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574" w:rsidRPr="00114574" w:rsidRDefault="00114574" w:rsidP="00114574">
      <w:pPr>
        <w:shd w:val="clear" w:color="auto" w:fill="FFFFFF"/>
        <w:ind w:firstLine="1276"/>
        <w:jc w:val="right"/>
        <w:rPr>
          <w:lang w:val="ro-RO"/>
        </w:rPr>
      </w:pPr>
      <w:r w:rsidRPr="00114574">
        <w:rPr>
          <w:lang w:val="ro-RO"/>
        </w:rPr>
        <w:t>Anexa nr. 7</w:t>
      </w:r>
    </w:p>
    <w:p w:rsidR="00114574" w:rsidRPr="00114574" w:rsidRDefault="00114574" w:rsidP="00114574">
      <w:pPr>
        <w:shd w:val="clear" w:color="auto" w:fill="FFFFFF"/>
        <w:ind w:firstLine="1276"/>
        <w:jc w:val="right"/>
        <w:rPr>
          <w:lang w:val="ro-RO"/>
        </w:rPr>
      </w:pPr>
      <w:r w:rsidRPr="00114574">
        <w:rPr>
          <w:lang w:val="ro-RO"/>
        </w:rPr>
        <w:t xml:space="preserve">la </w:t>
      </w:r>
      <w:proofErr w:type="spellStart"/>
      <w:r w:rsidRPr="00114574">
        <w:rPr>
          <w:lang w:val="ro-RO"/>
        </w:rPr>
        <w:t>Hotărîrea</w:t>
      </w:r>
      <w:proofErr w:type="spellEnd"/>
      <w:r w:rsidRPr="00114574">
        <w:rPr>
          <w:lang w:val="ro-RO"/>
        </w:rPr>
        <w:t xml:space="preserve"> Guvernului nr.1003</w:t>
      </w:r>
    </w:p>
    <w:p w:rsidR="00114574" w:rsidRPr="00114574" w:rsidRDefault="00114574" w:rsidP="00114574">
      <w:pPr>
        <w:shd w:val="clear" w:color="auto" w:fill="FFFFFF"/>
        <w:ind w:firstLine="1276"/>
        <w:jc w:val="right"/>
        <w:rPr>
          <w:lang w:val="ro-RO"/>
        </w:rPr>
      </w:pPr>
      <w:r w:rsidRPr="00114574">
        <w:rPr>
          <w:lang w:val="ro-RO"/>
        </w:rPr>
        <w:t>din 10 decembrie 2014</w:t>
      </w:r>
    </w:p>
    <w:p w:rsidR="00114574" w:rsidRPr="00114574" w:rsidRDefault="00114574" w:rsidP="00114574">
      <w:pPr>
        <w:shd w:val="clear" w:color="auto" w:fill="FFFFFF"/>
        <w:tabs>
          <w:tab w:val="left" w:pos="284"/>
        </w:tabs>
        <w:ind w:firstLine="1276"/>
        <w:jc w:val="both"/>
        <w:textAlignment w:val="baseline"/>
        <w:rPr>
          <w:b/>
          <w:bCs/>
          <w:lang w:val="ro-RO"/>
        </w:rPr>
      </w:pPr>
    </w:p>
    <w:p w:rsidR="00114574" w:rsidRPr="00114574" w:rsidRDefault="00114574" w:rsidP="00114574">
      <w:pPr>
        <w:shd w:val="clear" w:color="auto" w:fill="FFFFFF"/>
        <w:tabs>
          <w:tab w:val="left" w:pos="284"/>
        </w:tabs>
        <w:ind w:firstLine="1276"/>
        <w:jc w:val="center"/>
        <w:textAlignment w:val="baseline"/>
        <w:rPr>
          <w:b/>
          <w:bCs/>
          <w:lang w:val="ro-RO"/>
        </w:rPr>
      </w:pPr>
      <w:r w:rsidRPr="00114574">
        <w:rPr>
          <w:b/>
          <w:bCs/>
          <w:lang w:val="ro-RO"/>
        </w:rPr>
        <w:t>REGULAMENT</w:t>
      </w:r>
    </w:p>
    <w:p w:rsidR="00114574" w:rsidRPr="00114574" w:rsidRDefault="00114574" w:rsidP="00114574">
      <w:pPr>
        <w:shd w:val="clear" w:color="auto" w:fill="FFFFFF"/>
        <w:tabs>
          <w:tab w:val="left" w:pos="284"/>
        </w:tabs>
        <w:ind w:firstLine="1276"/>
        <w:jc w:val="center"/>
        <w:textAlignment w:val="baseline"/>
        <w:rPr>
          <w:b/>
          <w:bCs/>
          <w:lang w:val="ro-RO"/>
        </w:rPr>
      </w:pPr>
      <w:r w:rsidRPr="00114574">
        <w:rPr>
          <w:b/>
          <w:bCs/>
          <w:lang w:val="ro-RO"/>
        </w:rPr>
        <w:t>cu privire la cerințele de etichetare energetică aplicabile</w:t>
      </w:r>
    </w:p>
    <w:p w:rsidR="00114574" w:rsidRPr="00114574" w:rsidRDefault="00114574" w:rsidP="00114574">
      <w:pPr>
        <w:shd w:val="clear" w:color="auto" w:fill="FFFFFF"/>
        <w:tabs>
          <w:tab w:val="left" w:pos="284"/>
        </w:tabs>
        <w:ind w:firstLine="1276"/>
        <w:jc w:val="center"/>
        <w:textAlignment w:val="baseline"/>
        <w:rPr>
          <w:b/>
          <w:bCs/>
          <w:lang w:val="ro-RO"/>
        </w:rPr>
      </w:pPr>
      <w:r w:rsidRPr="00114574">
        <w:rPr>
          <w:b/>
          <w:bCs/>
          <w:lang w:val="ro-RO"/>
        </w:rPr>
        <w:t>aparatelor frigorifice de uz casnic</w:t>
      </w:r>
    </w:p>
    <w:p w:rsidR="00114574" w:rsidRPr="00114574" w:rsidRDefault="00114574" w:rsidP="00114574">
      <w:pPr>
        <w:shd w:val="clear" w:color="auto" w:fill="FFFFFF"/>
        <w:tabs>
          <w:tab w:val="left" w:pos="284"/>
        </w:tabs>
        <w:ind w:firstLine="1276"/>
        <w:jc w:val="center"/>
        <w:textAlignment w:val="baseline"/>
        <w:rPr>
          <w:b/>
          <w:bCs/>
          <w:lang w:val="ro-RO"/>
        </w:rPr>
      </w:pPr>
    </w:p>
    <w:p w:rsidR="00114574" w:rsidRPr="00114574" w:rsidRDefault="00114574" w:rsidP="00114574">
      <w:pPr>
        <w:pStyle w:val="ac"/>
        <w:numPr>
          <w:ilvl w:val="0"/>
          <w:numId w:val="19"/>
        </w:numPr>
        <w:shd w:val="clear" w:color="auto" w:fill="FFFFFF"/>
        <w:tabs>
          <w:tab w:val="left" w:pos="284"/>
          <w:tab w:val="left" w:pos="993"/>
        </w:tabs>
        <w:ind w:left="0" w:firstLine="1276"/>
        <w:jc w:val="center"/>
        <w:rPr>
          <w:b/>
          <w:bCs/>
          <w:lang w:val="ro-RO"/>
        </w:rPr>
      </w:pPr>
      <w:proofErr w:type="spellStart"/>
      <w:r w:rsidRPr="00114574">
        <w:rPr>
          <w:b/>
          <w:bCs/>
          <w:lang w:val="ro-RO"/>
        </w:rPr>
        <w:t>Dispoziţii</w:t>
      </w:r>
      <w:proofErr w:type="spellEnd"/>
      <w:r w:rsidRPr="00114574">
        <w:rPr>
          <w:b/>
          <w:bCs/>
          <w:lang w:val="ro-RO"/>
        </w:rPr>
        <w:t xml:space="preserve"> generale și domeniul de aplicare </w:t>
      </w:r>
    </w:p>
    <w:p w:rsidR="00114574" w:rsidRPr="00114574" w:rsidRDefault="00114574" w:rsidP="00114574">
      <w:pPr>
        <w:shd w:val="clear" w:color="auto" w:fill="FFFFFF"/>
        <w:tabs>
          <w:tab w:val="left" w:pos="284"/>
        </w:tabs>
        <w:ind w:firstLine="1276"/>
        <w:jc w:val="center"/>
        <w:rPr>
          <w:b/>
          <w:bCs/>
          <w:lang w:val="ro-RO"/>
        </w:rPr>
      </w:pPr>
    </w:p>
    <w:p w:rsidR="00114574" w:rsidRPr="00114574" w:rsidRDefault="00114574" w:rsidP="00114574">
      <w:pPr>
        <w:shd w:val="clear" w:color="auto" w:fill="FFFFFF"/>
        <w:tabs>
          <w:tab w:val="left" w:pos="284"/>
        </w:tabs>
        <w:ind w:firstLine="1276"/>
        <w:jc w:val="both"/>
        <w:textAlignment w:val="baseline"/>
        <w:rPr>
          <w:bCs/>
          <w:lang w:val="ro-RO"/>
        </w:rPr>
      </w:pPr>
      <w:r w:rsidRPr="00114574">
        <w:rPr>
          <w:bCs/>
          <w:lang w:val="ro-RO"/>
        </w:rPr>
        <w:t xml:space="preserve">1. Prezentul Regulament transpune Regulamentul delegat (UE) nr.1060/2010 al Comisiei din 28 septembrie 2010 de completare a Directivei 2010/30/UE a Parlamentului European și a Consiliului cu privire la cerințele de etichetare energetică a aparatelor frigorifice de uz casnic, publicat în Jurnalul Oficial al Uniunii Europene L314/17 din 30 noiembrie 2010.  </w:t>
      </w:r>
    </w:p>
    <w:p w:rsidR="00114574" w:rsidRPr="00114574" w:rsidRDefault="00114574" w:rsidP="00114574">
      <w:pPr>
        <w:shd w:val="clear" w:color="auto" w:fill="FFFFFF"/>
        <w:tabs>
          <w:tab w:val="left" w:pos="284"/>
        </w:tabs>
        <w:ind w:firstLine="1276"/>
        <w:jc w:val="both"/>
        <w:textAlignment w:val="baseline"/>
        <w:rPr>
          <w:lang w:val="ro-RO"/>
        </w:rPr>
      </w:pPr>
      <w:r w:rsidRPr="00114574">
        <w:rPr>
          <w:bCs/>
          <w:lang w:val="ro-RO"/>
        </w:rPr>
        <w:t xml:space="preserve">2. Scopul Regulamentului cu privire la </w:t>
      </w:r>
      <w:proofErr w:type="spellStart"/>
      <w:r w:rsidRPr="00114574">
        <w:rPr>
          <w:bCs/>
          <w:lang w:val="ro-RO"/>
        </w:rPr>
        <w:t>cerinţele</w:t>
      </w:r>
      <w:proofErr w:type="spellEnd"/>
      <w:r w:rsidRPr="00114574">
        <w:rPr>
          <w:bCs/>
          <w:lang w:val="ro-RO"/>
        </w:rPr>
        <w:t xml:space="preserve"> de etichetare energetică aplicabile aparatelor frigorifice de uz casnic (în continuare – Regulament) constituie stabilirea </w:t>
      </w:r>
      <w:r w:rsidRPr="00114574">
        <w:rPr>
          <w:lang w:val="ro-RO"/>
        </w:rPr>
        <w:t xml:space="preserve">cerințelor privind etichetarea și furnizarea de informații suplimentare despre produs pentru aparatele frigorifice de uz casnic alimentate de la rețeaua electrică și </w:t>
      </w:r>
      <w:proofErr w:type="spellStart"/>
      <w:r w:rsidRPr="00114574">
        <w:rPr>
          <w:lang w:val="ro-RO"/>
        </w:rPr>
        <w:t>avînd</w:t>
      </w:r>
      <w:proofErr w:type="spellEnd"/>
      <w:r w:rsidRPr="00114574">
        <w:rPr>
          <w:lang w:val="ro-RO"/>
        </w:rPr>
        <w:t xml:space="preserve"> un volum de depozitare între 10 și 1 500 de litri.</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 xml:space="preserve">3. Prezentul Regulament se aplică aparatelor frigorifice de uz casnic alimentate de la rețeaua electrică, inclusiv aparatelor </w:t>
      </w:r>
      <w:proofErr w:type="spellStart"/>
      <w:r w:rsidRPr="00114574">
        <w:rPr>
          <w:lang w:val="ro-RO"/>
        </w:rPr>
        <w:t>vîndute</w:t>
      </w:r>
      <w:proofErr w:type="spellEnd"/>
      <w:r w:rsidRPr="00114574">
        <w:rPr>
          <w:lang w:val="ro-RO"/>
        </w:rPr>
        <w:t xml:space="preserve"> în alte scopuri </w:t>
      </w:r>
      <w:proofErr w:type="spellStart"/>
      <w:r w:rsidRPr="00114574">
        <w:rPr>
          <w:lang w:val="ro-RO"/>
        </w:rPr>
        <w:t>decît</w:t>
      </w:r>
      <w:proofErr w:type="spellEnd"/>
      <w:r w:rsidRPr="00114574">
        <w:rPr>
          <w:lang w:val="ro-RO"/>
        </w:rPr>
        <w:t xml:space="preserve"> cel casnic sau pentru refrigerarea altor produse </w:t>
      </w:r>
      <w:proofErr w:type="spellStart"/>
      <w:r w:rsidRPr="00114574">
        <w:rPr>
          <w:lang w:val="ro-RO"/>
        </w:rPr>
        <w:t>decît</w:t>
      </w:r>
      <w:proofErr w:type="spellEnd"/>
      <w:r w:rsidRPr="00114574">
        <w:rPr>
          <w:lang w:val="ro-RO"/>
        </w:rPr>
        <w:t xml:space="preserve"> produsele alimentare, inclusiv aparatele încastrate. De asemenea, prezentul Regulament se aplică aparatelor frigorifice de uz casnic care </w:t>
      </w:r>
      <w:proofErr w:type="spellStart"/>
      <w:r w:rsidRPr="00114574">
        <w:rPr>
          <w:lang w:val="ro-RO"/>
        </w:rPr>
        <w:t>sînt</w:t>
      </w:r>
      <w:proofErr w:type="spellEnd"/>
      <w:r w:rsidRPr="00114574">
        <w:rPr>
          <w:lang w:val="ro-RO"/>
        </w:rPr>
        <w:t xml:space="preserve"> alimentate de la rețeaua electrică, dar pot funcționa și cu baterii.</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4. Prezentul Regulament nu se aplică următoarelor produse:</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 xml:space="preserve">a) aparate frigorifice care </w:t>
      </w:r>
      <w:proofErr w:type="spellStart"/>
      <w:r w:rsidRPr="00114574">
        <w:rPr>
          <w:lang w:val="ro-RO"/>
        </w:rPr>
        <w:t>sînt</w:t>
      </w:r>
      <w:proofErr w:type="spellEnd"/>
      <w:r w:rsidRPr="00114574">
        <w:rPr>
          <w:lang w:val="ro-RO"/>
        </w:rPr>
        <w:t xml:space="preserve"> alimentate în principal din alte surse de energie </w:t>
      </w:r>
      <w:proofErr w:type="spellStart"/>
      <w:r w:rsidRPr="00114574">
        <w:rPr>
          <w:lang w:val="ro-RO"/>
        </w:rPr>
        <w:t>decît</w:t>
      </w:r>
      <w:proofErr w:type="spellEnd"/>
      <w:r w:rsidRPr="00114574">
        <w:rPr>
          <w:lang w:val="ro-RO"/>
        </w:rPr>
        <w:t xml:space="preserve"> energia electrică, cum ar fi gaz petrolier lichefiat (GPL), kerosen și </w:t>
      </w:r>
      <w:proofErr w:type="spellStart"/>
      <w:r w:rsidRPr="00114574">
        <w:rPr>
          <w:lang w:val="ro-RO"/>
        </w:rPr>
        <w:t>biomotorină</w:t>
      </w:r>
      <w:proofErr w:type="spellEnd"/>
      <w:r w:rsidRPr="00114574">
        <w:rPr>
          <w:lang w:val="ro-RO"/>
        </w:rPr>
        <w:t>;</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b) aparate frigorifice care funcționează cu baterii și care pot fi conectate la rețeaua electrică prin intermediul unui convertor de curent alternativ în curent continuu (AC/DC) achiziționat separat;</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 xml:space="preserve">c) aparate frigorifice realizate la comandă, fabricate ocazional, care nu </w:t>
      </w:r>
      <w:proofErr w:type="spellStart"/>
      <w:r w:rsidRPr="00114574">
        <w:rPr>
          <w:lang w:val="ro-RO"/>
        </w:rPr>
        <w:t>sînt</w:t>
      </w:r>
      <w:proofErr w:type="spellEnd"/>
      <w:r w:rsidRPr="00114574">
        <w:rPr>
          <w:lang w:val="ro-RO"/>
        </w:rPr>
        <w:t xml:space="preserve"> echivalente cu alte mode de aparate frigorifice; </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 xml:space="preserve">d) aparate frigorifice pentru utilizare în sectorul terțiar, la care îndepărtarea produselor alimentare refrigerate este sesizată electronic, informațiile respective </w:t>
      </w:r>
      <w:proofErr w:type="spellStart"/>
      <w:r w:rsidRPr="00114574">
        <w:rPr>
          <w:lang w:val="ro-RO"/>
        </w:rPr>
        <w:t>putînd</w:t>
      </w:r>
      <w:proofErr w:type="spellEnd"/>
      <w:r w:rsidRPr="00114574">
        <w:rPr>
          <w:lang w:val="ro-RO"/>
        </w:rPr>
        <w:t xml:space="preserve"> fi transmise automat printr-o conexiune de rețea la un sistem de comandă de la distanță, pentru înregistrare; </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 xml:space="preserve">e) aparate a căror funcție principală nu este păstrarea produselor alimentare prin refrigerare, cum </w:t>
      </w:r>
      <w:proofErr w:type="spellStart"/>
      <w:r w:rsidRPr="00114574">
        <w:rPr>
          <w:lang w:val="ro-RO"/>
        </w:rPr>
        <w:t>sînt</w:t>
      </w:r>
      <w:proofErr w:type="spellEnd"/>
      <w:r w:rsidRPr="00114574">
        <w:rPr>
          <w:lang w:val="ro-RO"/>
        </w:rPr>
        <w:t xml:space="preserve"> aparatele individuale pentru gheață sau dozatoarele de băuturi reci.</w:t>
      </w:r>
    </w:p>
    <w:p w:rsidR="00114574" w:rsidRPr="00114574" w:rsidRDefault="00114574" w:rsidP="00114574">
      <w:pPr>
        <w:pStyle w:val="1"/>
        <w:shd w:val="clear" w:color="auto" w:fill="FFFFFF"/>
        <w:tabs>
          <w:tab w:val="left" w:pos="284"/>
          <w:tab w:val="left" w:pos="4111"/>
        </w:tabs>
        <w:spacing w:before="0"/>
        <w:ind w:firstLine="1276"/>
        <w:jc w:val="center"/>
        <w:rPr>
          <w:rFonts w:ascii="Times New Roman" w:hAnsi="Times New Roman"/>
          <w:color w:val="auto"/>
          <w:sz w:val="24"/>
          <w:szCs w:val="24"/>
          <w:lang w:val="ro-RO"/>
        </w:rPr>
      </w:pPr>
    </w:p>
    <w:p w:rsidR="00114574" w:rsidRPr="00114574" w:rsidRDefault="00114574" w:rsidP="00114574">
      <w:pPr>
        <w:pStyle w:val="1"/>
        <w:shd w:val="clear" w:color="auto" w:fill="FFFFFF"/>
        <w:tabs>
          <w:tab w:val="left" w:pos="284"/>
          <w:tab w:val="left" w:pos="4111"/>
        </w:tabs>
        <w:spacing w:before="0"/>
        <w:ind w:firstLine="1276"/>
        <w:jc w:val="center"/>
        <w:rPr>
          <w:rFonts w:ascii="Times New Roman" w:hAnsi="Times New Roman"/>
          <w:color w:val="auto"/>
          <w:sz w:val="24"/>
          <w:szCs w:val="24"/>
          <w:lang w:val="ro-RO"/>
        </w:rPr>
      </w:pPr>
      <w:r w:rsidRPr="00114574">
        <w:rPr>
          <w:rFonts w:ascii="Times New Roman" w:hAnsi="Times New Roman"/>
          <w:color w:val="auto"/>
          <w:sz w:val="24"/>
          <w:szCs w:val="24"/>
          <w:lang w:val="ro-RO"/>
        </w:rPr>
        <w:t xml:space="preserve">II. </w:t>
      </w:r>
      <w:proofErr w:type="spellStart"/>
      <w:r w:rsidRPr="00114574">
        <w:rPr>
          <w:rFonts w:ascii="Times New Roman" w:hAnsi="Times New Roman"/>
          <w:color w:val="auto"/>
          <w:sz w:val="24"/>
          <w:szCs w:val="24"/>
          <w:lang w:val="ro-RO"/>
        </w:rPr>
        <w:t>Noţiuni</w:t>
      </w:r>
      <w:proofErr w:type="spellEnd"/>
      <w:r w:rsidRPr="00114574">
        <w:rPr>
          <w:rFonts w:ascii="Times New Roman" w:hAnsi="Times New Roman"/>
          <w:color w:val="auto"/>
          <w:sz w:val="24"/>
          <w:szCs w:val="24"/>
          <w:lang w:val="ro-RO"/>
        </w:rPr>
        <w:t xml:space="preserve"> și definiții </w:t>
      </w:r>
      <w:r w:rsidRPr="00114574">
        <w:rPr>
          <w:rFonts w:ascii="Times New Roman" w:hAnsi="Times New Roman"/>
          <w:color w:val="auto"/>
          <w:sz w:val="24"/>
          <w:szCs w:val="24"/>
          <w:lang w:val="ro-RO"/>
        </w:rPr>
        <w:br/>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 xml:space="preserve">5. În sensul prezentului regulament, pe </w:t>
      </w:r>
      <w:proofErr w:type="spellStart"/>
      <w:r w:rsidRPr="00114574">
        <w:rPr>
          <w:lang w:val="ro-RO"/>
        </w:rPr>
        <w:t>lîngă</w:t>
      </w:r>
      <w:proofErr w:type="spellEnd"/>
      <w:r w:rsidRPr="00114574">
        <w:rPr>
          <w:lang w:val="ro-RO"/>
        </w:rPr>
        <w:t xml:space="preserve"> definițiile de la art. 3 din Legea nr. 44 din 27 martie 2014 privind etichetarea produselor cu impact energetic, se aplică următoarele definiții:</w:t>
      </w:r>
    </w:p>
    <w:p w:rsidR="00114574" w:rsidRPr="00114574" w:rsidRDefault="00114574" w:rsidP="00114574">
      <w:pPr>
        <w:shd w:val="clear" w:color="auto" w:fill="FFFFFF"/>
        <w:tabs>
          <w:tab w:val="left" w:pos="284"/>
        </w:tabs>
        <w:ind w:firstLine="1276"/>
        <w:jc w:val="both"/>
        <w:textAlignment w:val="baseline"/>
        <w:rPr>
          <w:lang w:val="ro-RO"/>
        </w:rPr>
      </w:pPr>
      <w:r w:rsidRPr="00114574">
        <w:rPr>
          <w:i/>
          <w:lang w:val="ro-RO"/>
        </w:rPr>
        <w:t>aparat frigorific de uz casnic</w:t>
      </w:r>
      <w:r w:rsidRPr="00114574">
        <w:rPr>
          <w:lang w:val="ro-RO"/>
        </w:rPr>
        <w:t xml:space="preserve"> – aparat tip dulap, izolat termic, cu unul sau mai multe compartimente, destinat refrigerării sau congelării produselor alimentare sau păstrării produselor alimentare refrigerate sau congelate utilizate în scopuri neprofesionale, răcit </w:t>
      </w:r>
      <w:proofErr w:type="spellStart"/>
      <w:r w:rsidRPr="00114574">
        <w:rPr>
          <w:lang w:val="ro-RO"/>
        </w:rPr>
        <w:t>printr</w:t>
      </w:r>
      <w:proofErr w:type="spellEnd"/>
      <w:r w:rsidRPr="00114574">
        <w:rPr>
          <w:lang w:val="ro-RO"/>
        </w:rPr>
        <w:t xml:space="preserve">-unul sau mai multe procese consumatoare de energie, inclusiv aparatele </w:t>
      </w:r>
      <w:proofErr w:type="spellStart"/>
      <w:r w:rsidRPr="00114574">
        <w:rPr>
          <w:lang w:val="ro-RO"/>
        </w:rPr>
        <w:t>vîndute</w:t>
      </w:r>
      <w:proofErr w:type="spellEnd"/>
      <w:r w:rsidRPr="00114574">
        <w:rPr>
          <w:lang w:val="ro-RO"/>
        </w:rPr>
        <w:t xml:space="preserve"> sub formă de seturi de componente care urmează să fie asamblate de utilizatorul final;</w:t>
      </w:r>
    </w:p>
    <w:p w:rsidR="00114574" w:rsidRPr="00114574" w:rsidRDefault="00114574" w:rsidP="00114574">
      <w:pPr>
        <w:shd w:val="clear" w:color="auto" w:fill="FFFFFF"/>
        <w:tabs>
          <w:tab w:val="left" w:pos="284"/>
        </w:tabs>
        <w:ind w:firstLine="1276"/>
        <w:jc w:val="both"/>
        <w:textAlignment w:val="baseline"/>
        <w:rPr>
          <w:lang w:val="ro-RO"/>
        </w:rPr>
      </w:pPr>
      <w:r w:rsidRPr="00114574">
        <w:rPr>
          <w:i/>
          <w:lang w:val="ro-RO"/>
        </w:rPr>
        <w:t>aparat frigorific cu compresor</w:t>
      </w:r>
      <w:r w:rsidRPr="00114574">
        <w:rPr>
          <w:lang w:val="ro-RO"/>
        </w:rPr>
        <w:t xml:space="preserve"> – aparat frigorific la care refrigerarea se realizează cu ajutorul unui compresor acționat de un motor;</w:t>
      </w:r>
    </w:p>
    <w:p w:rsidR="00114574" w:rsidRPr="00114574" w:rsidRDefault="00114574" w:rsidP="00114574">
      <w:pPr>
        <w:shd w:val="clear" w:color="auto" w:fill="FFFFFF"/>
        <w:tabs>
          <w:tab w:val="left" w:pos="284"/>
        </w:tabs>
        <w:ind w:firstLine="1276"/>
        <w:jc w:val="both"/>
        <w:textAlignment w:val="baseline"/>
        <w:rPr>
          <w:lang w:val="ro-RO"/>
        </w:rPr>
      </w:pPr>
      <w:r w:rsidRPr="00114574">
        <w:rPr>
          <w:i/>
          <w:lang w:val="ro-RO"/>
        </w:rPr>
        <w:lastRenderedPageBreak/>
        <w:t>aparat frigorific cu absorbție</w:t>
      </w:r>
      <w:r w:rsidRPr="00114574">
        <w:rPr>
          <w:lang w:val="ro-RO"/>
        </w:rPr>
        <w:t xml:space="preserve"> – aparat frigorific la care refrigerarea se realizează printr-un proces de absorbție, </w:t>
      </w:r>
      <w:proofErr w:type="spellStart"/>
      <w:r w:rsidRPr="00114574">
        <w:rPr>
          <w:lang w:val="ro-RO"/>
        </w:rPr>
        <w:t>utilizînd</w:t>
      </w:r>
      <w:proofErr w:type="spellEnd"/>
      <w:r w:rsidRPr="00114574">
        <w:rPr>
          <w:lang w:val="ro-RO"/>
        </w:rPr>
        <w:t xml:space="preserve"> căldura ca sursă de energie;</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ab/>
      </w:r>
      <w:r w:rsidRPr="00114574">
        <w:rPr>
          <w:i/>
          <w:lang w:val="ro-RO"/>
        </w:rPr>
        <w:t>aparat frigorific de uz casnic echivalent</w:t>
      </w:r>
      <w:r w:rsidRPr="00114574">
        <w:rPr>
          <w:lang w:val="ro-RO"/>
        </w:rPr>
        <w:t xml:space="preserve"> – model de aparat frigorific de uz casnic introdus pe piață care are același volum brut și de depozitare, aceleași caracteristici tehnice, de eficiență și de performanță și aceleași tipuri de compartimente ca un alt model de aparat frigorific de uz casnic introdus pe piață de același producător sub un cod comercial diferit;</w:t>
      </w:r>
    </w:p>
    <w:p w:rsidR="00114574" w:rsidRPr="00114574" w:rsidRDefault="00114574" w:rsidP="00114574">
      <w:pPr>
        <w:shd w:val="clear" w:color="auto" w:fill="FFFFFF"/>
        <w:tabs>
          <w:tab w:val="left" w:pos="284"/>
        </w:tabs>
        <w:ind w:firstLine="1276"/>
        <w:jc w:val="both"/>
        <w:textAlignment w:val="baseline"/>
        <w:rPr>
          <w:lang w:val="ro-RO"/>
        </w:rPr>
      </w:pPr>
      <w:r w:rsidRPr="00114574">
        <w:rPr>
          <w:i/>
          <w:lang w:val="ro-RO"/>
        </w:rPr>
        <w:t>aparat încastrat</w:t>
      </w:r>
      <w:r w:rsidRPr="00114574">
        <w:rPr>
          <w:lang w:val="ro-RO"/>
        </w:rPr>
        <w:t xml:space="preserve"> – aparat frigorific fix destinat instalării într-un dulap, într-o nișă special prevăzută în perete sau în alt loc similar, care necesită finisare de mobilier;</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ab/>
      </w:r>
      <w:r w:rsidRPr="00114574">
        <w:rPr>
          <w:i/>
          <w:lang w:val="ro-RO"/>
        </w:rPr>
        <w:t>aparat pentru păstrarea vinului</w:t>
      </w:r>
      <w:r w:rsidRPr="00114574">
        <w:rPr>
          <w:lang w:val="ro-RO"/>
        </w:rPr>
        <w:t xml:space="preserve"> – aparat frigorific care nu are alte compartimente </w:t>
      </w:r>
      <w:proofErr w:type="spellStart"/>
      <w:r w:rsidRPr="00114574">
        <w:rPr>
          <w:lang w:val="ro-RO"/>
        </w:rPr>
        <w:t>decît</w:t>
      </w:r>
      <w:proofErr w:type="spellEnd"/>
      <w:r w:rsidRPr="00114574">
        <w:rPr>
          <w:lang w:val="ro-RO"/>
        </w:rPr>
        <w:t xml:space="preserve"> unul sau mai multe compartimente de păstrare a vinului;</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ab/>
      </w:r>
      <w:r w:rsidRPr="00114574">
        <w:rPr>
          <w:i/>
          <w:lang w:val="ro-RO"/>
        </w:rPr>
        <w:t>aparat multifuncțional</w:t>
      </w:r>
      <w:r w:rsidRPr="00114574">
        <w:rPr>
          <w:lang w:val="ro-RO"/>
        </w:rPr>
        <w:t xml:space="preserve"> – aparat frigorific care nu are alte compartimente </w:t>
      </w:r>
      <w:proofErr w:type="spellStart"/>
      <w:r w:rsidRPr="00114574">
        <w:rPr>
          <w:lang w:val="ro-RO"/>
        </w:rPr>
        <w:t>decît</w:t>
      </w:r>
      <w:proofErr w:type="spellEnd"/>
      <w:r w:rsidRPr="00114574">
        <w:rPr>
          <w:lang w:val="ro-RO"/>
        </w:rPr>
        <w:t xml:space="preserve"> unul sau mai multe compartimente multifuncționale;</w:t>
      </w:r>
    </w:p>
    <w:p w:rsidR="00114574" w:rsidRPr="00114574" w:rsidRDefault="00114574" w:rsidP="00114574">
      <w:pPr>
        <w:shd w:val="clear" w:color="auto" w:fill="FFFFFF"/>
        <w:tabs>
          <w:tab w:val="left" w:pos="284"/>
        </w:tabs>
        <w:ind w:firstLine="1276"/>
        <w:jc w:val="both"/>
        <w:textAlignment w:val="baseline"/>
        <w:rPr>
          <w:lang w:val="ro-RO"/>
        </w:rPr>
      </w:pPr>
      <w:r w:rsidRPr="00114574">
        <w:rPr>
          <w:i/>
          <w:lang w:val="ro-RO"/>
        </w:rPr>
        <w:t xml:space="preserve">combină frigorifică </w:t>
      </w:r>
      <w:r w:rsidRPr="00114574">
        <w:rPr>
          <w:lang w:val="ro-RO"/>
        </w:rPr>
        <w:t>– aparat frigorific cu cel puțin un compartiment pentru păstrarea alimentelor proaspete și cel puțin un compartiment adecvat congelării alimentelor proaspete și păstrării produselor alimentare congelate în condiții de păstrare de trei stele (compartimentul de congelare a alimentelor);</w:t>
      </w:r>
    </w:p>
    <w:p w:rsidR="00114574" w:rsidRPr="00114574" w:rsidRDefault="00114574" w:rsidP="00114574">
      <w:pPr>
        <w:shd w:val="clear" w:color="auto" w:fill="FFFFFF"/>
        <w:tabs>
          <w:tab w:val="left" w:pos="284"/>
        </w:tabs>
        <w:ind w:firstLine="1276"/>
        <w:jc w:val="both"/>
        <w:textAlignment w:val="baseline"/>
        <w:rPr>
          <w:lang w:val="ro-RO"/>
        </w:rPr>
      </w:pPr>
      <w:r w:rsidRPr="00114574">
        <w:rPr>
          <w:i/>
          <w:lang w:val="ro-RO"/>
        </w:rPr>
        <w:tab/>
        <w:t>congelator tip dulap</w:t>
      </w:r>
      <w:r w:rsidRPr="00114574">
        <w:rPr>
          <w:lang w:val="ro-RO"/>
        </w:rPr>
        <w:t xml:space="preserve"> – aparat frigorific cu unul sau mai multe compartimente, adecvat păstrării produselor alimentare congelate;</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ab/>
      </w:r>
      <w:r w:rsidRPr="00114574">
        <w:rPr>
          <w:i/>
          <w:lang w:val="ro-RO"/>
        </w:rPr>
        <w:t>congelator pentru alimente</w:t>
      </w:r>
      <w:r w:rsidRPr="00114574">
        <w:rPr>
          <w:lang w:val="ro-RO"/>
        </w:rPr>
        <w:t xml:space="preserve"> – aparat frigorific cu unul sau mai multe compartimente, adecvat congelării produselor alimentare la temperaturi care variază de la temperatura ambiantă </w:t>
      </w:r>
      <w:proofErr w:type="spellStart"/>
      <w:r w:rsidRPr="00114574">
        <w:rPr>
          <w:lang w:val="ro-RO"/>
        </w:rPr>
        <w:t>pînă</w:t>
      </w:r>
      <w:proofErr w:type="spellEnd"/>
      <w:r w:rsidRPr="00114574">
        <w:rPr>
          <w:lang w:val="ro-RO"/>
        </w:rPr>
        <w:t xml:space="preserve"> la – 18 °C, care este, de asemenea, adecvat păstrării produselor alimentare congelate în condiții de păstrare de trei stele; un congelator pentru alimente poate să includă secțiuni și/sau compartimente de două stele în interiorul compartimentului sau al corpului principal;</w:t>
      </w:r>
    </w:p>
    <w:p w:rsidR="00114574" w:rsidRPr="00114574" w:rsidRDefault="00114574" w:rsidP="00114574">
      <w:pPr>
        <w:shd w:val="clear" w:color="auto" w:fill="FFFFFF"/>
        <w:tabs>
          <w:tab w:val="left" w:pos="284"/>
        </w:tabs>
        <w:ind w:firstLine="1276"/>
        <w:jc w:val="both"/>
        <w:textAlignment w:val="baseline"/>
        <w:rPr>
          <w:lang w:val="ro-RO"/>
        </w:rPr>
      </w:pPr>
      <w:r w:rsidRPr="00114574">
        <w:rPr>
          <w:i/>
          <w:lang w:val="ro-RO"/>
        </w:rPr>
        <w:t>frigider</w:t>
      </w:r>
      <w:r w:rsidRPr="00114574">
        <w:rPr>
          <w:lang w:val="ro-RO"/>
        </w:rPr>
        <w:t xml:space="preserve"> – aparat frigorific destinat conservării produselor alimentare, cu cel puțin un compartiment adecvat păstrării alimentelor proaspete și/sau băuturilor, inclusiv vin;</w:t>
      </w:r>
    </w:p>
    <w:p w:rsidR="00114574" w:rsidRPr="00114574" w:rsidRDefault="00114574" w:rsidP="00114574">
      <w:pPr>
        <w:shd w:val="clear" w:color="auto" w:fill="FFFFFF"/>
        <w:tabs>
          <w:tab w:val="left" w:pos="284"/>
        </w:tabs>
        <w:ind w:firstLine="1276"/>
        <w:jc w:val="both"/>
        <w:textAlignment w:val="baseline"/>
        <w:rPr>
          <w:lang w:val="ro-RO"/>
        </w:rPr>
      </w:pPr>
      <w:r w:rsidRPr="00114574">
        <w:rPr>
          <w:i/>
          <w:lang w:val="ro-RO"/>
        </w:rPr>
        <w:t>produse alimentare</w:t>
      </w:r>
      <w:r w:rsidRPr="00114574">
        <w:rPr>
          <w:lang w:val="ro-RO"/>
        </w:rPr>
        <w:t xml:space="preserve"> – alimente, ingrediente, băuturi, inclusiv vin și alte produse destinate în principal consumului, care necesită refrigerare la temperaturi specifice;</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ab/>
      </w:r>
      <w:r w:rsidRPr="00114574">
        <w:rPr>
          <w:i/>
          <w:lang w:val="ro-RO"/>
        </w:rPr>
        <w:t xml:space="preserve">punct de </w:t>
      </w:r>
      <w:proofErr w:type="spellStart"/>
      <w:r w:rsidRPr="00114574">
        <w:rPr>
          <w:i/>
          <w:lang w:val="ro-RO"/>
        </w:rPr>
        <w:t>vînzare</w:t>
      </w:r>
      <w:proofErr w:type="spellEnd"/>
      <w:r w:rsidRPr="00114574">
        <w:rPr>
          <w:lang w:val="ro-RO"/>
        </w:rPr>
        <w:t xml:space="preserve"> – loc unde aparatele frigorifice de uz casnic </w:t>
      </w:r>
      <w:proofErr w:type="spellStart"/>
      <w:r w:rsidRPr="00114574">
        <w:rPr>
          <w:lang w:val="ro-RO"/>
        </w:rPr>
        <w:t>sînt</w:t>
      </w:r>
      <w:proofErr w:type="spellEnd"/>
      <w:r w:rsidRPr="00114574">
        <w:rPr>
          <w:lang w:val="ro-RO"/>
        </w:rPr>
        <w:t xml:space="preserve"> expuse sau oferite spre </w:t>
      </w:r>
      <w:proofErr w:type="spellStart"/>
      <w:r w:rsidRPr="00114574">
        <w:rPr>
          <w:lang w:val="ro-RO"/>
        </w:rPr>
        <w:t>vînzare</w:t>
      </w:r>
      <w:proofErr w:type="spellEnd"/>
      <w:r w:rsidRPr="00114574">
        <w:rPr>
          <w:lang w:val="ro-RO"/>
        </w:rPr>
        <w:t>, închiriere sau cumpărare cu plata în rate;</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ab/>
      </w:r>
      <w:r w:rsidRPr="00114574">
        <w:rPr>
          <w:i/>
          <w:lang w:val="ro-RO"/>
        </w:rPr>
        <w:t>utilizator final</w:t>
      </w:r>
      <w:r w:rsidRPr="00114574">
        <w:rPr>
          <w:lang w:val="ro-RO"/>
        </w:rPr>
        <w:t xml:space="preserve"> – consumator care cumpără sau care se preconizează că va cumpăra un aparat frigorific de uz casnic.</w:t>
      </w:r>
    </w:p>
    <w:p w:rsidR="00114574" w:rsidRPr="00114574" w:rsidRDefault="00114574" w:rsidP="00114574">
      <w:pPr>
        <w:shd w:val="clear" w:color="auto" w:fill="FFFFFF"/>
        <w:tabs>
          <w:tab w:val="left" w:pos="284"/>
        </w:tabs>
        <w:ind w:firstLine="1276"/>
        <w:jc w:val="both"/>
        <w:textAlignment w:val="baseline"/>
        <w:rPr>
          <w:lang w:val="ro-RO"/>
        </w:rPr>
      </w:pP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Se aplică, de asemenea, definițiile stabilite în anexa nr.1 la prezentul Regulament.</w:t>
      </w:r>
    </w:p>
    <w:p w:rsidR="00114574" w:rsidRPr="00114574" w:rsidRDefault="00114574" w:rsidP="00114574">
      <w:pPr>
        <w:pStyle w:val="ac"/>
        <w:shd w:val="clear" w:color="auto" w:fill="FFFFFF"/>
        <w:ind w:left="0" w:firstLine="1276"/>
        <w:textAlignment w:val="baseline"/>
        <w:rPr>
          <w:b/>
          <w:bCs/>
          <w:lang w:val="ro-RO"/>
        </w:rPr>
      </w:pPr>
    </w:p>
    <w:p w:rsidR="00114574" w:rsidRPr="00114574" w:rsidRDefault="00114574" w:rsidP="00114574">
      <w:pPr>
        <w:pStyle w:val="ac"/>
        <w:shd w:val="clear" w:color="auto" w:fill="FFFFFF"/>
        <w:ind w:left="0" w:firstLine="1276"/>
        <w:jc w:val="center"/>
        <w:textAlignment w:val="baseline"/>
        <w:rPr>
          <w:b/>
          <w:bCs/>
          <w:lang w:val="ro-RO"/>
        </w:rPr>
      </w:pPr>
      <w:r w:rsidRPr="00114574">
        <w:rPr>
          <w:b/>
          <w:bCs/>
          <w:lang w:val="ro-RO"/>
        </w:rPr>
        <w:t xml:space="preserve">III. Responsabilitățile furnizorilor </w:t>
      </w:r>
      <w:proofErr w:type="spellStart"/>
      <w:r w:rsidRPr="00114574">
        <w:rPr>
          <w:b/>
          <w:bCs/>
          <w:lang w:val="ro-RO"/>
        </w:rPr>
        <w:t>şi</w:t>
      </w:r>
      <w:proofErr w:type="spellEnd"/>
      <w:r w:rsidRPr="00114574">
        <w:rPr>
          <w:b/>
          <w:bCs/>
          <w:lang w:val="ro-RO"/>
        </w:rPr>
        <w:t xml:space="preserve"> distribuitorilor</w:t>
      </w:r>
    </w:p>
    <w:p w:rsidR="00114574" w:rsidRPr="00114574" w:rsidRDefault="00114574" w:rsidP="00114574">
      <w:pPr>
        <w:pStyle w:val="ac"/>
        <w:shd w:val="clear" w:color="auto" w:fill="FFFFFF"/>
        <w:ind w:left="0" w:firstLine="1276"/>
        <w:jc w:val="center"/>
        <w:textAlignment w:val="baseline"/>
        <w:rPr>
          <w:b/>
          <w:bCs/>
          <w:lang w:val="ro-RO"/>
        </w:rPr>
      </w:pPr>
    </w:p>
    <w:p w:rsidR="00114574" w:rsidRPr="00114574" w:rsidRDefault="00114574" w:rsidP="00114574">
      <w:pPr>
        <w:shd w:val="clear" w:color="auto" w:fill="FFFFFF"/>
        <w:tabs>
          <w:tab w:val="left" w:pos="426"/>
        </w:tabs>
        <w:ind w:firstLine="1276"/>
        <w:jc w:val="both"/>
        <w:textAlignment w:val="baseline"/>
        <w:rPr>
          <w:lang w:val="ro-RO"/>
        </w:rPr>
      </w:pPr>
      <w:r w:rsidRPr="00114574">
        <w:rPr>
          <w:lang w:val="ro-RO"/>
        </w:rPr>
        <w:t xml:space="preserve">6. </w:t>
      </w:r>
      <w:r w:rsidRPr="00114574">
        <w:rPr>
          <w:b/>
          <w:lang w:val="ro-RO"/>
        </w:rPr>
        <w:t>Furnizorii se asigură că</w:t>
      </w:r>
      <w:r w:rsidRPr="00114574">
        <w:rPr>
          <w:lang w:val="ro-RO"/>
        </w:rPr>
        <w:t>:</w:t>
      </w:r>
    </w:p>
    <w:p w:rsidR="00114574" w:rsidRPr="00114574" w:rsidRDefault="00114574" w:rsidP="00114574">
      <w:pPr>
        <w:shd w:val="clear" w:color="auto" w:fill="FFFFFF"/>
        <w:ind w:firstLine="1276"/>
        <w:jc w:val="both"/>
        <w:rPr>
          <w:lang w:val="ro-RO"/>
        </w:rPr>
      </w:pPr>
      <w:r w:rsidRPr="00114574">
        <w:rPr>
          <w:lang w:val="ro-RO"/>
        </w:rPr>
        <w:t xml:space="preserve">a) fiecare aparat frigorific de uz casnic este prevăzută cu o etichetă imprimată, conform formatului din anexa 2 la prezentul Regulament, </w:t>
      </w:r>
      <w:proofErr w:type="spellStart"/>
      <w:r w:rsidRPr="00114574">
        <w:rPr>
          <w:lang w:val="ro-RO"/>
        </w:rPr>
        <w:t>conținînd</w:t>
      </w:r>
      <w:proofErr w:type="spellEnd"/>
      <w:r w:rsidRPr="00114574">
        <w:rPr>
          <w:lang w:val="ro-RO"/>
        </w:rPr>
        <w:t xml:space="preserve"> informațiile stabilite în aceeași anexă; </w:t>
      </w:r>
    </w:p>
    <w:p w:rsidR="00114574" w:rsidRPr="00114574" w:rsidRDefault="00114574" w:rsidP="00114574">
      <w:pPr>
        <w:shd w:val="clear" w:color="auto" w:fill="FFFFFF"/>
        <w:ind w:firstLine="1276"/>
        <w:jc w:val="both"/>
        <w:rPr>
          <w:lang w:val="ro-RO"/>
        </w:rPr>
      </w:pPr>
      <w:r w:rsidRPr="00114574">
        <w:rPr>
          <w:lang w:val="ro-RO"/>
        </w:rPr>
        <w:t>b) se pune la dispoziție o fișă a produsului, conform anexei nr.3 la prezentul Regulament ;</w:t>
      </w:r>
    </w:p>
    <w:p w:rsidR="00114574" w:rsidRPr="00114574" w:rsidRDefault="00114574" w:rsidP="00114574">
      <w:pPr>
        <w:shd w:val="clear" w:color="auto" w:fill="FFFFFF"/>
        <w:ind w:firstLine="1276"/>
        <w:jc w:val="both"/>
        <w:rPr>
          <w:lang w:val="ro-RO"/>
        </w:rPr>
      </w:pPr>
      <w:r w:rsidRPr="00114574">
        <w:rPr>
          <w:lang w:val="ro-RO"/>
        </w:rPr>
        <w:t>c) prezintă documentația tehnică prevăzută în anexa nr. 4 la prezentul Regulament, la cererea Agenției pentru Protecția Consumatorilor și/sau organelor de supraveghere și control;</w:t>
      </w:r>
    </w:p>
    <w:p w:rsidR="00114574" w:rsidRPr="00114574" w:rsidRDefault="00114574" w:rsidP="00114574">
      <w:pPr>
        <w:shd w:val="clear" w:color="auto" w:fill="FFFFFF"/>
        <w:ind w:firstLine="1276"/>
        <w:jc w:val="both"/>
        <w:rPr>
          <w:lang w:val="ro-RO"/>
        </w:rPr>
      </w:pPr>
      <w:r w:rsidRPr="00114574">
        <w:rPr>
          <w:lang w:val="ro-RO"/>
        </w:rPr>
        <w:t xml:space="preserve">d) includ clasa de eficiență energetică în toate reclamele pentru un model specific de aparat frigorific de uz casnic, în cazul în care acestea prezintă informații legate de consumul de energie sau de preț; </w:t>
      </w:r>
    </w:p>
    <w:p w:rsidR="00114574" w:rsidRPr="00114574" w:rsidRDefault="00114574" w:rsidP="00114574">
      <w:pPr>
        <w:shd w:val="clear" w:color="auto" w:fill="FFFFFF"/>
        <w:ind w:firstLine="1276"/>
        <w:jc w:val="both"/>
        <w:rPr>
          <w:lang w:val="ro-RO"/>
        </w:rPr>
      </w:pPr>
      <w:r w:rsidRPr="00114574">
        <w:rPr>
          <w:lang w:val="ro-RO"/>
        </w:rPr>
        <w:t>e) includ clasa de eficiență energetică în toate materialele promoționale tehnice referitoare la un anumit model de aparat frigorific de uz casnic, care descriu parametrii tehnici specifici modelului respectiv.</w:t>
      </w:r>
    </w:p>
    <w:p w:rsidR="00114574" w:rsidRPr="00114574" w:rsidRDefault="00114574" w:rsidP="00114574">
      <w:pPr>
        <w:shd w:val="clear" w:color="auto" w:fill="FFFFFF"/>
        <w:ind w:firstLine="1276"/>
        <w:jc w:val="both"/>
        <w:rPr>
          <w:lang w:val="ro-RO"/>
        </w:rPr>
      </w:pPr>
      <w:r w:rsidRPr="00114574">
        <w:rPr>
          <w:lang w:val="ro-RO"/>
        </w:rPr>
        <w:lastRenderedPageBreak/>
        <w:t xml:space="preserve">f) pentru fiecare model de aparat frigorific de uz casnic introdus pe piață </w:t>
      </w:r>
      <w:proofErr w:type="spellStart"/>
      <w:r w:rsidRPr="00114574">
        <w:rPr>
          <w:lang w:val="ro-RO"/>
        </w:rPr>
        <w:t>începînd</w:t>
      </w:r>
      <w:proofErr w:type="spellEnd"/>
      <w:r w:rsidRPr="00114574">
        <w:rPr>
          <w:lang w:val="ro-RO"/>
        </w:rPr>
        <w:t xml:space="preserve"> cu data intrării în vigoare a prezentului Regulament, cu un nou identificator de model, se pune la dispoziția distribuitorilor o etichetă electronică, în formatul și cu informațiile specificate în anexa nr.2 la prezentul Regulament. Aceasta se poate pune la dispoziția distribuitorilor și pentru alte modele de aparate frigorifice de uz casnic;</w:t>
      </w:r>
    </w:p>
    <w:p w:rsidR="00114574" w:rsidRPr="00114574" w:rsidRDefault="00114574" w:rsidP="00114574">
      <w:pPr>
        <w:shd w:val="clear" w:color="auto" w:fill="FFFFFF"/>
        <w:ind w:firstLine="1276"/>
        <w:jc w:val="both"/>
        <w:rPr>
          <w:lang w:val="ro-RO"/>
        </w:rPr>
      </w:pPr>
      <w:r w:rsidRPr="00114574">
        <w:rPr>
          <w:lang w:val="ro-RO"/>
        </w:rPr>
        <w:t xml:space="preserve">g) pentru fiecare model de aparat frigorific de uz casnic introdus pe piață </w:t>
      </w:r>
      <w:proofErr w:type="spellStart"/>
      <w:r w:rsidRPr="00114574">
        <w:rPr>
          <w:lang w:val="ro-RO"/>
        </w:rPr>
        <w:t>începînd</w:t>
      </w:r>
      <w:proofErr w:type="spellEnd"/>
      <w:r w:rsidRPr="00114574">
        <w:rPr>
          <w:lang w:val="ro-RO"/>
        </w:rPr>
        <w:t xml:space="preserve"> cu data intrării în vigoare a prezentului Regulament, cu un nou identificator de model, se pune la dispoziția distribuitorilor o fișă electronică a produsului, astfel cum se specifică în anexa nr.3 la prezentul Regulament. Aceasta se poate pune la dispoziția distribuitorilor și pentru alte modele de aparate frigorifice de uz casnic.</w:t>
      </w:r>
    </w:p>
    <w:p w:rsidR="00114574" w:rsidRPr="00114574" w:rsidRDefault="00114574" w:rsidP="00114574">
      <w:pPr>
        <w:shd w:val="clear" w:color="auto" w:fill="FFFFFF"/>
        <w:tabs>
          <w:tab w:val="left" w:pos="426"/>
        </w:tabs>
        <w:ind w:firstLine="1276"/>
        <w:jc w:val="both"/>
        <w:rPr>
          <w:lang w:val="ro-RO"/>
        </w:rPr>
      </w:pPr>
    </w:p>
    <w:p w:rsidR="00114574" w:rsidRPr="00114574" w:rsidRDefault="00114574" w:rsidP="00114574">
      <w:pPr>
        <w:shd w:val="clear" w:color="auto" w:fill="FFFFFF"/>
        <w:tabs>
          <w:tab w:val="left" w:pos="426"/>
        </w:tabs>
        <w:ind w:firstLine="1276"/>
        <w:jc w:val="both"/>
        <w:rPr>
          <w:lang w:val="ro-RO"/>
        </w:rPr>
      </w:pPr>
      <w:r w:rsidRPr="00114574">
        <w:rPr>
          <w:lang w:val="ro-RO"/>
        </w:rPr>
        <w:t xml:space="preserve">7. </w:t>
      </w:r>
      <w:r w:rsidRPr="00114574">
        <w:rPr>
          <w:b/>
          <w:lang w:val="ro-RO"/>
        </w:rPr>
        <w:t>Distribuitorii se asigură că</w:t>
      </w:r>
      <w:r w:rsidRPr="00114574">
        <w:rPr>
          <w:lang w:val="ro-RO"/>
        </w:rPr>
        <w:t>:</w:t>
      </w:r>
    </w:p>
    <w:p w:rsidR="00114574" w:rsidRPr="00114574" w:rsidRDefault="00114574" w:rsidP="00114574">
      <w:pPr>
        <w:shd w:val="clear" w:color="auto" w:fill="FFFFFF"/>
        <w:tabs>
          <w:tab w:val="left" w:pos="426"/>
        </w:tabs>
        <w:ind w:firstLine="1276"/>
        <w:jc w:val="both"/>
        <w:rPr>
          <w:lang w:val="ro-RO"/>
        </w:rPr>
      </w:pPr>
      <w:r w:rsidRPr="00114574">
        <w:rPr>
          <w:lang w:val="ro-RO"/>
        </w:rPr>
        <w:t xml:space="preserve">a) la punctul de </w:t>
      </w:r>
      <w:proofErr w:type="spellStart"/>
      <w:r w:rsidRPr="00114574">
        <w:rPr>
          <w:lang w:val="ro-RO"/>
        </w:rPr>
        <w:t>vînzare</w:t>
      </w:r>
      <w:proofErr w:type="spellEnd"/>
      <w:r w:rsidRPr="00114574">
        <w:rPr>
          <w:lang w:val="ro-RO"/>
        </w:rPr>
        <w:t xml:space="preserve">, fiecare aparat frigorific de uz casnic este prevăzută cu eticheta pusă la dispoziție de furnizor în conformitate cu pct.6 lit. a) din prezentul Regulament, pe partea exterioară frontală sau superioară a produsului, astfel </w:t>
      </w:r>
      <w:proofErr w:type="spellStart"/>
      <w:r w:rsidRPr="00114574">
        <w:rPr>
          <w:lang w:val="ro-RO"/>
        </w:rPr>
        <w:t>încît</w:t>
      </w:r>
      <w:proofErr w:type="spellEnd"/>
      <w:r w:rsidRPr="00114574">
        <w:rPr>
          <w:lang w:val="ro-RO"/>
        </w:rPr>
        <w:t xml:space="preserve"> aceasta să fie clar vizibilă; </w:t>
      </w:r>
    </w:p>
    <w:p w:rsidR="00114574" w:rsidRPr="00114574" w:rsidRDefault="00114574" w:rsidP="00114574">
      <w:pPr>
        <w:shd w:val="clear" w:color="auto" w:fill="FFFFFF"/>
        <w:tabs>
          <w:tab w:val="left" w:pos="426"/>
        </w:tabs>
        <w:ind w:firstLine="1276"/>
        <w:jc w:val="both"/>
        <w:rPr>
          <w:lang w:val="ro-RO"/>
        </w:rPr>
      </w:pPr>
      <w:r w:rsidRPr="00114574">
        <w:rPr>
          <w:lang w:val="ro-RO"/>
        </w:rPr>
        <w:t xml:space="preserve">b) aparate frigorifice de uz casnic oferite spre </w:t>
      </w:r>
      <w:proofErr w:type="spellStart"/>
      <w:r w:rsidRPr="00114574">
        <w:rPr>
          <w:lang w:val="ro-RO"/>
        </w:rPr>
        <w:t>vînzare</w:t>
      </w:r>
      <w:proofErr w:type="spellEnd"/>
      <w:r w:rsidRPr="00114574">
        <w:rPr>
          <w:lang w:val="ro-RO"/>
        </w:rPr>
        <w:t xml:space="preserve">, închiriere sau cumpărare cu plata în rate, fără ca utilizatorul final să aibă posibilitatea de a vedea produsul expus, în conformitate cu art. 11 din Legea nr. 44 din 27 martie 2014 privind etichetarea produselor cu impact energetic, </w:t>
      </w:r>
      <w:proofErr w:type="spellStart"/>
      <w:r w:rsidRPr="00114574">
        <w:rPr>
          <w:lang w:val="ro-RO"/>
        </w:rPr>
        <w:t>sînt</w:t>
      </w:r>
      <w:proofErr w:type="spellEnd"/>
      <w:r w:rsidRPr="00114574">
        <w:rPr>
          <w:lang w:val="ro-RO"/>
        </w:rPr>
        <w:t xml:space="preserve"> însoțite la comercializare de informațiile puse la dispoziție de furnizori în conformitate cu anexa nr. 5 la prezentul Regulament. În cazul în care oferta se face prin Internet și s-a pus la dispoziție o etichetă electronică și o fișă electronică a produsului conform pct. 6 lit. f) și g), se aplică dispozițiile din anexa nr.10 la prezentul Regulament;</w:t>
      </w:r>
    </w:p>
    <w:p w:rsidR="00114574" w:rsidRPr="00114574" w:rsidRDefault="00114574" w:rsidP="00114574">
      <w:pPr>
        <w:shd w:val="clear" w:color="auto" w:fill="FFFFFF"/>
        <w:tabs>
          <w:tab w:val="left" w:pos="426"/>
        </w:tabs>
        <w:ind w:firstLine="1276"/>
        <w:jc w:val="both"/>
        <w:rPr>
          <w:lang w:val="ro-RO"/>
        </w:rPr>
      </w:pPr>
      <w:r w:rsidRPr="00114574">
        <w:rPr>
          <w:lang w:val="ro-RO"/>
        </w:rPr>
        <w:t xml:space="preserve">c) includ o mențiune privind clasa de eficiență energetică în toate reclamele pentru un model specific de aparat frigorific de uz casnic, dacă acestea prezintă informații legate de consumul de energie sau de preț; </w:t>
      </w:r>
    </w:p>
    <w:p w:rsidR="00114574" w:rsidRPr="00114574" w:rsidRDefault="00114574" w:rsidP="00114574">
      <w:pPr>
        <w:shd w:val="clear" w:color="auto" w:fill="FFFFFF"/>
        <w:tabs>
          <w:tab w:val="left" w:pos="426"/>
        </w:tabs>
        <w:ind w:firstLine="1276"/>
        <w:jc w:val="both"/>
        <w:rPr>
          <w:lang w:val="ro-RO"/>
        </w:rPr>
      </w:pPr>
      <w:r w:rsidRPr="00114574">
        <w:rPr>
          <w:lang w:val="ro-RO"/>
        </w:rPr>
        <w:t>d) includ o mențiune privind clasa de eficiență energetică în toate materialele promoționale tehnice referitoare la un anumit model de aparat frigorific de uz casnic care descriu parametrii tehnici sp</w:t>
      </w:r>
      <w:r>
        <w:rPr>
          <w:lang w:val="ro-RO"/>
        </w:rPr>
        <w:t>ecifici acestui model.</w:t>
      </w:r>
    </w:p>
    <w:p w:rsidR="00114574" w:rsidRPr="00114574" w:rsidRDefault="00114574" w:rsidP="00114574">
      <w:pPr>
        <w:pStyle w:val="ac"/>
        <w:shd w:val="clear" w:color="auto" w:fill="FFFFFF"/>
        <w:tabs>
          <w:tab w:val="left" w:pos="284"/>
        </w:tabs>
        <w:ind w:left="0" w:firstLine="1276"/>
        <w:jc w:val="center"/>
        <w:textAlignment w:val="baseline"/>
        <w:rPr>
          <w:b/>
          <w:bCs/>
          <w:lang w:val="ro-RO"/>
        </w:rPr>
      </w:pPr>
      <w:r w:rsidRPr="00114574">
        <w:rPr>
          <w:b/>
          <w:bCs/>
          <w:lang w:val="ro-RO"/>
        </w:rPr>
        <w:t xml:space="preserve">IV. Metode de măsurare </w:t>
      </w:r>
    </w:p>
    <w:p w:rsidR="00114574" w:rsidRPr="00114574" w:rsidRDefault="00114574" w:rsidP="00114574">
      <w:pPr>
        <w:shd w:val="clear" w:color="auto" w:fill="FFFFFF"/>
        <w:tabs>
          <w:tab w:val="left" w:pos="426"/>
        </w:tabs>
        <w:ind w:firstLine="1276"/>
        <w:jc w:val="both"/>
        <w:textAlignment w:val="baseline"/>
        <w:rPr>
          <w:lang w:val="ro-RO"/>
        </w:rPr>
      </w:pPr>
      <w:r w:rsidRPr="00114574">
        <w:rPr>
          <w:lang w:val="ro-RO"/>
        </w:rPr>
        <w:t>8. Informațiile care urmează să fie furnizate în temeiul pct.6 din prezentul Regulament se obțin prin intermediul unor proceduri de măsurare fiabile, exacte și reproductibile, care iau în considerare metodele de măsurare de ultimă generație, recunoscute, în conformitate cu anexa nr.6 la prezentul Regulament.</w:t>
      </w:r>
    </w:p>
    <w:p w:rsidR="00114574" w:rsidRPr="00114574" w:rsidRDefault="00114574" w:rsidP="00114574">
      <w:pPr>
        <w:pStyle w:val="ac"/>
        <w:shd w:val="clear" w:color="auto" w:fill="FFFFFF"/>
        <w:ind w:left="0" w:firstLine="1276"/>
        <w:jc w:val="center"/>
        <w:textAlignment w:val="baseline"/>
        <w:rPr>
          <w:b/>
          <w:bCs/>
          <w:lang w:val="ro-RO"/>
        </w:rPr>
      </w:pPr>
      <w:r w:rsidRPr="00114574">
        <w:rPr>
          <w:b/>
          <w:bCs/>
          <w:lang w:val="ro-RO"/>
        </w:rPr>
        <w:t>V. Procedura de verificare în scopul supravegherii pieței</w:t>
      </w:r>
    </w:p>
    <w:p w:rsidR="00114574" w:rsidRPr="00114574" w:rsidRDefault="00114574" w:rsidP="00114574">
      <w:pPr>
        <w:shd w:val="clear" w:color="auto" w:fill="FFFFFF"/>
        <w:tabs>
          <w:tab w:val="left" w:pos="142"/>
          <w:tab w:val="left" w:pos="426"/>
        </w:tabs>
        <w:ind w:firstLine="1276"/>
        <w:jc w:val="both"/>
        <w:textAlignment w:val="baseline"/>
        <w:rPr>
          <w:b/>
          <w:bCs/>
          <w:lang w:val="ro-RO"/>
        </w:rPr>
      </w:pPr>
      <w:r w:rsidRPr="00114574">
        <w:rPr>
          <w:lang w:val="ro-RO"/>
        </w:rPr>
        <w:t xml:space="preserve">9. Agenția pentru Protecția Consumatorilor aplică procedura stabilită în anexa nr. 7  la prezentul Regulament pentru verificarea corespunderii în ceea ce privește valorile declarate pentru clasa de eficiență energetică, a consumului anual de energie, </w:t>
      </w:r>
      <w:r w:rsidRPr="00114574">
        <w:rPr>
          <w:bCs/>
          <w:lang w:val="ro-RO"/>
        </w:rPr>
        <w:t>a volumelor de depozitare a alimentelor proaspete și congelate, a capacității de congelare și a emisiilor de zgomot transmise prin aer declarate</w:t>
      </w:r>
      <w:r w:rsidRPr="00114574">
        <w:rPr>
          <w:b/>
          <w:bCs/>
          <w:lang w:val="ro-RO"/>
        </w:rPr>
        <w:t>.</w:t>
      </w:r>
    </w:p>
    <w:p w:rsidR="00114574" w:rsidRPr="00114574" w:rsidRDefault="00114574" w:rsidP="00114574">
      <w:pPr>
        <w:pStyle w:val="ac"/>
        <w:shd w:val="clear" w:color="auto" w:fill="FFFFFF"/>
        <w:tabs>
          <w:tab w:val="left" w:pos="426"/>
        </w:tabs>
        <w:ind w:left="0" w:firstLine="1276"/>
        <w:jc w:val="center"/>
        <w:textAlignment w:val="baseline"/>
        <w:rPr>
          <w:b/>
          <w:bCs/>
          <w:lang w:val="ro-RO"/>
        </w:rPr>
      </w:pPr>
      <w:r w:rsidRPr="00114574">
        <w:rPr>
          <w:b/>
          <w:bCs/>
          <w:lang w:val="ro-RO"/>
        </w:rPr>
        <w:t>VI. Dispoziții tranzitorii</w:t>
      </w:r>
    </w:p>
    <w:p w:rsidR="00114574" w:rsidRPr="00114574" w:rsidRDefault="00114574" w:rsidP="00114574">
      <w:pPr>
        <w:shd w:val="clear" w:color="auto" w:fill="FFFFFF"/>
        <w:tabs>
          <w:tab w:val="left" w:pos="426"/>
        </w:tabs>
        <w:ind w:firstLine="1276"/>
        <w:jc w:val="both"/>
        <w:textAlignment w:val="baseline"/>
        <w:rPr>
          <w:lang w:val="ro-RO"/>
        </w:rPr>
      </w:pPr>
      <w:r w:rsidRPr="00114574">
        <w:rPr>
          <w:lang w:val="ro-RO"/>
        </w:rPr>
        <w:t xml:space="preserve">10. Pct.6 lit. d) și e) </w:t>
      </w:r>
      <w:proofErr w:type="spellStart"/>
      <w:r w:rsidRPr="00114574">
        <w:rPr>
          <w:lang w:val="ro-RO"/>
        </w:rPr>
        <w:t>şi</w:t>
      </w:r>
      <w:proofErr w:type="spellEnd"/>
      <w:r w:rsidRPr="00114574">
        <w:rPr>
          <w:lang w:val="ro-RO"/>
        </w:rPr>
        <w:t xml:space="preserve"> pct. 7 lit. b), c) și d) nu se aplică reclamelor imprimate și materialelor promoționale tehnice imprimate, publicate înainte de intrarea în vigoare a </w:t>
      </w:r>
      <w:r>
        <w:rPr>
          <w:lang w:val="ro-RO"/>
        </w:rPr>
        <w:t xml:space="preserve">prezentului Regulament. </w:t>
      </w:r>
    </w:p>
    <w:p w:rsidR="00114574" w:rsidRPr="00114574" w:rsidRDefault="00114574" w:rsidP="00114574">
      <w:pPr>
        <w:shd w:val="clear" w:color="auto" w:fill="FFFFFF"/>
        <w:tabs>
          <w:tab w:val="left" w:pos="426"/>
        </w:tabs>
        <w:ind w:firstLine="1276"/>
        <w:jc w:val="both"/>
        <w:textAlignment w:val="baseline"/>
        <w:rPr>
          <w:lang w:val="ro-RO"/>
        </w:rPr>
      </w:pPr>
      <w:r w:rsidRPr="00114574">
        <w:rPr>
          <w:lang w:val="ro-RO"/>
        </w:rPr>
        <w:t xml:space="preserve">11. Cerințele prezentului Regulament nu se aplică aparatelor frigorifice de uz casnic plasate pe piață sau oferite spre </w:t>
      </w:r>
      <w:proofErr w:type="spellStart"/>
      <w:r w:rsidRPr="00114574">
        <w:rPr>
          <w:lang w:val="ro-RO"/>
        </w:rPr>
        <w:t>vînzare</w:t>
      </w:r>
      <w:proofErr w:type="spellEnd"/>
      <w:r w:rsidRPr="00114574">
        <w:rPr>
          <w:lang w:val="ro-RO"/>
        </w:rPr>
        <w:t xml:space="preserve">, închiriere sau cumpărare cu plata în rate înainte de intrarea în vigoare a prezentului Regulament. </w:t>
      </w: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textAlignment w:val="baseline"/>
        <w:rPr>
          <w:i/>
          <w:lang w:val="ro-RO"/>
        </w:rPr>
      </w:pPr>
    </w:p>
    <w:p w:rsidR="00114574" w:rsidRPr="00114574" w:rsidRDefault="00114574" w:rsidP="00114574">
      <w:pPr>
        <w:shd w:val="clear" w:color="auto" w:fill="FFFFFF"/>
        <w:tabs>
          <w:tab w:val="left" w:pos="284"/>
        </w:tabs>
        <w:ind w:firstLine="1276"/>
        <w:textAlignment w:val="baseline"/>
        <w:rPr>
          <w:i/>
          <w:lang w:val="ro-RO"/>
        </w:rPr>
      </w:pP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t xml:space="preserve">Anexa nr. 1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lang w:val="ro-RO"/>
        </w:rPr>
        <w:t xml:space="preserve">la </w:t>
      </w:r>
      <w:r w:rsidRPr="00114574">
        <w:rPr>
          <w:bCs/>
          <w:lang w:val="ro-RO"/>
        </w:rPr>
        <w:t>Regulamentul cu privire la cerințele</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bCs/>
          <w:lang w:val="ro-RO"/>
        </w:rPr>
        <w:t xml:space="preserve"> de etichetare energetică aplicabile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bCs/>
          <w:lang w:val="ro-RO"/>
        </w:rPr>
        <w:t>aparatelor frigorifice de uz casnic</w:t>
      </w:r>
    </w:p>
    <w:p w:rsidR="00114574" w:rsidRPr="00114574" w:rsidRDefault="00114574" w:rsidP="00114574">
      <w:pPr>
        <w:shd w:val="clear" w:color="auto" w:fill="FFFFFF"/>
        <w:tabs>
          <w:tab w:val="left" w:pos="284"/>
        </w:tabs>
        <w:ind w:firstLine="1276"/>
        <w:jc w:val="center"/>
        <w:rPr>
          <w:b/>
          <w:lang w:val="ro-RO"/>
        </w:rPr>
      </w:pPr>
    </w:p>
    <w:p w:rsidR="00114574" w:rsidRPr="00114574" w:rsidRDefault="00114574" w:rsidP="00114574">
      <w:pPr>
        <w:shd w:val="clear" w:color="auto" w:fill="FFFFFF"/>
        <w:tabs>
          <w:tab w:val="left" w:pos="284"/>
        </w:tabs>
        <w:ind w:firstLine="1276"/>
        <w:jc w:val="center"/>
        <w:rPr>
          <w:b/>
          <w:lang w:val="ro-RO"/>
        </w:rPr>
      </w:pPr>
      <w:r w:rsidRPr="00114574">
        <w:rPr>
          <w:b/>
          <w:lang w:val="ro-RO"/>
        </w:rPr>
        <w:t xml:space="preserve">Definiții aplicabile în sensul anexelor nr.2-9 </w:t>
      </w:r>
    </w:p>
    <w:p w:rsidR="00114574" w:rsidRPr="00114574" w:rsidRDefault="00114574" w:rsidP="00114574">
      <w:pPr>
        <w:shd w:val="clear" w:color="auto" w:fill="FFFFFF"/>
        <w:tabs>
          <w:tab w:val="left" w:pos="284"/>
        </w:tabs>
        <w:ind w:firstLine="1276"/>
        <w:jc w:val="center"/>
        <w:rPr>
          <w:b/>
          <w:lang w:val="ro-RO"/>
        </w:rPr>
      </w:pPr>
      <w:r w:rsidRPr="00114574">
        <w:rPr>
          <w:b/>
          <w:lang w:val="ro-RO"/>
        </w:rPr>
        <w:t>la prezentul Regulament</w:t>
      </w:r>
    </w:p>
    <w:p w:rsidR="00114574" w:rsidRPr="00114574" w:rsidRDefault="00114574" w:rsidP="00114574">
      <w:pPr>
        <w:shd w:val="clear" w:color="auto" w:fill="FFFFFF"/>
        <w:tabs>
          <w:tab w:val="left" w:pos="284"/>
        </w:tabs>
        <w:ind w:firstLine="1276"/>
        <w:jc w:val="center"/>
        <w:rPr>
          <w:b/>
          <w:lang w:val="ro-RO"/>
        </w:rPr>
      </w:pPr>
    </w:p>
    <w:p w:rsidR="00114574" w:rsidRPr="00114574" w:rsidRDefault="00114574" w:rsidP="00114574">
      <w:pPr>
        <w:shd w:val="clear" w:color="auto" w:fill="FFFFFF"/>
        <w:tabs>
          <w:tab w:val="left" w:pos="284"/>
        </w:tabs>
        <w:ind w:firstLine="1276"/>
        <w:jc w:val="both"/>
        <w:rPr>
          <w:lang w:val="ro-RO"/>
        </w:rPr>
      </w:pPr>
      <w:r w:rsidRPr="00114574">
        <w:rPr>
          <w:lang w:val="ro-RO"/>
        </w:rPr>
        <w:t>În sensul anexelor nr.2-9 la prezentul Regulament, se aplică următoarele definiții:</w:t>
      </w:r>
    </w:p>
    <w:p w:rsidR="00114574" w:rsidRPr="00114574" w:rsidRDefault="00114574" w:rsidP="00114574">
      <w:pPr>
        <w:shd w:val="clear" w:color="auto" w:fill="FFFFFF"/>
        <w:tabs>
          <w:tab w:val="left" w:pos="284"/>
        </w:tabs>
        <w:ind w:firstLine="1276"/>
        <w:jc w:val="both"/>
        <w:rPr>
          <w:lang w:val="ro-RO"/>
        </w:rPr>
      </w:pPr>
      <w:r w:rsidRPr="00114574">
        <w:rPr>
          <w:i/>
          <w:lang w:val="ro-RO"/>
        </w:rPr>
        <w:t>sistem fără gheață</w:t>
      </w:r>
      <w:r w:rsidRPr="00114574">
        <w:rPr>
          <w:lang w:val="ro-RO"/>
        </w:rPr>
        <w:t xml:space="preserve"> – sistem cu funcționare automată pentru prevenirea formării permanente a gheții, la care răcirea se realizează prin circulația forțată a aerului, evaporatorul sau evaporatoarele </w:t>
      </w:r>
      <w:proofErr w:type="spellStart"/>
      <w:r w:rsidRPr="00114574">
        <w:rPr>
          <w:lang w:val="ro-RO"/>
        </w:rPr>
        <w:t>sînt</w:t>
      </w:r>
      <w:proofErr w:type="spellEnd"/>
      <w:r w:rsidRPr="00114574">
        <w:rPr>
          <w:lang w:val="ro-RO"/>
        </w:rPr>
        <w:t xml:space="preserve"> dezghețate printr-un sistem de dezghețare automată, iar apa rezultată în urma dezghețării este evacuată în mod automat;</w:t>
      </w:r>
    </w:p>
    <w:p w:rsidR="00114574" w:rsidRPr="00114574" w:rsidRDefault="00114574" w:rsidP="00114574">
      <w:pPr>
        <w:shd w:val="clear" w:color="auto" w:fill="FFFFFF"/>
        <w:tabs>
          <w:tab w:val="left" w:pos="284"/>
        </w:tabs>
        <w:ind w:firstLine="1276"/>
        <w:jc w:val="both"/>
        <w:rPr>
          <w:lang w:val="ro-RO"/>
        </w:rPr>
      </w:pPr>
      <w:r w:rsidRPr="00114574">
        <w:rPr>
          <w:i/>
          <w:lang w:val="ro-RO"/>
        </w:rPr>
        <w:t>compartiment fără gheață</w:t>
      </w:r>
      <w:r w:rsidRPr="00114574">
        <w:rPr>
          <w:lang w:val="ro-RO"/>
        </w:rPr>
        <w:t xml:space="preserve"> – orice compartiment dezghețat prin intermediul unui sistem fără gheață;</w:t>
      </w:r>
    </w:p>
    <w:p w:rsidR="00114574" w:rsidRPr="00114574" w:rsidRDefault="00114574" w:rsidP="00114574">
      <w:pPr>
        <w:shd w:val="clear" w:color="auto" w:fill="FFFFFF"/>
        <w:tabs>
          <w:tab w:val="left" w:pos="284"/>
        </w:tabs>
        <w:ind w:firstLine="1276"/>
        <w:jc w:val="both"/>
        <w:rPr>
          <w:lang w:val="ro-RO"/>
        </w:rPr>
      </w:pPr>
      <w:r w:rsidRPr="00114574">
        <w:rPr>
          <w:i/>
          <w:lang w:val="ro-RO"/>
        </w:rPr>
        <w:t>frigider-cramă</w:t>
      </w:r>
      <w:r w:rsidRPr="00114574">
        <w:rPr>
          <w:lang w:val="ro-RO"/>
        </w:rPr>
        <w:t xml:space="preserve"> – aparat frigorific care are cel puțin un compartiment de păstrare a alimentelor proaspete și un compartiment cramă, dar nu are compartimente de păstrare a alimentelor congelate, de răcire sau pentru gheață;</w:t>
      </w:r>
    </w:p>
    <w:p w:rsidR="00114574" w:rsidRPr="00114574" w:rsidRDefault="00114574" w:rsidP="00114574">
      <w:pPr>
        <w:shd w:val="clear" w:color="auto" w:fill="FFFFFF"/>
        <w:tabs>
          <w:tab w:val="left" w:pos="284"/>
        </w:tabs>
        <w:ind w:firstLine="1276"/>
        <w:jc w:val="both"/>
        <w:rPr>
          <w:lang w:val="ro-RO"/>
        </w:rPr>
      </w:pPr>
      <w:r w:rsidRPr="00114574">
        <w:rPr>
          <w:i/>
          <w:lang w:val="ro-RO"/>
        </w:rPr>
        <w:t>cramă</w:t>
      </w:r>
      <w:r w:rsidRPr="00114574">
        <w:rPr>
          <w:lang w:val="ro-RO"/>
        </w:rPr>
        <w:t xml:space="preserve"> – aparat frigorific </w:t>
      </w:r>
      <w:proofErr w:type="spellStart"/>
      <w:r w:rsidRPr="00114574">
        <w:rPr>
          <w:lang w:val="ro-RO"/>
        </w:rPr>
        <w:t>avînd</w:t>
      </w:r>
      <w:proofErr w:type="spellEnd"/>
      <w:r w:rsidRPr="00114574">
        <w:rPr>
          <w:lang w:val="ro-RO"/>
        </w:rPr>
        <w:t xml:space="preserve"> numai unul sau mai multe compartimente cramă;</w:t>
      </w:r>
    </w:p>
    <w:p w:rsidR="00114574" w:rsidRPr="00114574" w:rsidRDefault="00114574" w:rsidP="00114574">
      <w:pPr>
        <w:shd w:val="clear" w:color="auto" w:fill="FFFFFF"/>
        <w:tabs>
          <w:tab w:val="left" w:pos="284"/>
        </w:tabs>
        <w:ind w:firstLine="1276"/>
        <w:jc w:val="both"/>
        <w:rPr>
          <w:lang w:val="ro-RO"/>
        </w:rPr>
      </w:pPr>
      <w:r w:rsidRPr="00114574">
        <w:rPr>
          <w:i/>
          <w:lang w:val="ro-RO"/>
        </w:rPr>
        <w:t>frigider-răcitor</w:t>
      </w:r>
      <w:r w:rsidRPr="00114574">
        <w:rPr>
          <w:lang w:val="ro-RO"/>
        </w:rPr>
        <w:t xml:space="preserve"> – aparat frigorific care are cel puțin un compartiment de păstrare a alimentelor proaspete și un compartiment de răcire, însă niciun compartiment de păstrare a alimentelor congelate;</w:t>
      </w:r>
    </w:p>
    <w:p w:rsidR="00114574" w:rsidRPr="00114574" w:rsidRDefault="00114574" w:rsidP="00114574">
      <w:pPr>
        <w:shd w:val="clear" w:color="auto" w:fill="FFFFFF"/>
        <w:tabs>
          <w:tab w:val="left" w:pos="284"/>
        </w:tabs>
        <w:ind w:firstLine="1276"/>
        <w:jc w:val="both"/>
        <w:rPr>
          <w:lang w:val="ro-RO"/>
        </w:rPr>
      </w:pPr>
      <w:r w:rsidRPr="00114574">
        <w:rPr>
          <w:i/>
          <w:lang w:val="ro-RO"/>
        </w:rPr>
        <w:t>compartiment</w:t>
      </w:r>
      <w:r w:rsidRPr="00114574">
        <w:rPr>
          <w:lang w:val="ro-RO"/>
        </w:rPr>
        <w:t xml:space="preserve"> – oricare dintre compartimentele enumerate în prezentul Regulament;</w:t>
      </w:r>
    </w:p>
    <w:p w:rsidR="00114574" w:rsidRPr="00114574" w:rsidRDefault="00114574" w:rsidP="00114574">
      <w:pPr>
        <w:shd w:val="clear" w:color="auto" w:fill="FFFFFF"/>
        <w:tabs>
          <w:tab w:val="left" w:pos="284"/>
        </w:tabs>
        <w:ind w:firstLine="1276"/>
        <w:jc w:val="both"/>
        <w:rPr>
          <w:lang w:val="ro-RO"/>
        </w:rPr>
      </w:pPr>
      <w:r w:rsidRPr="00114574">
        <w:rPr>
          <w:i/>
          <w:lang w:val="ro-RO"/>
        </w:rPr>
        <w:t>compartiment de păstrare a alimentelor proaspete</w:t>
      </w:r>
      <w:r w:rsidRPr="00114574">
        <w:rPr>
          <w:lang w:val="ro-RO"/>
        </w:rPr>
        <w:t xml:space="preserve"> – compartiment destinat păstrării produselor alimentare necongelate, care poate fi împărțit în </w:t>
      </w:r>
      <w:proofErr w:type="spellStart"/>
      <w:r w:rsidRPr="00114574">
        <w:rPr>
          <w:lang w:val="ro-RO"/>
        </w:rPr>
        <w:t>subcompartimente</w:t>
      </w:r>
      <w:proofErr w:type="spellEnd"/>
      <w:r w:rsidRPr="00114574">
        <w:rPr>
          <w:lang w:val="ro-RO"/>
        </w:rPr>
        <w:t>;</w:t>
      </w:r>
    </w:p>
    <w:p w:rsidR="00114574" w:rsidRPr="00114574" w:rsidRDefault="00114574" w:rsidP="00114574">
      <w:pPr>
        <w:shd w:val="clear" w:color="auto" w:fill="FFFFFF"/>
        <w:tabs>
          <w:tab w:val="left" w:pos="284"/>
        </w:tabs>
        <w:ind w:firstLine="1276"/>
        <w:jc w:val="both"/>
        <w:rPr>
          <w:lang w:val="ro-RO"/>
        </w:rPr>
      </w:pPr>
      <w:r w:rsidRPr="00114574">
        <w:rPr>
          <w:i/>
          <w:lang w:val="ro-RO"/>
        </w:rPr>
        <w:t>compartiment-cramă</w:t>
      </w:r>
      <w:r w:rsidRPr="00114574">
        <w:rPr>
          <w:lang w:val="ro-RO"/>
        </w:rPr>
        <w:t xml:space="preserve"> – compartiment destinat păstrării anumitor produse alimentare sau băuturi la o temperatură mai mare </w:t>
      </w:r>
      <w:proofErr w:type="spellStart"/>
      <w:r w:rsidRPr="00114574">
        <w:rPr>
          <w:lang w:val="ro-RO"/>
        </w:rPr>
        <w:t>decît</w:t>
      </w:r>
      <w:proofErr w:type="spellEnd"/>
      <w:r w:rsidRPr="00114574">
        <w:rPr>
          <w:lang w:val="ro-RO"/>
        </w:rPr>
        <w:t xml:space="preserve"> cea a unui compartiment de păstrare a alimentelor proaspete;</w:t>
      </w:r>
    </w:p>
    <w:p w:rsidR="00114574" w:rsidRPr="00114574" w:rsidRDefault="00114574" w:rsidP="00114574">
      <w:pPr>
        <w:shd w:val="clear" w:color="auto" w:fill="FFFFFF"/>
        <w:tabs>
          <w:tab w:val="left" w:pos="284"/>
        </w:tabs>
        <w:ind w:firstLine="1276"/>
        <w:jc w:val="both"/>
        <w:rPr>
          <w:lang w:val="ro-RO"/>
        </w:rPr>
      </w:pPr>
      <w:r w:rsidRPr="00114574">
        <w:rPr>
          <w:i/>
          <w:lang w:val="ro-RO"/>
        </w:rPr>
        <w:t>compartiment de răcire</w:t>
      </w:r>
      <w:r w:rsidRPr="00114574">
        <w:rPr>
          <w:lang w:val="ro-RO"/>
        </w:rPr>
        <w:t xml:space="preserve"> – compartiment destinat special păstrării produselor alimentare cu grad ridicat de perisabilitate;</w:t>
      </w:r>
    </w:p>
    <w:p w:rsidR="00114574" w:rsidRPr="00114574" w:rsidRDefault="00114574" w:rsidP="00114574">
      <w:pPr>
        <w:shd w:val="clear" w:color="auto" w:fill="FFFFFF"/>
        <w:tabs>
          <w:tab w:val="left" w:pos="284"/>
        </w:tabs>
        <w:ind w:firstLine="1276"/>
        <w:jc w:val="both"/>
        <w:rPr>
          <w:lang w:val="ro-RO"/>
        </w:rPr>
      </w:pPr>
      <w:r w:rsidRPr="00114574">
        <w:rPr>
          <w:i/>
          <w:lang w:val="ro-RO"/>
        </w:rPr>
        <w:t>compartiment pentru gheață</w:t>
      </w:r>
      <w:r w:rsidRPr="00114574">
        <w:rPr>
          <w:lang w:val="ro-RO"/>
        </w:rPr>
        <w:t xml:space="preserve"> – compartiment cu temperatură scăzută, destinat special producerii și păstrării gheții;</w:t>
      </w:r>
    </w:p>
    <w:p w:rsidR="00114574" w:rsidRPr="00114574" w:rsidRDefault="00114574" w:rsidP="00114574">
      <w:pPr>
        <w:shd w:val="clear" w:color="auto" w:fill="FFFFFF"/>
        <w:tabs>
          <w:tab w:val="left" w:pos="284"/>
        </w:tabs>
        <w:ind w:firstLine="1276"/>
        <w:jc w:val="both"/>
        <w:rPr>
          <w:lang w:val="ro-RO"/>
        </w:rPr>
      </w:pPr>
      <w:r w:rsidRPr="00114574">
        <w:rPr>
          <w:i/>
          <w:lang w:val="ro-RO"/>
        </w:rPr>
        <w:t>compartiment de păstrare a alimentelor congelate</w:t>
      </w:r>
      <w:r w:rsidRPr="00114574">
        <w:rPr>
          <w:lang w:val="ro-RO"/>
        </w:rPr>
        <w:t xml:space="preserve"> – compartiment cu temperatură scăzută, destinat special păstrării produselor alimentare congelate, clasificat după cum urmează, în funcție de temperatură:</w:t>
      </w:r>
    </w:p>
    <w:p w:rsidR="00114574" w:rsidRPr="00114574" w:rsidRDefault="00114574" w:rsidP="00114574">
      <w:pPr>
        <w:shd w:val="clear" w:color="auto" w:fill="FFFFFF"/>
        <w:tabs>
          <w:tab w:val="left" w:pos="284"/>
        </w:tabs>
        <w:ind w:firstLine="1276"/>
        <w:jc w:val="both"/>
        <w:rPr>
          <w:lang w:val="ro-RO"/>
        </w:rPr>
      </w:pPr>
      <w:r w:rsidRPr="00114574">
        <w:rPr>
          <w:lang w:val="ro-RO"/>
        </w:rPr>
        <w:tab/>
        <w:t xml:space="preserve">-  </w:t>
      </w:r>
      <w:r w:rsidRPr="00114574">
        <w:rPr>
          <w:i/>
          <w:lang w:val="ro-RO"/>
        </w:rPr>
        <w:t>compartiment cu o stea</w:t>
      </w:r>
      <w:r w:rsidRPr="00114574">
        <w:rPr>
          <w:lang w:val="ro-RO"/>
        </w:rPr>
        <w:t xml:space="preserve"> – compartiment de păstrare a alimentelor congelate în care temperatura nu este mai mare de – 6°C;</w:t>
      </w:r>
    </w:p>
    <w:p w:rsidR="00114574" w:rsidRPr="00114574" w:rsidRDefault="00114574" w:rsidP="00114574">
      <w:pPr>
        <w:shd w:val="clear" w:color="auto" w:fill="FFFFFF"/>
        <w:tabs>
          <w:tab w:val="left" w:pos="284"/>
        </w:tabs>
        <w:ind w:firstLine="1276"/>
        <w:jc w:val="both"/>
        <w:rPr>
          <w:lang w:val="ro-RO"/>
        </w:rPr>
      </w:pPr>
      <w:r w:rsidRPr="00114574">
        <w:rPr>
          <w:lang w:val="ro-RO"/>
        </w:rPr>
        <w:tab/>
        <w:t>- compartiment cu două stele – compartiment de păstrare a alimentelor congelate în care temperatura nu este mai mare de – 12°C;</w:t>
      </w:r>
    </w:p>
    <w:p w:rsidR="00114574" w:rsidRPr="00114574" w:rsidRDefault="00114574" w:rsidP="00114574">
      <w:pPr>
        <w:shd w:val="clear" w:color="auto" w:fill="FFFFFF"/>
        <w:tabs>
          <w:tab w:val="left" w:pos="284"/>
        </w:tabs>
        <w:ind w:firstLine="1276"/>
        <w:jc w:val="both"/>
        <w:rPr>
          <w:lang w:val="ro-RO"/>
        </w:rPr>
      </w:pPr>
      <w:r w:rsidRPr="00114574">
        <w:rPr>
          <w:lang w:val="ro-RO"/>
        </w:rPr>
        <w:tab/>
      </w:r>
      <w:r w:rsidRPr="00114574">
        <w:rPr>
          <w:i/>
          <w:lang w:val="ro-RO"/>
        </w:rPr>
        <w:t>compartiment cu trei stele</w:t>
      </w:r>
      <w:r w:rsidRPr="00114574">
        <w:rPr>
          <w:lang w:val="ro-RO"/>
        </w:rPr>
        <w:t xml:space="preserve"> – compartiment de păstrare a alimentelor congelate în care temperatura nu este mai mare de – 18°C;</w:t>
      </w:r>
    </w:p>
    <w:p w:rsidR="00114574" w:rsidRPr="00114574" w:rsidRDefault="00114574" w:rsidP="00114574">
      <w:pPr>
        <w:shd w:val="clear" w:color="auto" w:fill="FFFFFF"/>
        <w:tabs>
          <w:tab w:val="left" w:pos="284"/>
        </w:tabs>
        <w:ind w:firstLine="1276"/>
        <w:jc w:val="both"/>
        <w:rPr>
          <w:lang w:val="ro-RO"/>
        </w:rPr>
      </w:pPr>
      <w:r w:rsidRPr="00114574">
        <w:rPr>
          <w:i/>
          <w:lang w:val="ro-RO"/>
        </w:rPr>
        <w:t xml:space="preserve">compartiment de congelare a alimentelor </w:t>
      </w:r>
      <w:r w:rsidRPr="00114574">
        <w:rPr>
          <w:lang w:val="ro-RO"/>
        </w:rPr>
        <w:t xml:space="preserve">(sau </w:t>
      </w:r>
      <w:r w:rsidRPr="00114574">
        <w:rPr>
          <w:i/>
          <w:lang w:val="ro-RO"/>
        </w:rPr>
        <w:t>compartiment cu patru stele</w:t>
      </w:r>
      <w:r w:rsidRPr="00114574">
        <w:rPr>
          <w:lang w:val="ro-RO"/>
        </w:rPr>
        <w:t xml:space="preserve">) – compartiment adecvat congelării a cel puțin 4,5 kg de produse alimentare la un volum de depozitare de 100 l și în niciun caz mai puțin de 2 kg, de la temperatura ambiantă </w:t>
      </w:r>
      <w:proofErr w:type="spellStart"/>
      <w:r w:rsidRPr="00114574">
        <w:rPr>
          <w:lang w:val="ro-RO"/>
        </w:rPr>
        <w:t>pînă</w:t>
      </w:r>
      <w:proofErr w:type="spellEnd"/>
      <w:r w:rsidRPr="00114574">
        <w:rPr>
          <w:lang w:val="ro-RO"/>
        </w:rPr>
        <w:t xml:space="preserve"> la – 18°C, timp de 24 de ore, care este, de asemenea, adecvat păstrării alimentelor congelate în condiții de păstrare de trei stele și care poate include și secțiuni cu două stele;</w:t>
      </w:r>
    </w:p>
    <w:p w:rsidR="00114574" w:rsidRPr="00114574" w:rsidRDefault="00114574" w:rsidP="00114574">
      <w:pPr>
        <w:shd w:val="clear" w:color="auto" w:fill="FFFFFF"/>
        <w:tabs>
          <w:tab w:val="left" w:pos="284"/>
        </w:tabs>
        <w:ind w:firstLine="1276"/>
        <w:jc w:val="both"/>
        <w:rPr>
          <w:lang w:val="ro-RO"/>
        </w:rPr>
      </w:pPr>
      <w:r w:rsidRPr="00114574">
        <w:rPr>
          <w:lang w:val="ro-RO"/>
        </w:rPr>
        <w:tab/>
      </w:r>
      <w:r w:rsidRPr="00114574">
        <w:rPr>
          <w:i/>
          <w:lang w:val="ro-RO"/>
        </w:rPr>
        <w:t>compartiment fără stele</w:t>
      </w:r>
      <w:r w:rsidRPr="00114574">
        <w:rPr>
          <w:lang w:val="ro-RO"/>
        </w:rPr>
        <w:t xml:space="preserve"> – compartiment de păstrare a alimentelor congelate în care temperatura este mai mică de 0°C și care poate fi utilizat, de asemenea, pentru producerea și păstrarea gheții, dar care nu este destinat păstrării produselor alimentare cu grad ridicat de perisabilitate;</w:t>
      </w:r>
    </w:p>
    <w:p w:rsidR="00114574" w:rsidRPr="00114574" w:rsidRDefault="00114574" w:rsidP="00114574">
      <w:pPr>
        <w:shd w:val="clear" w:color="auto" w:fill="FFFFFF"/>
        <w:tabs>
          <w:tab w:val="left" w:pos="284"/>
        </w:tabs>
        <w:ind w:firstLine="1276"/>
        <w:jc w:val="both"/>
        <w:rPr>
          <w:lang w:val="ro-RO"/>
        </w:rPr>
      </w:pPr>
      <w:r w:rsidRPr="00114574">
        <w:rPr>
          <w:i/>
          <w:lang w:val="ro-RO"/>
        </w:rPr>
        <w:lastRenderedPageBreak/>
        <w:t>compartiment de păstrare a vinului</w:t>
      </w:r>
      <w:r w:rsidRPr="00114574">
        <w:rPr>
          <w:lang w:val="ro-RO"/>
        </w:rPr>
        <w:t xml:space="preserve"> – compartiment destinat exclusiv păstrării vinurilor, fie pe o perioadă scurtă de timp, pentru a fi aduse la temperatura optimă pentru consum, fie pe o perioadă îndelungată, pentru a permite maturarea vinului, </w:t>
      </w:r>
      <w:proofErr w:type="spellStart"/>
      <w:r w:rsidRPr="00114574">
        <w:rPr>
          <w:lang w:val="ro-RO"/>
        </w:rPr>
        <w:t>avînd</w:t>
      </w:r>
      <w:proofErr w:type="spellEnd"/>
      <w:r w:rsidRPr="00114574">
        <w:rPr>
          <w:lang w:val="ro-RO"/>
        </w:rPr>
        <w:t xml:space="preserve"> următoarele caracteristici:</w:t>
      </w:r>
    </w:p>
    <w:p w:rsidR="00114574" w:rsidRPr="00114574" w:rsidRDefault="00114574" w:rsidP="00114574">
      <w:pPr>
        <w:shd w:val="clear" w:color="auto" w:fill="FFFFFF"/>
        <w:tabs>
          <w:tab w:val="left" w:pos="284"/>
        </w:tabs>
        <w:ind w:firstLine="1276"/>
        <w:jc w:val="both"/>
        <w:rPr>
          <w:lang w:val="ro-RO"/>
        </w:rPr>
      </w:pPr>
      <w:r w:rsidRPr="00114574">
        <w:rPr>
          <w:lang w:val="ro-RO"/>
        </w:rPr>
        <w:tab/>
        <w:t>- temperatură de păstrare constantă, fie prestabilită, fie reglată manual în conformitate cu instrucțiunile producătorului, între + 5°C și + 20°C;</w:t>
      </w:r>
    </w:p>
    <w:p w:rsidR="00114574" w:rsidRPr="00114574" w:rsidRDefault="00114574" w:rsidP="00114574">
      <w:pPr>
        <w:shd w:val="clear" w:color="auto" w:fill="FFFFFF"/>
        <w:tabs>
          <w:tab w:val="left" w:pos="284"/>
        </w:tabs>
        <w:ind w:firstLine="1276"/>
        <w:jc w:val="both"/>
        <w:rPr>
          <w:lang w:val="ro-RO"/>
        </w:rPr>
      </w:pPr>
      <w:r w:rsidRPr="00114574">
        <w:rPr>
          <w:lang w:val="ro-RO"/>
        </w:rPr>
        <w:tab/>
        <w:t>- temperatură (temperaturi) de păstrare variabilă (variabile) care nu variază în timp cu mai mult de 0,5 K la fiecare temperatură ambiantă declarată specificată de clasa de climă pentru aparatele frigorifice de uz casnic;</w:t>
      </w:r>
    </w:p>
    <w:p w:rsidR="00114574" w:rsidRPr="00114574" w:rsidRDefault="00114574" w:rsidP="00114574">
      <w:pPr>
        <w:shd w:val="clear" w:color="auto" w:fill="FFFFFF"/>
        <w:tabs>
          <w:tab w:val="left" w:pos="284"/>
        </w:tabs>
        <w:ind w:firstLine="1276"/>
        <w:jc w:val="both"/>
        <w:rPr>
          <w:lang w:val="ro-RO"/>
        </w:rPr>
      </w:pPr>
      <w:r w:rsidRPr="00114574">
        <w:rPr>
          <w:lang w:val="ro-RO"/>
        </w:rPr>
        <w:tab/>
        <w:t xml:space="preserve">- control activ sau pasiv al umidității din compartiment, variind de la 50 % </w:t>
      </w:r>
      <w:proofErr w:type="spellStart"/>
      <w:r w:rsidRPr="00114574">
        <w:rPr>
          <w:lang w:val="ro-RO"/>
        </w:rPr>
        <w:t>pînă</w:t>
      </w:r>
      <w:proofErr w:type="spellEnd"/>
      <w:r w:rsidRPr="00114574">
        <w:rPr>
          <w:lang w:val="ro-RO"/>
        </w:rPr>
        <w:t xml:space="preserve"> la 80 %;</w:t>
      </w:r>
    </w:p>
    <w:p w:rsidR="00114574" w:rsidRPr="00114574" w:rsidRDefault="00114574" w:rsidP="00114574">
      <w:pPr>
        <w:shd w:val="clear" w:color="auto" w:fill="FFFFFF"/>
        <w:tabs>
          <w:tab w:val="left" w:pos="284"/>
        </w:tabs>
        <w:ind w:firstLine="1276"/>
        <w:jc w:val="both"/>
        <w:rPr>
          <w:lang w:val="ro-RO"/>
        </w:rPr>
      </w:pPr>
      <w:r w:rsidRPr="00114574">
        <w:rPr>
          <w:lang w:val="ro-RO"/>
        </w:rPr>
        <w:tab/>
        <w:t xml:space="preserve">- construit astfel </w:t>
      </w:r>
      <w:proofErr w:type="spellStart"/>
      <w:r w:rsidRPr="00114574">
        <w:rPr>
          <w:lang w:val="ro-RO"/>
        </w:rPr>
        <w:t>încît</w:t>
      </w:r>
      <w:proofErr w:type="spellEnd"/>
      <w:r w:rsidRPr="00114574">
        <w:rPr>
          <w:lang w:val="ro-RO"/>
        </w:rPr>
        <w:t xml:space="preserve"> să reducă transmiterea vibrațiilor la compartiment, indiferent dacă </w:t>
      </w:r>
      <w:proofErr w:type="spellStart"/>
      <w:r w:rsidRPr="00114574">
        <w:rPr>
          <w:lang w:val="ro-RO"/>
        </w:rPr>
        <w:t>sînt</w:t>
      </w:r>
      <w:proofErr w:type="spellEnd"/>
      <w:r w:rsidRPr="00114574">
        <w:rPr>
          <w:lang w:val="ro-RO"/>
        </w:rPr>
        <w:t xml:space="preserve"> produse de compresorul frigiderului sau de orice sursă externă;</w:t>
      </w:r>
    </w:p>
    <w:p w:rsidR="00114574" w:rsidRPr="00114574" w:rsidRDefault="00114574" w:rsidP="00114574">
      <w:pPr>
        <w:shd w:val="clear" w:color="auto" w:fill="FFFFFF"/>
        <w:tabs>
          <w:tab w:val="left" w:pos="284"/>
        </w:tabs>
        <w:ind w:firstLine="1276"/>
        <w:jc w:val="both"/>
        <w:rPr>
          <w:lang w:val="ro-RO"/>
        </w:rPr>
      </w:pPr>
      <w:r w:rsidRPr="00114574">
        <w:rPr>
          <w:lang w:val="ro-RO"/>
        </w:rPr>
        <w:tab/>
      </w:r>
      <w:r w:rsidRPr="00114574">
        <w:rPr>
          <w:i/>
          <w:lang w:val="ro-RO"/>
        </w:rPr>
        <w:t xml:space="preserve">compartiment </w:t>
      </w:r>
      <w:proofErr w:type="spellStart"/>
      <w:r w:rsidRPr="00114574">
        <w:rPr>
          <w:i/>
          <w:lang w:val="ro-RO"/>
        </w:rPr>
        <w:t>multifunctional</w:t>
      </w:r>
      <w:proofErr w:type="spellEnd"/>
      <w:r w:rsidRPr="00114574">
        <w:rPr>
          <w:lang w:val="ro-RO"/>
        </w:rPr>
        <w:t xml:space="preserve"> – compartiment destinat utilizării la două sau mai multe dintre temperaturile tipurilor de compartimente, care poate fi reglat de utilizatorul final pentru a menține în permanență intervalul de temperatură de funcționare aplicabil fiecărui tip de compartiment în conformitate cu instrucțiunile producătorului; cu toate acestea, dacă există o funcție prin care se poate modifica temperatura dintr-un compartiment la un interval diferit de temperatură de funcționare, doar pentru o perioadă de timp limitată (cum ar fi funcția de congelare rapidă), acel compartiment nu este un compartiment multifuncțional astfel cum este definit de prezentul Regulament;</w:t>
      </w:r>
    </w:p>
    <w:p w:rsidR="00114574" w:rsidRPr="00114574" w:rsidRDefault="00114574" w:rsidP="00114574">
      <w:pPr>
        <w:shd w:val="clear" w:color="auto" w:fill="FFFFFF"/>
        <w:tabs>
          <w:tab w:val="left" w:pos="284"/>
        </w:tabs>
        <w:ind w:firstLine="1276"/>
        <w:jc w:val="both"/>
        <w:rPr>
          <w:lang w:val="ro-RO"/>
        </w:rPr>
      </w:pPr>
      <w:r w:rsidRPr="00114574">
        <w:rPr>
          <w:i/>
          <w:lang w:val="ro-RO"/>
        </w:rPr>
        <w:t>alt compartiment</w:t>
      </w:r>
      <w:r w:rsidRPr="00114574">
        <w:rPr>
          <w:lang w:val="ro-RO"/>
        </w:rPr>
        <w:t xml:space="preserve"> – compartiment, altul </w:t>
      </w:r>
      <w:proofErr w:type="spellStart"/>
      <w:r w:rsidRPr="00114574">
        <w:rPr>
          <w:lang w:val="ro-RO"/>
        </w:rPr>
        <w:t>decît</w:t>
      </w:r>
      <w:proofErr w:type="spellEnd"/>
      <w:r w:rsidRPr="00114574">
        <w:rPr>
          <w:lang w:val="ro-RO"/>
        </w:rPr>
        <w:t xml:space="preserve"> compartimentul de păstrare a vinului, destinat păstrării anumitor produse alimentare la temperaturi mai mari de + 14°C;</w:t>
      </w:r>
    </w:p>
    <w:p w:rsidR="00114574" w:rsidRPr="00114574" w:rsidRDefault="00114574" w:rsidP="00114574">
      <w:pPr>
        <w:shd w:val="clear" w:color="auto" w:fill="FFFFFF"/>
        <w:tabs>
          <w:tab w:val="left" w:pos="284"/>
        </w:tabs>
        <w:ind w:firstLine="1276"/>
        <w:jc w:val="both"/>
        <w:rPr>
          <w:lang w:val="ro-RO"/>
        </w:rPr>
      </w:pPr>
      <w:r w:rsidRPr="00114574">
        <w:rPr>
          <w:i/>
          <w:lang w:val="ro-RO"/>
        </w:rPr>
        <w:t>secțiune cu două stele</w:t>
      </w:r>
      <w:r w:rsidRPr="00114574">
        <w:rPr>
          <w:lang w:val="ro-RO"/>
        </w:rPr>
        <w:t xml:space="preserve"> – parte dintr-un congelator pentru alimente, un compartiment de congelator, un compartiment cu trei stele sau un congelator tip dulap de trei stele care nu are ușă sau capac propriu de acces și în care temperatura nu este mai mare de – 12°C;</w:t>
      </w:r>
    </w:p>
    <w:p w:rsidR="00114574" w:rsidRPr="00114574" w:rsidRDefault="00114574" w:rsidP="00114574">
      <w:pPr>
        <w:shd w:val="clear" w:color="auto" w:fill="FFFFFF"/>
        <w:tabs>
          <w:tab w:val="left" w:pos="284"/>
        </w:tabs>
        <w:ind w:firstLine="1276"/>
        <w:jc w:val="both"/>
        <w:rPr>
          <w:lang w:val="ro-RO"/>
        </w:rPr>
      </w:pPr>
      <w:r w:rsidRPr="00114574">
        <w:rPr>
          <w:i/>
          <w:lang w:val="ro-RO"/>
        </w:rPr>
        <w:t>congelator tip ladă</w:t>
      </w:r>
      <w:r w:rsidRPr="00114574">
        <w:rPr>
          <w:lang w:val="ro-RO"/>
        </w:rPr>
        <w:t xml:space="preserve"> – congelator pentru alimente la care accesul la compartiment(e) se face prin deschiderea unui capac în partea superioară a aparatului sau care are </w:t>
      </w:r>
      <w:proofErr w:type="spellStart"/>
      <w:r w:rsidRPr="00114574">
        <w:rPr>
          <w:lang w:val="ro-RO"/>
        </w:rPr>
        <w:t>atît</w:t>
      </w:r>
      <w:proofErr w:type="spellEnd"/>
      <w:r w:rsidRPr="00114574">
        <w:rPr>
          <w:lang w:val="ro-RO"/>
        </w:rPr>
        <w:t xml:space="preserve"> compartimente cu capac, </w:t>
      </w:r>
      <w:proofErr w:type="spellStart"/>
      <w:r w:rsidRPr="00114574">
        <w:rPr>
          <w:lang w:val="ro-RO"/>
        </w:rPr>
        <w:t>cît</w:t>
      </w:r>
      <w:proofErr w:type="spellEnd"/>
      <w:r w:rsidRPr="00114574">
        <w:rPr>
          <w:lang w:val="ro-RO"/>
        </w:rPr>
        <w:t xml:space="preserve"> și compartimente dispuse vertical, dar la care volumul brut al compartimentului (compartimentelor) cu capac depășește 75 % din volumul total brut al aparatului;</w:t>
      </w:r>
    </w:p>
    <w:p w:rsidR="00114574" w:rsidRPr="00114574" w:rsidRDefault="00114574" w:rsidP="00114574">
      <w:pPr>
        <w:shd w:val="clear" w:color="auto" w:fill="FFFFFF"/>
        <w:tabs>
          <w:tab w:val="left" w:pos="284"/>
        </w:tabs>
        <w:ind w:firstLine="1276"/>
        <w:jc w:val="both"/>
        <w:rPr>
          <w:lang w:val="ro-RO"/>
        </w:rPr>
      </w:pPr>
      <w:r w:rsidRPr="00114574">
        <w:rPr>
          <w:i/>
          <w:lang w:val="ro-RO"/>
        </w:rPr>
        <w:t>cu capac</w:t>
      </w:r>
      <w:r w:rsidRPr="00114574">
        <w:rPr>
          <w:lang w:val="ro-RO"/>
        </w:rPr>
        <w:t xml:space="preserve"> sau </w:t>
      </w:r>
      <w:r w:rsidRPr="00114574">
        <w:rPr>
          <w:i/>
          <w:lang w:val="ro-RO"/>
        </w:rPr>
        <w:t>tip ladă</w:t>
      </w:r>
      <w:r w:rsidRPr="00114574">
        <w:rPr>
          <w:lang w:val="ro-RO"/>
        </w:rPr>
        <w:t xml:space="preserve"> – aparat frigorific la care accesul la compartiment(e) se realizează prin deschiderea unui capac, prin partea superioară a aparatului;</w:t>
      </w:r>
    </w:p>
    <w:p w:rsidR="00114574" w:rsidRPr="00114574" w:rsidRDefault="00114574" w:rsidP="00114574">
      <w:pPr>
        <w:shd w:val="clear" w:color="auto" w:fill="FFFFFF"/>
        <w:tabs>
          <w:tab w:val="left" w:pos="284"/>
        </w:tabs>
        <w:ind w:firstLine="1276"/>
        <w:jc w:val="both"/>
        <w:rPr>
          <w:lang w:val="ro-RO"/>
        </w:rPr>
      </w:pPr>
      <w:r w:rsidRPr="00114574">
        <w:rPr>
          <w:i/>
          <w:lang w:val="ro-RO"/>
        </w:rPr>
        <w:t>vertical</w:t>
      </w:r>
      <w:r w:rsidRPr="00114574">
        <w:rPr>
          <w:lang w:val="ro-RO"/>
        </w:rPr>
        <w:t xml:space="preserve"> – aparat frigorific la care accesul la compartiment(e) se realizează prin partea frontală a aparatului;</w:t>
      </w:r>
    </w:p>
    <w:p w:rsidR="00114574" w:rsidRPr="00114574" w:rsidRDefault="00114574" w:rsidP="00114574">
      <w:pPr>
        <w:shd w:val="clear" w:color="auto" w:fill="FFFFFF"/>
        <w:tabs>
          <w:tab w:val="left" w:pos="284"/>
        </w:tabs>
        <w:ind w:firstLine="1276"/>
        <w:jc w:val="both"/>
        <w:rPr>
          <w:lang w:val="ro-RO"/>
        </w:rPr>
      </w:pPr>
      <w:r w:rsidRPr="00114574">
        <w:rPr>
          <w:i/>
          <w:lang w:val="ro-RO"/>
        </w:rPr>
        <w:t>congelare rapidă</w:t>
      </w:r>
      <w:r w:rsidRPr="00114574">
        <w:rPr>
          <w:lang w:val="ro-RO"/>
        </w:rPr>
        <w:t xml:space="preserve"> – funcție reversibilă care poate fi activată de către utilizatorul final în conformitate cu instrucțiunile producătorului și care asigură reducerea temperaturii de păstrare a congelatorului sau compartimentului de congelare pentru a realiza o congelare mai rapidă a produselor alimentare necongelate;</w:t>
      </w:r>
    </w:p>
    <w:p w:rsidR="00114574" w:rsidRPr="00114574" w:rsidRDefault="00114574" w:rsidP="00114574">
      <w:pPr>
        <w:shd w:val="clear" w:color="auto" w:fill="FFFFFF"/>
        <w:tabs>
          <w:tab w:val="left" w:pos="284"/>
        </w:tabs>
        <w:ind w:firstLine="1276"/>
        <w:jc w:val="both"/>
        <w:rPr>
          <w:lang w:val="ro-RO"/>
        </w:rPr>
      </w:pPr>
      <w:r w:rsidRPr="00114574">
        <w:rPr>
          <w:i/>
          <w:lang w:val="ro-RO"/>
        </w:rPr>
        <w:t>identificator de model</w:t>
      </w:r>
      <w:r w:rsidRPr="00114574">
        <w:rPr>
          <w:lang w:val="ro-RO"/>
        </w:rPr>
        <w:t xml:space="preserve"> – codul, de obicei alfanumeric, prin care se distinge un model de aparat frigorific de alte modele cu aceeași marcă de comerț sau denumire a furnizorului.</w:t>
      </w:r>
    </w:p>
    <w:p w:rsidR="00114574" w:rsidRPr="00114574" w:rsidRDefault="00114574" w:rsidP="00114574">
      <w:pPr>
        <w:shd w:val="clear" w:color="auto" w:fill="FFFFFF"/>
        <w:tabs>
          <w:tab w:val="left" w:pos="284"/>
        </w:tabs>
        <w:ind w:firstLine="1276"/>
        <w:jc w:val="both"/>
        <w:rPr>
          <w:lang w:val="ro-RO"/>
        </w:rPr>
      </w:pPr>
    </w:p>
    <w:p w:rsidR="00114574" w:rsidRPr="00114574" w:rsidRDefault="00114574" w:rsidP="00114574">
      <w:pPr>
        <w:shd w:val="clear" w:color="auto" w:fill="FFFFFF"/>
        <w:tabs>
          <w:tab w:val="left" w:pos="284"/>
        </w:tabs>
        <w:ind w:firstLine="1276"/>
        <w:jc w:val="both"/>
        <w:rPr>
          <w:lang w:val="ro-RO"/>
        </w:rPr>
      </w:pPr>
    </w:p>
    <w:p w:rsidR="00114574" w:rsidRPr="00114574" w:rsidRDefault="00114574" w:rsidP="00114574">
      <w:pPr>
        <w:shd w:val="clear" w:color="auto" w:fill="FFFFFF"/>
        <w:tabs>
          <w:tab w:val="left" w:pos="284"/>
        </w:tabs>
        <w:ind w:firstLine="1276"/>
        <w:jc w:val="both"/>
        <w:rPr>
          <w:lang w:val="ro-RO"/>
        </w:rPr>
      </w:pPr>
    </w:p>
    <w:p w:rsidR="00114574" w:rsidRPr="00114574" w:rsidRDefault="00114574" w:rsidP="00114574">
      <w:pPr>
        <w:shd w:val="clear" w:color="auto" w:fill="FFFFFF"/>
        <w:tabs>
          <w:tab w:val="left" w:pos="284"/>
        </w:tabs>
        <w:ind w:firstLine="1276"/>
        <w:jc w:val="both"/>
        <w:rPr>
          <w:lang w:val="ro-RO"/>
        </w:rPr>
      </w:pPr>
    </w:p>
    <w:p w:rsidR="00114574" w:rsidRPr="00114574" w:rsidRDefault="00114574" w:rsidP="00114574">
      <w:pPr>
        <w:shd w:val="clear" w:color="auto" w:fill="FFFFFF"/>
        <w:tabs>
          <w:tab w:val="left" w:pos="284"/>
        </w:tabs>
        <w:ind w:firstLine="1276"/>
        <w:jc w:val="both"/>
        <w:rPr>
          <w:lang w:val="ro-RO"/>
        </w:rPr>
      </w:pPr>
    </w:p>
    <w:p w:rsidR="00114574" w:rsidRPr="00114574" w:rsidRDefault="00114574" w:rsidP="00114574">
      <w:pPr>
        <w:shd w:val="clear" w:color="auto" w:fill="FFFFFF"/>
        <w:tabs>
          <w:tab w:val="left" w:pos="284"/>
        </w:tabs>
        <w:ind w:firstLine="1276"/>
        <w:jc w:val="both"/>
        <w:rPr>
          <w:lang w:val="ro-RO"/>
        </w:rPr>
      </w:pPr>
    </w:p>
    <w:p w:rsidR="00114574" w:rsidRPr="00114574" w:rsidRDefault="00114574" w:rsidP="00114574">
      <w:pPr>
        <w:shd w:val="clear" w:color="auto" w:fill="FFFFFF"/>
        <w:tabs>
          <w:tab w:val="left" w:pos="284"/>
        </w:tabs>
        <w:ind w:firstLine="1276"/>
        <w:jc w:val="both"/>
        <w:rPr>
          <w:lang w:val="ro-RO"/>
        </w:rPr>
      </w:pPr>
    </w:p>
    <w:p w:rsidR="00114574" w:rsidRPr="00114574" w:rsidRDefault="00114574" w:rsidP="00114574">
      <w:pPr>
        <w:shd w:val="clear" w:color="auto" w:fill="FFFFFF"/>
        <w:tabs>
          <w:tab w:val="left" w:pos="284"/>
        </w:tabs>
        <w:ind w:firstLine="1276"/>
        <w:jc w:val="both"/>
        <w:rPr>
          <w:lang w:val="ro-RO"/>
        </w:rPr>
      </w:pPr>
    </w:p>
    <w:p w:rsidR="00114574" w:rsidRPr="00114574" w:rsidRDefault="00114574" w:rsidP="00114574">
      <w:pPr>
        <w:shd w:val="clear" w:color="auto" w:fill="FFFFFF"/>
        <w:tabs>
          <w:tab w:val="left" w:pos="284"/>
        </w:tabs>
        <w:ind w:firstLine="1276"/>
        <w:jc w:val="both"/>
        <w:rPr>
          <w:lang w:val="ro-RO"/>
        </w:rPr>
      </w:pPr>
    </w:p>
    <w:p w:rsidR="00114574" w:rsidRPr="00114574" w:rsidRDefault="00114574" w:rsidP="00114574">
      <w:pPr>
        <w:shd w:val="clear" w:color="auto" w:fill="FFFFFF"/>
        <w:tabs>
          <w:tab w:val="left" w:pos="284"/>
        </w:tabs>
        <w:jc w:val="both"/>
        <w:rPr>
          <w:lang w:val="ro-RO"/>
        </w:rPr>
      </w:pP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t xml:space="preserve">Anexa nr. 2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lang w:val="ro-RO"/>
        </w:rPr>
        <w:t xml:space="preserve">la </w:t>
      </w:r>
      <w:r w:rsidRPr="00114574">
        <w:rPr>
          <w:bCs/>
          <w:lang w:val="ro-RO"/>
        </w:rPr>
        <w:t>Regulamentul cu privire la cerințele</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bCs/>
          <w:lang w:val="ro-RO"/>
        </w:rPr>
        <w:t xml:space="preserve"> de etichetare energetică aplicabile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bCs/>
          <w:lang w:val="ro-RO"/>
        </w:rPr>
        <w:t>aparatelor frigorifice de uz casnic</w:t>
      </w:r>
    </w:p>
    <w:p w:rsidR="00114574" w:rsidRPr="00114574" w:rsidRDefault="00114574" w:rsidP="00114574">
      <w:pPr>
        <w:shd w:val="clear" w:color="auto" w:fill="FFFFFF"/>
        <w:tabs>
          <w:tab w:val="left" w:pos="284"/>
        </w:tabs>
        <w:ind w:firstLine="1276"/>
        <w:jc w:val="right"/>
        <w:textAlignment w:val="baseline"/>
        <w:rPr>
          <w:bCs/>
          <w:lang w:val="ro-RO"/>
        </w:rPr>
      </w:pPr>
    </w:p>
    <w:p w:rsidR="00114574" w:rsidRPr="00114574" w:rsidRDefault="00114574" w:rsidP="00114574">
      <w:pPr>
        <w:shd w:val="clear" w:color="auto" w:fill="FFFFFF"/>
        <w:tabs>
          <w:tab w:val="left" w:pos="284"/>
        </w:tabs>
        <w:ind w:firstLine="1276"/>
        <w:jc w:val="center"/>
        <w:rPr>
          <w:b/>
          <w:lang w:val="ro-RO"/>
        </w:rPr>
      </w:pPr>
    </w:p>
    <w:p w:rsidR="00114574" w:rsidRPr="00114574" w:rsidRDefault="00114574" w:rsidP="00114574">
      <w:pPr>
        <w:shd w:val="clear" w:color="auto" w:fill="FFFFFF"/>
        <w:tabs>
          <w:tab w:val="left" w:pos="284"/>
        </w:tabs>
        <w:ind w:firstLine="1276"/>
        <w:jc w:val="both"/>
        <w:rPr>
          <w:lang w:val="ro-RO"/>
        </w:rPr>
      </w:pPr>
      <w:r w:rsidRPr="00114574">
        <w:rPr>
          <w:lang w:val="ro-RO"/>
        </w:rPr>
        <w:t>1. Eticheta pentru aparatele frigorifice de uz casnic clasificate în clasele de eficiență energetică de la A+++ la C.</w:t>
      </w:r>
    </w:p>
    <w:p w:rsidR="00114574" w:rsidRDefault="00114574" w:rsidP="00114574">
      <w:pPr>
        <w:shd w:val="clear" w:color="auto" w:fill="FFFFFF"/>
        <w:tabs>
          <w:tab w:val="left" w:pos="284"/>
        </w:tabs>
        <w:ind w:firstLine="1276"/>
        <w:jc w:val="center"/>
        <w:rPr>
          <w:lang w:val="ro-RO"/>
        </w:rPr>
      </w:pPr>
    </w:p>
    <w:p w:rsidR="00114574" w:rsidRDefault="00114574" w:rsidP="00114574">
      <w:pPr>
        <w:shd w:val="clear" w:color="auto" w:fill="FFFFFF"/>
        <w:tabs>
          <w:tab w:val="left" w:pos="284"/>
        </w:tabs>
        <w:ind w:firstLine="1276"/>
        <w:jc w:val="center"/>
        <w:rPr>
          <w:lang w:val="ro-RO"/>
        </w:rPr>
      </w:pPr>
    </w:p>
    <w:p w:rsidR="00114574" w:rsidRPr="00114574" w:rsidRDefault="00114574" w:rsidP="00114574">
      <w:pPr>
        <w:shd w:val="clear" w:color="auto" w:fill="FFFFFF"/>
        <w:tabs>
          <w:tab w:val="left" w:pos="284"/>
        </w:tabs>
        <w:ind w:firstLine="1276"/>
        <w:jc w:val="center"/>
        <w:rPr>
          <w:lang w:val="ro-RO"/>
        </w:rPr>
      </w:pPr>
      <w:r w:rsidRPr="00114574">
        <w:rPr>
          <w:noProof/>
        </w:rPr>
        <w:drawing>
          <wp:inline distT="0" distB="0" distL="0" distR="0">
            <wp:extent cx="3943350" cy="6934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43350" cy="6934200"/>
                    </a:xfrm>
                    <a:prstGeom prst="rect">
                      <a:avLst/>
                    </a:prstGeom>
                    <a:noFill/>
                    <a:ln>
                      <a:noFill/>
                    </a:ln>
                  </pic:spPr>
                </pic:pic>
              </a:graphicData>
            </a:graphic>
          </wp:inline>
        </w:drawing>
      </w:r>
    </w:p>
    <w:p w:rsidR="00114574" w:rsidRPr="00114574" w:rsidRDefault="00114574" w:rsidP="00114574">
      <w:pPr>
        <w:pStyle w:val="af"/>
        <w:widowControl w:val="0"/>
        <w:numPr>
          <w:ilvl w:val="1"/>
          <w:numId w:val="19"/>
        </w:numPr>
        <w:shd w:val="clear" w:color="auto" w:fill="FFFFFF"/>
        <w:tabs>
          <w:tab w:val="left" w:pos="1134"/>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 xml:space="preserve"> Eticheta </w:t>
      </w:r>
      <w:r w:rsidRPr="00114574">
        <w:rPr>
          <w:rFonts w:ascii="Times New Roman" w:hAnsi="Times New Roman"/>
          <w:sz w:val="24"/>
          <w:szCs w:val="24"/>
          <w:lang w:val="ro-RO"/>
        </w:rPr>
        <w:t>aparatelor frigorifice de uz casnic</w:t>
      </w:r>
      <w:r w:rsidRPr="00114574">
        <w:rPr>
          <w:rFonts w:ascii="Times New Roman" w:hAnsi="Times New Roman"/>
          <w:sz w:val="24"/>
          <w:szCs w:val="24"/>
          <w:lang w:val="ro-RO" w:eastAsia="ro-RO"/>
        </w:rPr>
        <w:t xml:space="preserve"> trebuie să conțină următoarele </w:t>
      </w:r>
      <w:proofErr w:type="spellStart"/>
      <w:r w:rsidRPr="00114574">
        <w:rPr>
          <w:rFonts w:ascii="Times New Roman" w:hAnsi="Times New Roman"/>
          <w:sz w:val="24"/>
          <w:szCs w:val="24"/>
          <w:lang w:val="ro-RO" w:eastAsia="ro-RO"/>
        </w:rPr>
        <w:t>informaţii</w:t>
      </w:r>
      <w:proofErr w:type="spellEnd"/>
      <w:r w:rsidRPr="00114574">
        <w:rPr>
          <w:rFonts w:ascii="Times New Roman" w:hAnsi="Times New Roman"/>
          <w:sz w:val="24"/>
          <w:szCs w:val="24"/>
          <w:lang w:val="ro-RO" w:eastAsia="ro-RO"/>
        </w:rPr>
        <w:t>:</w:t>
      </w:r>
    </w:p>
    <w:p w:rsidR="00114574" w:rsidRPr="00114574" w:rsidRDefault="00114574" w:rsidP="00114574">
      <w:pPr>
        <w:pStyle w:val="af"/>
        <w:tabs>
          <w:tab w:val="left" w:pos="1418"/>
        </w:tabs>
        <w:spacing w:after="0" w:line="240" w:lineRule="auto"/>
        <w:ind w:firstLine="1276"/>
        <w:jc w:val="both"/>
        <w:rPr>
          <w:rFonts w:ascii="Times New Roman" w:hAnsi="Times New Roman"/>
          <w:sz w:val="24"/>
          <w:szCs w:val="24"/>
          <w:lang w:val="ro-RO"/>
        </w:rPr>
      </w:pPr>
      <w:r w:rsidRPr="00114574">
        <w:rPr>
          <w:rFonts w:ascii="Times New Roman" w:hAnsi="Times New Roman"/>
          <w:sz w:val="24"/>
          <w:szCs w:val="24"/>
          <w:lang w:val="ro-RO" w:eastAsia="ro-RO"/>
        </w:rPr>
        <w:lastRenderedPageBreak/>
        <w:t>I. denumirea sau marca comercială a furnizorului;</w:t>
      </w:r>
    </w:p>
    <w:p w:rsidR="00114574" w:rsidRPr="00114574" w:rsidRDefault="00114574" w:rsidP="00114574">
      <w:pPr>
        <w:pStyle w:val="af"/>
        <w:tabs>
          <w:tab w:val="left" w:pos="680"/>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 xml:space="preserve">II. identificatorul de model al furnizorului; </w:t>
      </w:r>
    </w:p>
    <w:p w:rsidR="00114574" w:rsidRPr="00114574" w:rsidRDefault="00114574" w:rsidP="00114574">
      <w:pPr>
        <w:pStyle w:val="af"/>
        <w:tabs>
          <w:tab w:val="left" w:pos="733"/>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 xml:space="preserve">III. clasa de </w:t>
      </w:r>
      <w:proofErr w:type="spellStart"/>
      <w:r w:rsidRPr="00114574">
        <w:rPr>
          <w:rFonts w:ascii="Times New Roman" w:hAnsi="Times New Roman"/>
          <w:sz w:val="24"/>
          <w:szCs w:val="24"/>
          <w:lang w:val="ro-RO" w:eastAsia="ro-RO"/>
        </w:rPr>
        <w:t>eficienţă</w:t>
      </w:r>
      <w:proofErr w:type="spellEnd"/>
      <w:r w:rsidRPr="00114574">
        <w:rPr>
          <w:rFonts w:ascii="Times New Roman" w:hAnsi="Times New Roman"/>
          <w:sz w:val="24"/>
          <w:szCs w:val="24"/>
          <w:lang w:val="ro-RO" w:eastAsia="ro-RO"/>
        </w:rPr>
        <w:t xml:space="preserve"> energetică, determinată în conformitate cu anexa nr.9 </w:t>
      </w:r>
      <w:r w:rsidRPr="00114574">
        <w:rPr>
          <w:rFonts w:ascii="Times New Roman" w:hAnsi="Times New Roman"/>
          <w:sz w:val="24"/>
          <w:szCs w:val="24"/>
          <w:lang w:val="ro-RO"/>
        </w:rPr>
        <w:t>la prezentul Regulament</w:t>
      </w:r>
      <w:r w:rsidRPr="00114574">
        <w:rPr>
          <w:rFonts w:ascii="Times New Roman" w:hAnsi="Times New Roman"/>
          <w:sz w:val="24"/>
          <w:szCs w:val="24"/>
          <w:lang w:val="ro-RO" w:eastAsia="ro-RO"/>
        </w:rPr>
        <w:t xml:space="preserve">; </w:t>
      </w:r>
      <w:proofErr w:type="spellStart"/>
      <w:r w:rsidRPr="00114574">
        <w:rPr>
          <w:rFonts w:ascii="Times New Roman" w:hAnsi="Times New Roman"/>
          <w:sz w:val="24"/>
          <w:szCs w:val="24"/>
          <w:lang w:val="ro-RO" w:eastAsia="ro-RO"/>
        </w:rPr>
        <w:t>vîrful</w:t>
      </w:r>
      <w:proofErr w:type="spellEnd"/>
      <w:r w:rsidRPr="00114574">
        <w:rPr>
          <w:rFonts w:ascii="Times New Roman" w:hAnsi="Times New Roman"/>
          <w:sz w:val="24"/>
          <w:szCs w:val="24"/>
          <w:lang w:val="ro-RO" w:eastAsia="ro-RO"/>
        </w:rPr>
        <w:t xml:space="preserve"> </w:t>
      </w:r>
      <w:proofErr w:type="spellStart"/>
      <w:r w:rsidRPr="00114574">
        <w:rPr>
          <w:rFonts w:ascii="Times New Roman" w:hAnsi="Times New Roman"/>
          <w:sz w:val="24"/>
          <w:szCs w:val="24"/>
          <w:lang w:val="ro-RO" w:eastAsia="ro-RO"/>
        </w:rPr>
        <w:t>săgeţii</w:t>
      </w:r>
      <w:proofErr w:type="spellEnd"/>
      <w:r w:rsidRPr="00114574">
        <w:rPr>
          <w:rFonts w:ascii="Times New Roman" w:hAnsi="Times New Roman"/>
          <w:sz w:val="24"/>
          <w:szCs w:val="24"/>
          <w:lang w:val="ro-RO" w:eastAsia="ro-RO"/>
        </w:rPr>
        <w:t xml:space="preserve"> care indică clasa de </w:t>
      </w:r>
      <w:proofErr w:type="spellStart"/>
      <w:r w:rsidRPr="00114574">
        <w:rPr>
          <w:rFonts w:ascii="Times New Roman" w:hAnsi="Times New Roman"/>
          <w:sz w:val="24"/>
          <w:szCs w:val="24"/>
          <w:lang w:val="ro-RO" w:eastAsia="ro-RO"/>
        </w:rPr>
        <w:t>eficienţă</w:t>
      </w:r>
      <w:proofErr w:type="spellEnd"/>
      <w:r w:rsidRPr="00114574">
        <w:rPr>
          <w:rFonts w:ascii="Times New Roman" w:hAnsi="Times New Roman"/>
          <w:sz w:val="24"/>
          <w:szCs w:val="24"/>
          <w:lang w:val="ro-RO" w:eastAsia="ro-RO"/>
        </w:rPr>
        <w:t xml:space="preserve"> energetică a aparatului frigorific de uz casnic trebuie plasat la </w:t>
      </w:r>
      <w:proofErr w:type="spellStart"/>
      <w:r w:rsidRPr="00114574">
        <w:rPr>
          <w:rFonts w:ascii="Times New Roman" w:hAnsi="Times New Roman"/>
          <w:sz w:val="24"/>
          <w:szCs w:val="24"/>
          <w:lang w:val="ro-RO" w:eastAsia="ro-RO"/>
        </w:rPr>
        <w:t>aceeaşi</w:t>
      </w:r>
      <w:proofErr w:type="spellEnd"/>
      <w:r w:rsidRPr="00114574">
        <w:rPr>
          <w:rFonts w:ascii="Times New Roman" w:hAnsi="Times New Roman"/>
          <w:sz w:val="24"/>
          <w:szCs w:val="24"/>
          <w:lang w:val="ro-RO" w:eastAsia="ro-RO"/>
        </w:rPr>
        <w:t xml:space="preserve"> </w:t>
      </w:r>
      <w:proofErr w:type="spellStart"/>
      <w:r w:rsidRPr="00114574">
        <w:rPr>
          <w:rFonts w:ascii="Times New Roman" w:hAnsi="Times New Roman"/>
          <w:sz w:val="24"/>
          <w:szCs w:val="24"/>
          <w:lang w:val="ro-RO" w:eastAsia="ro-RO"/>
        </w:rPr>
        <w:t>înălţime</w:t>
      </w:r>
      <w:proofErr w:type="spellEnd"/>
      <w:r w:rsidRPr="00114574">
        <w:rPr>
          <w:rFonts w:ascii="Times New Roman" w:hAnsi="Times New Roman"/>
          <w:sz w:val="24"/>
          <w:szCs w:val="24"/>
          <w:lang w:val="ro-RO" w:eastAsia="ro-RO"/>
        </w:rPr>
        <w:t xml:space="preserve"> cu </w:t>
      </w:r>
      <w:proofErr w:type="spellStart"/>
      <w:r w:rsidRPr="00114574">
        <w:rPr>
          <w:rFonts w:ascii="Times New Roman" w:hAnsi="Times New Roman"/>
          <w:sz w:val="24"/>
          <w:szCs w:val="24"/>
          <w:lang w:val="ro-RO" w:eastAsia="ro-RO"/>
        </w:rPr>
        <w:t>vîrful</w:t>
      </w:r>
      <w:proofErr w:type="spellEnd"/>
      <w:r w:rsidRPr="00114574">
        <w:rPr>
          <w:rFonts w:ascii="Times New Roman" w:hAnsi="Times New Roman"/>
          <w:sz w:val="24"/>
          <w:szCs w:val="24"/>
          <w:lang w:val="ro-RO" w:eastAsia="ro-RO"/>
        </w:rPr>
        <w:t xml:space="preserve"> </w:t>
      </w:r>
      <w:proofErr w:type="spellStart"/>
      <w:r w:rsidRPr="00114574">
        <w:rPr>
          <w:rFonts w:ascii="Times New Roman" w:hAnsi="Times New Roman"/>
          <w:sz w:val="24"/>
          <w:szCs w:val="24"/>
          <w:lang w:val="ro-RO" w:eastAsia="ro-RO"/>
        </w:rPr>
        <w:t>săgeţii</w:t>
      </w:r>
      <w:proofErr w:type="spellEnd"/>
      <w:r w:rsidRPr="00114574">
        <w:rPr>
          <w:rFonts w:ascii="Times New Roman" w:hAnsi="Times New Roman"/>
          <w:sz w:val="24"/>
          <w:szCs w:val="24"/>
          <w:lang w:val="ro-RO" w:eastAsia="ro-RO"/>
        </w:rPr>
        <w:t xml:space="preserve"> clasei relevante de </w:t>
      </w:r>
      <w:proofErr w:type="spellStart"/>
      <w:r w:rsidRPr="00114574">
        <w:rPr>
          <w:rFonts w:ascii="Times New Roman" w:hAnsi="Times New Roman"/>
          <w:sz w:val="24"/>
          <w:szCs w:val="24"/>
          <w:lang w:val="ro-RO" w:eastAsia="ro-RO"/>
        </w:rPr>
        <w:t>eficienţă</w:t>
      </w:r>
      <w:proofErr w:type="spellEnd"/>
      <w:r w:rsidRPr="00114574">
        <w:rPr>
          <w:rFonts w:ascii="Times New Roman" w:hAnsi="Times New Roman"/>
          <w:sz w:val="24"/>
          <w:szCs w:val="24"/>
          <w:lang w:val="ro-RO" w:eastAsia="ro-RO"/>
        </w:rPr>
        <w:t xml:space="preserve"> energetică;  </w:t>
      </w:r>
    </w:p>
    <w:p w:rsidR="00114574" w:rsidRPr="00114574" w:rsidRDefault="00114574" w:rsidP="00114574">
      <w:pPr>
        <w:pStyle w:val="af"/>
        <w:tabs>
          <w:tab w:val="left" w:pos="733"/>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IV. consumul anual de energie (</w:t>
      </w:r>
      <w:r w:rsidRPr="00114574">
        <w:rPr>
          <w:rFonts w:ascii="Times New Roman" w:hAnsi="Times New Roman"/>
          <w:i/>
          <w:sz w:val="24"/>
          <w:szCs w:val="24"/>
          <w:lang w:val="ro-RO" w:eastAsia="ro-RO"/>
        </w:rPr>
        <w:t>AE</w:t>
      </w:r>
      <w:r w:rsidRPr="00114574">
        <w:rPr>
          <w:rFonts w:ascii="Times New Roman" w:hAnsi="Times New Roman"/>
          <w:i/>
          <w:sz w:val="24"/>
          <w:szCs w:val="24"/>
          <w:vertAlign w:val="subscript"/>
          <w:lang w:val="ro-RO" w:eastAsia="ro-RO"/>
        </w:rPr>
        <w:t>C</w:t>
      </w:r>
      <w:r w:rsidRPr="00114574">
        <w:rPr>
          <w:rFonts w:ascii="Times New Roman" w:hAnsi="Times New Roman"/>
          <w:sz w:val="24"/>
          <w:szCs w:val="24"/>
          <w:lang w:val="ro-RO" w:eastAsia="ro-RO"/>
        </w:rPr>
        <w:t>) în kWh pe an, rotunjit la cel mai apropiat număr întreg și calculat în conformitate cu punctul 3.2 din anexa nr.8 la prezentul Regulament;</w:t>
      </w:r>
    </w:p>
    <w:p w:rsidR="00114574" w:rsidRPr="00114574" w:rsidRDefault="00114574" w:rsidP="00114574">
      <w:pPr>
        <w:pStyle w:val="af"/>
        <w:tabs>
          <w:tab w:val="left" w:pos="733"/>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V. suma volumelor de depozitare ale tuturor compartimentelor care nu pot fi clasificate prin număr de stele (respectiv temperatura de funcționare &gt; - 6 °C), rotunjită la cel mai apropiat număr întreg;</w:t>
      </w:r>
    </w:p>
    <w:p w:rsidR="00114574" w:rsidRPr="00114574" w:rsidRDefault="00114574" w:rsidP="00114574">
      <w:pPr>
        <w:pStyle w:val="af"/>
        <w:tabs>
          <w:tab w:val="left" w:pos="733"/>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VI. suma volumelor de depozitare ale tuturor compartimentelor de păstrare a alimentelor congelate care pot fi clasificate prin număr de stele (respectiv temperatura de funcționare ≤ – 6 °C), rotunjită la cel mai apropiat număr întreg, și numărul de stele al compartimentului cu cea mai mare pondere în cadrul sumei; dacă aparatul frigorific de uz casnic nu are compartiment(e) de păstrare a alimentelor congelate, furnizorul înscrie „– L” în loc de o valoare și lasă necompletată rubrica pentru numărul de stele;</w:t>
      </w:r>
    </w:p>
    <w:p w:rsidR="00114574" w:rsidRPr="00114574" w:rsidRDefault="00114574" w:rsidP="00114574">
      <w:pPr>
        <w:pStyle w:val="af"/>
        <w:tabs>
          <w:tab w:val="left" w:pos="733"/>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 xml:space="preserve">VII. emisiile de zgomot transmise prin aer, exprimate în dB(A) re1 </w:t>
      </w:r>
      <w:proofErr w:type="spellStart"/>
      <w:r w:rsidRPr="00114574">
        <w:rPr>
          <w:rFonts w:ascii="Times New Roman" w:hAnsi="Times New Roman"/>
          <w:sz w:val="24"/>
          <w:szCs w:val="24"/>
          <w:lang w:val="ro-RO" w:eastAsia="ro-RO"/>
        </w:rPr>
        <w:t>pW</w:t>
      </w:r>
      <w:proofErr w:type="spellEnd"/>
      <w:r w:rsidRPr="00114574">
        <w:rPr>
          <w:rFonts w:ascii="Times New Roman" w:hAnsi="Times New Roman"/>
          <w:sz w:val="24"/>
          <w:szCs w:val="24"/>
          <w:lang w:val="ro-RO" w:eastAsia="ro-RO"/>
        </w:rPr>
        <w:t xml:space="preserve"> și rotunjite la cel mai apropiat număr întreg.</w:t>
      </w:r>
    </w:p>
    <w:p w:rsidR="00114574" w:rsidRPr="00114574" w:rsidRDefault="00114574" w:rsidP="00114574">
      <w:pPr>
        <w:pStyle w:val="af"/>
        <w:tabs>
          <w:tab w:val="left" w:pos="733"/>
        </w:tabs>
        <w:spacing w:after="0" w:line="240" w:lineRule="auto"/>
        <w:ind w:firstLine="1276"/>
        <w:jc w:val="both"/>
        <w:rPr>
          <w:rFonts w:ascii="Times New Roman" w:hAnsi="Times New Roman"/>
          <w:sz w:val="24"/>
          <w:szCs w:val="24"/>
          <w:lang w:val="ro-RO" w:eastAsia="ro-RO"/>
        </w:rPr>
      </w:pPr>
    </w:p>
    <w:p w:rsidR="00114574" w:rsidRPr="00114574" w:rsidRDefault="00114574" w:rsidP="00114574">
      <w:pPr>
        <w:pStyle w:val="af"/>
        <w:tabs>
          <w:tab w:val="left" w:pos="733"/>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În cazul aparatelor pentru păstrarea vinului, punctele V și VI se înlocuiesc cu capacitatea nominală exprimată ca numărul de sticle standard de 75 centilitri care pot încăpea în aparat în conformitate cu instrucțiunile producătorului.</w:t>
      </w:r>
    </w:p>
    <w:p w:rsidR="00114574" w:rsidRPr="00114574" w:rsidRDefault="00114574" w:rsidP="00114574">
      <w:pPr>
        <w:pStyle w:val="af"/>
        <w:tabs>
          <w:tab w:val="left" w:pos="733"/>
        </w:tabs>
        <w:spacing w:after="0" w:line="240" w:lineRule="auto"/>
        <w:ind w:firstLine="1276"/>
        <w:jc w:val="both"/>
        <w:rPr>
          <w:rFonts w:ascii="Times New Roman" w:hAnsi="Times New Roman"/>
          <w:sz w:val="24"/>
          <w:szCs w:val="24"/>
          <w:lang w:val="ro-RO" w:eastAsia="ro-RO"/>
        </w:rPr>
      </w:pPr>
    </w:p>
    <w:p w:rsidR="00114574" w:rsidRPr="00114574" w:rsidRDefault="00114574" w:rsidP="00114574">
      <w:pPr>
        <w:pStyle w:val="af"/>
        <w:widowControl w:val="0"/>
        <w:shd w:val="clear" w:color="auto" w:fill="FFFFFF"/>
        <w:tabs>
          <w:tab w:val="left" w:pos="284"/>
          <w:tab w:val="left" w:pos="567"/>
        </w:tabs>
        <w:spacing w:after="0" w:line="240" w:lineRule="auto"/>
        <w:ind w:firstLine="1276"/>
        <w:jc w:val="both"/>
        <w:rPr>
          <w:rFonts w:ascii="Times New Roman" w:hAnsi="Times New Roman"/>
          <w:sz w:val="24"/>
          <w:szCs w:val="24"/>
          <w:lang w:val="ro-RO"/>
        </w:rPr>
      </w:pPr>
      <w:r w:rsidRPr="00114574">
        <w:rPr>
          <w:rFonts w:ascii="Times New Roman" w:hAnsi="Times New Roman"/>
          <w:sz w:val="24"/>
          <w:szCs w:val="24"/>
          <w:lang w:val="ro-RO" w:eastAsia="ro-RO"/>
        </w:rPr>
        <w:t xml:space="preserve">1.2.   Modelul etichetei pentru </w:t>
      </w:r>
      <w:proofErr w:type="spellStart"/>
      <w:r w:rsidRPr="00114574">
        <w:rPr>
          <w:rFonts w:ascii="Times New Roman" w:hAnsi="Times New Roman"/>
          <w:sz w:val="24"/>
          <w:szCs w:val="24"/>
          <w:lang w:val="ro-RO" w:eastAsia="ro-RO"/>
        </w:rPr>
        <w:t>mașinele</w:t>
      </w:r>
      <w:proofErr w:type="spellEnd"/>
      <w:r w:rsidRPr="00114574">
        <w:rPr>
          <w:rFonts w:ascii="Times New Roman" w:hAnsi="Times New Roman"/>
          <w:sz w:val="24"/>
          <w:szCs w:val="24"/>
          <w:lang w:val="ro-RO" w:eastAsia="ro-RO"/>
        </w:rPr>
        <w:t xml:space="preserve"> de spălat vase de uz casnic trebuie să se conformeze pct. 2 din prezenta anexă. Dacă unui model i s-a acordat o „etichetă ecologică” în temeiul cadrului normativ corespunzător al Republicii Moldova, poate fi adăugată o copie de pe aceasta.</w:t>
      </w:r>
    </w:p>
    <w:p w:rsidR="00114574" w:rsidRPr="00114574" w:rsidRDefault="00114574" w:rsidP="00114574">
      <w:pPr>
        <w:pStyle w:val="af"/>
        <w:tabs>
          <w:tab w:val="left" w:pos="284"/>
          <w:tab w:val="left" w:pos="1010"/>
        </w:tabs>
        <w:spacing w:after="0" w:line="240" w:lineRule="auto"/>
        <w:ind w:firstLine="1276"/>
        <w:rPr>
          <w:rFonts w:ascii="Times New Roman" w:hAnsi="Times New Roman"/>
          <w:sz w:val="24"/>
          <w:szCs w:val="24"/>
          <w:lang w:val="ro-RO"/>
        </w:rPr>
      </w:pPr>
    </w:p>
    <w:p w:rsidR="00114574" w:rsidRPr="00114574" w:rsidRDefault="00114574" w:rsidP="00114574">
      <w:pPr>
        <w:pStyle w:val="af"/>
        <w:widowControl w:val="0"/>
        <w:shd w:val="clear" w:color="auto" w:fill="FFFFFF"/>
        <w:spacing w:after="0" w:line="240" w:lineRule="auto"/>
        <w:ind w:firstLine="1276"/>
        <w:jc w:val="both"/>
        <w:rPr>
          <w:rFonts w:ascii="Times New Roman" w:hAnsi="Times New Roman"/>
          <w:b/>
          <w:sz w:val="24"/>
          <w:szCs w:val="24"/>
          <w:lang w:val="ro-RO"/>
        </w:rPr>
      </w:pPr>
      <w:r w:rsidRPr="00114574">
        <w:rPr>
          <w:rFonts w:ascii="Times New Roman" w:hAnsi="Times New Roman"/>
          <w:sz w:val="24"/>
          <w:szCs w:val="24"/>
          <w:lang w:val="ro-RO" w:eastAsia="ro-RO"/>
        </w:rPr>
        <w:tab/>
        <w:t>2. Eticheta pentru aparatele frigorifice de uz casnic clasificate în clasele de eficiență energetică de la D la G este prezentat în figura de mai jos:</w:t>
      </w:r>
    </w:p>
    <w:p w:rsidR="00114574" w:rsidRPr="00114574" w:rsidRDefault="00114574" w:rsidP="00114574">
      <w:pPr>
        <w:pStyle w:val="af"/>
        <w:tabs>
          <w:tab w:val="left" w:pos="284"/>
        </w:tabs>
        <w:spacing w:after="0" w:line="240" w:lineRule="auto"/>
        <w:ind w:firstLine="1276"/>
        <w:rPr>
          <w:rFonts w:ascii="Times New Roman" w:hAnsi="Times New Roman"/>
          <w:sz w:val="24"/>
          <w:szCs w:val="24"/>
          <w:lang w:val="ro-RO"/>
        </w:rPr>
      </w:pPr>
    </w:p>
    <w:p w:rsidR="00114574" w:rsidRPr="00114574" w:rsidRDefault="00114574" w:rsidP="00114574">
      <w:pPr>
        <w:shd w:val="clear" w:color="auto" w:fill="FFFFFF"/>
        <w:tabs>
          <w:tab w:val="left" w:pos="284"/>
        </w:tabs>
        <w:ind w:firstLine="1276"/>
        <w:jc w:val="center"/>
        <w:rPr>
          <w:lang w:val="ro-RO"/>
        </w:rPr>
      </w:pPr>
      <w:r w:rsidRPr="00114574">
        <w:rPr>
          <w:noProof/>
        </w:rPr>
        <w:lastRenderedPageBreak/>
        <w:drawing>
          <wp:inline distT="0" distB="0" distL="0" distR="0">
            <wp:extent cx="4276725" cy="80772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6725" cy="8077200"/>
                    </a:xfrm>
                    <a:prstGeom prst="rect">
                      <a:avLst/>
                    </a:prstGeom>
                    <a:noFill/>
                    <a:ln>
                      <a:noFill/>
                    </a:ln>
                  </pic:spPr>
                </pic:pic>
              </a:graphicData>
            </a:graphic>
          </wp:inline>
        </w:drawing>
      </w:r>
    </w:p>
    <w:p w:rsidR="00114574" w:rsidRPr="00114574" w:rsidRDefault="00114574" w:rsidP="00114574">
      <w:pPr>
        <w:shd w:val="clear" w:color="auto" w:fill="FFFFFF"/>
        <w:tabs>
          <w:tab w:val="left" w:pos="284"/>
        </w:tabs>
        <w:ind w:firstLine="1276"/>
        <w:jc w:val="both"/>
        <w:rPr>
          <w:lang w:val="ro-RO"/>
        </w:rPr>
      </w:pPr>
    </w:p>
    <w:p w:rsidR="00114574" w:rsidRPr="00114574" w:rsidRDefault="00114574" w:rsidP="00114574">
      <w:pPr>
        <w:pStyle w:val="af"/>
        <w:tabs>
          <w:tab w:val="left" w:pos="284"/>
        </w:tabs>
        <w:spacing w:after="0" w:line="240" w:lineRule="auto"/>
        <w:ind w:firstLine="1276"/>
        <w:rPr>
          <w:rFonts w:ascii="Times New Roman" w:hAnsi="Times New Roman"/>
          <w:sz w:val="24"/>
          <w:szCs w:val="24"/>
          <w:lang w:val="ro-RO" w:eastAsia="ro-RO"/>
        </w:rPr>
      </w:pPr>
    </w:p>
    <w:p w:rsidR="00114574" w:rsidRPr="00114574" w:rsidRDefault="00114574" w:rsidP="00114574">
      <w:pPr>
        <w:pStyle w:val="af"/>
        <w:tabs>
          <w:tab w:val="left" w:pos="284"/>
        </w:tabs>
        <w:spacing w:after="0" w:line="240" w:lineRule="auto"/>
        <w:ind w:firstLine="1276"/>
        <w:rPr>
          <w:rFonts w:ascii="Times New Roman" w:hAnsi="Times New Roman"/>
          <w:sz w:val="24"/>
          <w:szCs w:val="24"/>
          <w:lang w:val="ro-RO" w:eastAsia="ro-RO"/>
        </w:rPr>
      </w:pPr>
      <w:r w:rsidRPr="00114574">
        <w:rPr>
          <w:rFonts w:ascii="Times New Roman" w:hAnsi="Times New Roman"/>
          <w:sz w:val="24"/>
          <w:szCs w:val="24"/>
          <w:lang w:val="ro-RO" w:eastAsia="ro-RO"/>
        </w:rPr>
        <w:t>2.1. Informațiile prevăzute la punctul 1.1 se includ în prezenta etichetă.</w:t>
      </w:r>
    </w:p>
    <w:p w:rsidR="00114574" w:rsidRPr="00114574" w:rsidRDefault="00114574" w:rsidP="00114574">
      <w:pPr>
        <w:pStyle w:val="af"/>
        <w:tabs>
          <w:tab w:val="left" w:pos="284"/>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2.2. Designul etichetei este în conformitate cu punctul 3.2 din prezenta anexă. Dacă unui model i s-a acordat o „etichetă ecologică” în temeiul cadrului normativ corespunzător al Republicii Moldova, poate fi adăugată o copie de pe aceasta.</w:t>
      </w:r>
    </w:p>
    <w:p w:rsidR="00114574" w:rsidRPr="00114574" w:rsidRDefault="00114574" w:rsidP="00114574">
      <w:pPr>
        <w:pStyle w:val="af"/>
        <w:tabs>
          <w:tab w:val="left" w:pos="284"/>
        </w:tabs>
        <w:spacing w:after="0" w:line="240" w:lineRule="auto"/>
        <w:ind w:firstLine="1276"/>
        <w:rPr>
          <w:rFonts w:ascii="Times New Roman" w:hAnsi="Times New Roman"/>
          <w:sz w:val="24"/>
          <w:szCs w:val="24"/>
          <w:lang w:val="ro-RO" w:eastAsia="ro-RO"/>
        </w:rPr>
      </w:pPr>
    </w:p>
    <w:p w:rsidR="00114574" w:rsidRPr="00114574" w:rsidRDefault="00114574" w:rsidP="00114574">
      <w:pPr>
        <w:pStyle w:val="af"/>
        <w:tabs>
          <w:tab w:val="left" w:pos="284"/>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3. Designul etichetei</w:t>
      </w:r>
    </w:p>
    <w:p w:rsidR="00114574" w:rsidRPr="00114574" w:rsidRDefault="00114574" w:rsidP="00114574">
      <w:pPr>
        <w:pStyle w:val="af"/>
        <w:tabs>
          <w:tab w:val="left" w:pos="284"/>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3.1. Pentru aparatele frigorifice de uz casnic clasificate în clasele de eficiență energetică de la A+++ la C, cu excepția aparatelor pentru păstrarea vinului, designul etichetei este următorul:</w:t>
      </w:r>
    </w:p>
    <w:p w:rsidR="00114574" w:rsidRPr="00114574" w:rsidRDefault="00114574" w:rsidP="00114574">
      <w:pPr>
        <w:pStyle w:val="af"/>
        <w:tabs>
          <w:tab w:val="left" w:pos="284"/>
        </w:tabs>
        <w:spacing w:after="0" w:line="240" w:lineRule="auto"/>
        <w:ind w:firstLine="1276"/>
        <w:jc w:val="center"/>
        <w:rPr>
          <w:rFonts w:ascii="Times New Roman" w:hAnsi="Times New Roman"/>
          <w:sz w:val="24"/>
          <w:szCs w:val="24"/>
          <w:lang w:val="ro-RO" w:eastAsia="ro-RO"/>
        </w:rPr>
      </w:pPr>
      <w:r w:rsidRPr="00114574">
        <w:rPr>
          <w:rFonts w:ascii="Times New Roman" w:hAnsi="Times New Roman"/>
          <w:noProof/>
          <w:sz w:val="24"/>
          <w:szCs w:val="24"/>
        </w:rPr>
        <w:drawing>
          <wp:inline distT="0" distB="0" distL="0" distR="0">
            <wp:extent cx="4781550" cy="6915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1550" cy="6915150"/>
                    </a:xfrm>
                    <a:prstGeom prst="rect">
                      <a:avLst/>
                    </a:prstGeom>
                    <a:noFill/>
                    <a:ln>
                      <a:noFill/>
                    </a:ln>
                  </pic:spPr>
                </pic:pic>
              </a:graphicData>
            </a:graphic>
          </wp:inline>
        </w:drawing>
      </w:r>
    </w:p>
    <w:p w:rsidR="00114574" w:rsidRPr="00114574" w:rsidRDefault="00114574" w:rsidP="00114574">
      <w:pPr>
        <w:pStyle w:val="af"/>
        <w:tabs>
          <w:tab w:val="left" w:pos="284"/>
        </w:tabs>
        <w:spacing w:after="0" w:line="240" w:lineRule="auto"/>
        <w:ind w:firstLine="1276"/>
        <w:rPr>
          <w:rFonts w:ascii="Times New Roman" w:hAnsi="Times New Roman"/>
          <w:sz w:val="24"/>
          <w:szCs w:val="24"/>
          <w:lang w:val="ro-RO" w:eastAsia="ro-RO"/>
        </w:rPr>
      </w:pPr>
      <w:r w:rsidRPr="00114574">
        <w:rPr>
          <w:rFonts w:ascii="Times New Roman" w:hAnsi="Times New Roman"/>
          <w:sz w:val="24"/>
          <w:szCs w:val="24"/>
          <w:lang w:val="ro-RO" w:eastAsia="ro-RO"/>
        </w:rPr>
        <w:t>Unde:</w:t>
      </w:r>
    </w:p>
    <w:p w:rsidR="00114574" w:rsidRPr="00114574" w:rsidRDefault="00114574" w:rsidP="00114574">
      <w:pPr>
        <w:pStyle w:val="af"/>
        <w:widowControl w:val="0"/>
        <w:shd w:val="clear" w:color="auto" w:fill="FFFFFF"/>
        <w:spacing w:after="0" w:line="240" w:lineRule="auto"/>
        <w:ind w:firstLine="1276"/>
        <w:jc w:val="both"/>
        <w:rPr>
          <w:rFonts w:ascii="Times New Roman" w:hAnsi="Times New Roman"/>
          <w:sz w:val="24"/>
          <w:szCs w:val="24"/>
          <w:lang w:val="ro-RO"/>
        </w:rPr>
      </w:pPr>
      <w:r w:rsidRPr="00114574">
        <w:rPr>
          <w:rFonts w:ascii="Times New Roman" w:hAnsi="Times New Roman"/>
          <w:sz w:val="24"/>
          <w:szCs w:val="24"/>
          <w:lang w:val="ro-RO" w:eastAsia="ro-RO"/>
        </w:rPr>
        <w:tab/>
        <w:t xml:space="preserve">a) eticheta trebuie să aibă o </w:t>
      </w:r>
      <w:proofErr w:type="spellStart"/>
      <w:r w:rsidRPr="00114574">
        <w:rPr>
          <w:rFonts w:ascii="Times New Roman" w:hAnsi="Times New Roman"/>
          <w:sz w:val="24"/>
          <w:szCs w:val="24"/>
          <w:lang w:val="ro-RO" w:eastAsia="ro-RO"/>
        </w:rPr>
        <w:t>lăţime</w:t>
      </w:r>
      <w:proofErr w:type="spellEnd"/>
      <w:r w:rsidRPr="00114574">
        <w:rPr>
          <w:rFonts w:ascii="Times New Roman" w:hAnsi="Times New Roman"/>
          <w:sz w:val="24"/>
          <w:szCs w:val="24"/>
          <w:lang w:val="ro-RO" w:eastAsia="ro-RO"/>
        </w:rPr>
        <w:t xml:space="preserve"> de cel </w:t>
      </w:r>
      <w:proofErr w:type="spellStart"/>
      <w:r w:rsidRPr="00114574">
        <w:rPr>
          <w:rFonts w:ascii="Times New Roman" w:hAnsi="Times New Roman"/>
          <w:sz w:val="24"/>
          <w:szCs w:val="24"/>
          <w:lang w:val="ro-RO" w:eastAsia="ro-RO"/>
        </w:rPr>
        <w:t>puţin</w:t>
      </w:r>
      <w:proofErr w:type="spellEnd"/>
      <w:r w:rsidRPr="00114574">
        <w:rPr>
          <w:rFonts w:ascii="Times New Roman" w:hAnsi="Times New Roman"/>
          <w:sz w:val="24"/>
          <w:szCs w:val="24"/>
          <w:lang w:val="ro-RO" w:eastAsia="ro-RO"/>
        </w:rPr>
        <w:t xml:space="preserve"> 110 mm </w:t>
      </w:r>
      <w:proofErr w:type="spellStart"/>
      <w:r w:rsidRPr="00114574">
        <w:rPr>
          <w:rFonts w:ascii="Times New Roman" w:hAnsi="Times New Roman"/>
          <w:sz w:val="24"/>
          <w:szCs w:val="24"/>
          <w:lang w:val="ro-RO" w:eastAsia="ro-RO"/>
        </w:rPr>
        <w:t>şi</w:t>
      </w:r>
      <w:proofErr w:type="spellEnd"/>
      <w:r w:rsidRPr="00114574">
        <w:rPr>
          <w:rFonts w:ascii="Times New Roman" w:hAnsi="Times New Roman"/>
          <w:sz w:val="24"/>
          <w:szCs w:val="24"/>
          <w:lang w:val="ro-RO" w:eastAsia="ro-RO"/>
        </w:rPr>
        <w:t xml:space="preserve"> o </w:t>
      </w:r>
      <w:proofErr w:type="spellStart"/>
      <w:r w:rsidRPr="00114574">
        <w:rPr>
          <w:rFonts w:ascii="Times New Roman" w:hAnsi="Times New Roman"/>
          <w:sz w:val="24"/>
          <w:szCs w:val="24"/>
          <w:lang w:val="ro-RO" w:eastAsia="ro-RO"/>
        </w:rPr>
        <w:t>înălţime</w:t>
      </w:r>
      <w:proofErr w:type="spellEnd"/>
      <w:r w:rsidRPr="00114574">
        <w:rPr>
          <w:rFonts w:ascii="Times New Roman" w:hAnsi="Times New Roman"/>
          <w:sz w:val="24"/>
          <w:szCs w:val="24"/>
          <w:lang w:val="ro-RO" w:eastAsia="ro-RO"/>
        </w:rPr>
        <w:t xml:space="preserve"> de cel </w:t>
      </w:r>
      <w:proofErr w:type="spellStart"/>
      <w:r w:rsidRPr="00114574">
        <w:rPr>
          <w:rFonts w:ascii="Times New Roman" w:hAnsi="Times New Roman"/>
          <w:sz w:val="24"/>
          <w:szCs w:val="24"/>
          <w:lang w:val="ro-RO" w:eastAsia="ro-RO"/>
        </w:rPr>
        <w:t>puţin</w:t>
      </w:r>
      <w:proofErr w:type="spellEnd"/>
      <w:r w:rsidRPr="00114574">
        <w:rPr>
          <w:rFonts w:ascii="Times New Roman" w:hAnsi="Times New Roman"/>
          <w:sz w:val="24"/>
          <w:szCs w:val="24"/>
          <w:lang w:val="ro-RO" w:eastAsia="ro-RO"/>
        </w:rPr>
        <w:t xml:space="preserve"> 220 mm. În cazul în care eticheta este imprimată într-un format mai mare, </w:t>
      </w:r>
      <w:proofErr w:type="spellStart"/>
      <w:r w:rsidRPr="00114574">
        <w:rPr>
          <w:rFonts w:ascii="Times New Roman" w:hAnsi="Times New Roman"/>
          <w:sz w:val="24"/>
          <w:szCs w:val="24"/>
          <w:lang w:val="ro-RO" w:eastAsia="ro-RO"/>
        </w:rPr>
        <w:t>conţinutul</w:t>
      </w:r>
      <w:proofErr w:type="spellEnd"/>
      <w:r w:rsidRPr="00114574">
        <w:rPr>
          <w:rFonts w:ascii="Times New Roman" w:hAnsi="Times New Roman"/>
          <w:sz w:val="24"/>
          <w:szCs w:val="24"/>
          <w:lang w:val="ro-RO" w:eastAsia="ro-RO"/>
        </w:rPr>
        <w:t xml:space="preserve"> acesteia trebuie să fie </w:t>
      </w:r>
      <w:proofErr w:type="spellStart"/>
      <w:r w:rsidRPr="00114574">
        <w:rPr>
          <w:rFonts w:ascii="Times New Roman" w:hAnsi="Times New Roman"/>
          <w:sz w:val="24"/>
          <w:szCs w:val="24"/>
          <w:lang w:val="ro-RO" w:eastAsia="ro-RO"/>
        </w:rPr>
        <w:t>proporţional</w:t>
      </w:r>
      <w:proofErr w:type="spellEnd"/>
      <w:r w:rsidRPr="00114574">
        <w:rPr>
          <w:rFonts w:ascii="Times New Roman" w:hAnsi="Times New Roman"/>
          <w:sz w:val="24"/>
          <w:szCs w:val="24"/>
          <w:lang w:val="ro-RO" w:eastAsia="ro-RO"/>
        </w:rPr>
        <w:t xml:space="preserve"> </w:t>
      </w:r>
      <w:proofErr w:type="spellStart"/>
      <w:r w:rsidRPr="00114574">
        <w:rPr>
          <w:rFonts w:ascii="Times New Roman" w:hAnsi="Times New Roman"/>
          <w:sz w:val="24"/>
          <w:szCs w:val="24"/>
          <w:lang w:val="ro-RO" w:eastAsia="ro-RO"/>
        </w:rPr>
        <w:t>specifi</w:t>
      </w:r>
      <w:r w:rsidRPr="00114574">
        <w:rPr>
          <w:rFonts w:ascii="Times New Roman" w:hAnsi="Times New Roman"/>
          <w:sz w:val="24"/>
          <w:szCs w:val="24"/>
          <w:lang w:val="ro-RO" w:eastAsia="ro-RO"/>
        </w:rPr>
        <w:softHyphen/>
        <w:t>caţiilor</w:t>
      </w:r>
      <w:proofErr w:type="spellEnd"/>
      <w:r w:rsidRPr="00114574">
        <w:rPr>
          <w:rFonts w:ascii="Times New Roman" w:hAnsi="Times New Roman"/>
          <w:sz w:val="24"/>
          <w:szCs w:val="24"/>
          <w:lang w:val="ro-RO" w:eastAsia="ro-RO"/>
        </w:rPr>
        <w:t xml:space="preserve"> de mai sus;</w:t>
      </w:r>
    </w:p>
    <w:p w:rsidR="00114574" w:rsidRPr="00114574" w:rsidRDefault="00114574" w:rsidP="00114574">
      <w:pPr>
        <w:pStyle w:val="af"/>
        <w:widowControl w:val="0"/>
        <w:shd w:val="clear" w:color="auto" w:fill="FFFFFF"/>
        <w:spacing w:after="0" w:line="240" w:lineRule="auto"/>
        <w:ind w:firstLine="1276"/>
        <w:jc w:val="both"/>
        <w:rPr>
          <w:rFonts w:ascii="Times New Roman" w:hAnsi="Times New Roman"/>
          <w:sz w:val="24"/>
          <w:szCs w:val="24"/>
          <w:lang w:val="ro-RO"/>
        </w:rPr>
      </w:pPr>
      <w:r w:rsidRPr="00114574">
        <w:rPr>
          <w:rFonts w:ascii="Times New Roman" w:hAnsi="Times New Roman"/>
          <w:sz w:val="24"/>
          <w:szCs w:val="24"/>
          <w:lang w:val="ro-RO" w:eastAsia="ro-RO"/>
        </w:rPr>
        <w:t>b) fondul este alb;</w:t>
      </w:r>
    </w:p>
    <w:p w:rsidR="00114574" w:rsidRPr="00114574" w:rsidRDefault="00114574" w:rsidP="00114574">
      <w:pPr>
        <w:pStyle w:val="af"/>
        <w:widowControl w:val="0"/>
        <w:shd w:val="clear" w:color="auto" w:fill="FFFFFF"/>
        <w:tabs>
          <w:tab w:val="left" w:pos="709"/>
        </w:tabs>
        <w:spacing w:after="0" w:line="240" w:lineRule="auto"/>
        <w:ind w:firstLine="1276"/>
        <w:jc w:val="both"/>
        <w:rPr>
          <w:rFonts w:ascii="Times New Roman" w:hAnsi="Times New Roman"/>
          <w:sz w:val="24"/>
          <w:szCs w:val="24"/>
          <w:lang w:val="ro-RO"/>
        </w:rPr>
      </w:pPr>
      <w:r w:rsidRPr="00114574">
        <w:rPr>
          <w:rFonts w:ascii="Times New Roman" w:hAnsi="Times New Roman"/>
          <w:sz w:val="24"/>
          <w:szCs w:val="24"/>
          <w:lang w:val="ro-RO" w:eastAsia="ro-RO"/>
        </w:rPr>
        <w:t xml:space="preserve">c) culorile </w:t>
      </w:r>
      <w:proofErr w:type="spellStart"/>
      <w:r w:rsidRPr="00114574">
        <w:rPr>
          <w:rFonts w:ascii="Times New Roman" w:hAnsi="Times New Roman"/>
          <w:sz w:val="24"/>
          <w:szCs w:val="24"/>
          <w:lang w:val="ro-RO" w:eastAsia="ro-RO"/>
        </w:rPr>
        <w:t>sînt</w:t>
      </w:r>
      <w:proofErr w:type="spellEnd"/>
      <w:r w:rsidRPr="00114574">
        <w:rPr>
          <w:rFonts w:ascii="Times New Roman" w:hAnsi="Times New Roman"/>
          <w:sz w:val="24"/>
          <w:szCs w:val="24"/>
          <w:lang w:val="ro-RO" w:eastAsia="ro-RO"/>
        </w:rPr>
        <w:t xml:space="preserve"> CMYK – cian, magenta, galben </w:t>
      </w:r>
      <w:proofErr w:type="spellStart"/>
      <w:r w:rsidRPr="00114574">
        <w:rPr>
          <w:rFonts w:ascii="Times New Roman" w:hAnsi="Times New Roman"/>
          <w:sz w:val="24"/>
          <w:szCs w:val="24"/>
          <w:lang w:val="ro-RO" w:eastAsia="ro-RO"/>
        </w:rPr>
        <w:t>şi</w:t>
      </w:r>
      <w:proofErr w:type="spellEnd"/>
      <w:r w:rsidRPr="00114574">
        <w:rPr>
          <w:rFonts w:ascii="Times New Roman" w:hAnsi="Times New Roman"/>
          <w:sz w:val="24"/>
          <w:szCs w:val="24"/>
          <w:lang w:val="ro-RO" w:eastAsia="ro-RO"/>
        </w:rPr>
        <w:t xml:space="preserve"> negru, după exemplul următor: 00-70-X-00: 0% cian, 70% magenta, 100% galben, 0% negru;</w:t>
      </w:r>
    </w:p>
    <w:p w:rsidR="00114574" w:rsidRPr="00114574" w:rsidRDefault="00114574" w:rsidP="00114574">
      <w:pPr>
        <w:pStyle w:val="af"/>
        <w:widowControl w:val="0"/>
        <w:shd w:val="clear" w:color="auto" w:fill="FFFFFF"/>
        <w:tabs>
          <w:tab w:val="left" w:pos="709"/>
        </w:tabs>
        <w:spacing w:after="0" w:line="240" w:lineRule="auto"/>
        <w:ind w:firstLine="1276"/>
        <w:jc w:val="both"/>
        <w:rPr>
          <w:rFonts w:ascii="Times New Roman" w:hAnsi="Times New Roman"/>
          <w:sz w:val="24"/>
          <w:szCs w:val="24"/>
          <w:lang w:val="ro-RO"/>
        </w:rPr>
      </w:pPr>
      <w:r w:rsidRPr="00114574">
        <w:rPr>
          <w:rFonts w:ascii="Times New Roman" w:hAnsi="Times New Roman"/>
          <w:sz w:val="24"/>
          <w:szCs w:val="24"/>
          <w:lang w:val="ro-RO" w:eastAsia="ro-RO"/>
        </w:rPr>
        <w:t xml:space="preserve">d) eticheta trebuie să îndeplinească următoarele </w:t>
      </w:r>
      <w:proofErr w:type="spellStart"/>
      <w:r w:rsidRPr="00114574">
        <w:rPr>
          <w:rFonts w:ascii="Times New Roman" w:hAnsi="Times New Roman"/>
          <w:sz w:val="24"/>
          <w:szCs w:val="24"/>
          <w:lang w:val="ro-RO" w:eastAsia="ro-RO"/>
        </w:rPr>
        <w:t>cerinţe</w:t>
      </w:r>
      <w:proofErr w:type="spellEnd"/>
      <w:r w:rsidRPr="00114574">
        <w:rPr>
          <w:rFonts w:ascii="Times New Roman" w:hAnsi="Times New Roman"/>
          <w:sz w:val="24"/>
          <w:szCs w:val="24"/>
          <w:lang w:val="ro-RO" w:eastAsia="ro-RO"/>
        </w:rPr>
        <w:t xml:space="preserve"> </w:t>
      </w:r>
      <w:r w:rsidRPr="00114574">
        <w:rPr>
          <w:rFonts w:ascii="Times New Roman" w:hAnsi="Times New Roman"/>
          <w:sz w:val="24"/>
          <w:szCs w:val="24"/>
          <w:lang w:val="ro-RO"/>
        </w:rPr>
        <w:t xml:space="preserve">(numerele se referă la </w:t>
      </w:r>
      <w:r w:rsidRPr="00114574">
        <w:rPr>
          <w:rFonts w:ascii="Times New Roman" w:hAnsi="Times New Roman"/>
          <w:sz w:val="24"/>
          <w:szCs w:val="24"/>
          <w:lang w:val="ro-RO"/>
        </w:rPr>
        <w:lastRenderedPageBreak/>
        <w:t>figura de mai sus)</w:t>
      </w:r>
      <w:r w:rsidRPr="00114574">
        <w:rPr>
          <w:rFonts w:ascii="Times New Roman" w:hAnsi="Times New Roman"/>
          <w:sz w:val="24"/>
          <w:szCs w:val="24"/>
          <w:lang w:val="ro-RO" w:eastAsia="ro-RO"/>
        </w:rPr>
        <w:t>:</w:t>
      </w:r>
    </w:p>
    <w:p w:rsidR="00114574" w:rsidRPr="00114574" w:rsidRDefault="00114574" w:rsidP="00114574">
      <w:pPr>
        <w:pStyle w:val="af"/>
        <w:widowControl w:val="0"/>
        <w:numPr>
          <w:ilvl w:val="0"/>
          <w:numId w:val="23"/>
        </w:numPr>
        <w:shd w:val="clear" w:color="auto" w:fill="FFFFFF"/>
        <w:tabs>
          <w:tab w:val="left" w:pos="284"/>
          <w:tab w:val="left" w:pos="993"/>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conturul etichetei:</w:t>
      </w:r>
      <w:r w:rsidRPr="00114574">
        <w:rPr>
          <w:rFonts w:ascii="Times New Roman" w:hAnsi="Times New Roman"/>
          <w:sz w:val="24"/>
          <w:szCs w:val="24"/>
          <w:lang w:val="ro-RO" w:eastAsia="ro-RO"/>
        </w:rPr>
        <w:t xml:space="preserve"> 5 puncte din pictogramă (</w:t>
      </w:r>
      <w:proofErr w:type="spellStart"/>
      <w:r w:rsidRPr="00114574">
        <w:rPr>
          <w:rFonts w:ascii="Times New Roman" w:hAnsi="Times New Roman"/>
          <w:sz w:val="24"/>
          <w:szCs w:val="24"/>
          <w:lang w:val="ro-RO" w:eastAsia="ro-RO"/>
        </w:rPr>
        <w:t>pt</w:t>
      </w:r>
      <w:proofErr w:type="spellEnd"/>
      <w:r w:rsidRPr="00114574">
        <w:rPr>
          <w:rFonts w:ascii="Times New Roman" w:hAnsi="Times New Roman"/>
          <w:sz w:val="24"/>
          <w:szCs w:val="24"/>
          <w:lang w:val="ro-RO" w:eastAsia="ro-RO"/>
        </w:rPr>
        <w:t xml:space="preserve">) – culoare: cian 100 % </w:t>
      </w:r>
      <w:r w:rsidRPr="00114574">
        <w:rPr>
          <w:sz w:val="24"/>
          <w:szCs w:val="24"/>
          <w:lang w:val="ro-RO" w:eastAsia="ro-RO"/>
        </w:rPr>
        <w:t>─</w:t>
      </w:r>
      <w:r w:rsidRPr="00114574">
        <w:rPr>
          <w:rFonts w:ascii="Times New Roman" w:hAnsi="Times New Roman"/>
          <w:sz w:val="24"/>
          <w:szCs w:val="24"/>
          <w:lang w:val="ro-RO" w:eastAsia="ro-RO"/>
        </w:rPr>
        <w:t xml:space="preserve"> </w:t>
      </w:r>
      <w:proofErr w:type="spellStart"/>
      <w:r w:rsidRPr="00114574">
        <w:rPr>
          <w:rFonts w:ascii="Times New Roman" w:hAnsi="Times New Roman"/>
          <w:sz w:val="24"/>
          <w:szCs w:val="24"/>
          <w:lang w:val="ro-RO" w:eastAsia="ro-RO"/>
        </w:rPr>
        <w:t>colţuri</w:t>
      </w:r>
      <w:proofErr w:type="spellEnd"/>
      <w:r w:rsidRPr="00114574">
        <w:rPr>
          <w:rFonts w:ascii="Times New Roman" w:hAnsi="Times New Roman"/>
          <w:sz w:val="24"/>
          <w:szCs w:val="24"/>
          <w:lang w:val="ro-RO" w:eastAsia="ro-RO"/>
        </w:rPr>
        <w:t xml:space="preserve"> rotunjite: 3,5 mm;</w:t>
      </w:r>
    </w:p>
    <w:p w:rsidR="00114574" w:rsidRPr="00114574" w:rsidRDefault="00114574" w:rsidP="00114574">
      <w:pPr>
        <w:pStyle w:val="af"/>
        <w:widowControl w:val="0"/>
        <w:numPr>
          <w:ilvl w:val="0"/>
          <w:numId w:val="23"/>
        </w:numPr>
        <w:shd w:val="clear" w:color="auto" w:fill="FFFFFF"/>
        <w:tabs>
          <w:tab w:val="left" w:pos="284"/>
          <w:tab w:val="left" w:pos="709"/>
          <w:tab w:val="left" w:pos="993"/>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 xml:space="preserve"> logo - culori:</w:t>
      </w:r>
      <w:r w:rsidRPr="00114574">
        <w:rPr>
          <w:rFonts w:ascii="Times New Roman" w:hAnsi="Times New Roman"/>
          <w:sz w:val="24"/>
          <w:szCs w:val="24"/>
          <w:lang w:val="ro-RO" w:eastAsia="ro-RO"/>
        </w:rPr>
        <w:t xml:space="preserve"> X-80-00-00 </w:t>
      </w:r>
      <w:proofErr w:type="spellStart"/>
      <w:r w:rsidRPr="00114574">
        <w:rPr>
          <w:rFonts w:ascii="Times New Roman" w:hAnsi="Times New Roman"/>
          <w:sz w:val="24"/>
          <w:szCs w:val="24"/>
          <w:lang w:val="ro-RO" w:eastAsia="ro-RO"/>
        </w:rPr>
        <w:t>şi</w:t>
      </w:r>
      <w:proofErr w:type="spellEnd"/>
      <w:r w:rsidRPr="00114574">
        <w:rPr>
          <w:rFonts w:ascii="Times New Roman" w:hAnsi="Times New Roman"/>
          <w:sz w:val="24"/>
          <w:szCs w:val="24"/>
          <w:lang w:val="ro-RO" w:eastAsia="ro-RO"/>
        </w:rPr>
        <w:t xml:space="preserve"> 00-00-X-00;</w:t>
      </w:r>
    </w:p>
    <w:p w:rsidR="00114574" w:rsidRPr="00114574" w:rsidRDefault="00114574" w:rsidP="00114574">
      <w:pPr>
        <w:pStyle w:val="af"/>
        <w:widowControl w:val="0"/>
        <w:numPr>
          <w:ilvl w:val="0"/>
          <w:numId w:val="23"/>
        </w:numPr>
        <w:shd w:val="clear" w:color="auto" w:fill="FFFFFF"/>
        <w:tabs>
          <w:tab w:val="left" w:pos="284"/>
          <w:tab w:val="left" w:pos="993"/>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eticheta energetică:</w:t>
      </w:r>
      <w:r w:rsidRPr="00114574">
        <w:rPr>
          <w:rFonts w:ascii="Times New Roman" w:hAnsi="Times New Roman"/>
          <w:sz w:val="24"/>
          <w:szCs w:val="24"/>
          <w:lang w:val="ro-RO" w:eastAsia="ro-RO"/>
        </w:rPr>
        <w:t xml:space="preserve"> culoare: X-00-00-00. Pictograma, </w:t>
      </w:r>
      <w:proofErr w:type="spellStart"/>
      <w:r w:rsidRPr="00114574">
        <w:rPr>
          <w:rFonts w:ascii="Times New Roman" w:hAnsi="Times New Roman"/>
          <w:sz w:val="24"/>
          <w:szCs w:val="24"/>
          <w:lang w:val="ro-RO" w:eastAsia="ro-RO"/>
        </w:rPr>
        <w:t>aşa</w:t>
      </w:r>
      <w:proofErr w:type="spellEnd"/>
      <w:r w:rsidRPr="00114574">
        <w:rPr>
          <w:rFonts w:ascii="Times New Roman" w:hAnsi="Times New Roman"/>
          <w:sz w:val="24"/>
          <w:szCs w:val="24"/>
          <w:lang w:val="ro-RO" w:eastAsia="ro-RO"/>
        </w:rPr>
        <w:t xml:space="preserve"> cum este reprezentată; logo regiune </w:t>
      </w:r>
      <w:proofErr w:type="spellStart"/>
      <w:r w:rsidRPr="00114574">
        <w:rPr>
          <w:rFonts w:ascii="Times New Roman" w:hAnsi="Times New Roman"/>
          <w:sz w:val="24"/>
          <w:szCs w:val="24"/>
          <w:lang w:val="ro-RO" w:eastAsia="ro-RO"/>
        </w:rPr>
        <w:t>şi</w:t>
      </w:r>
      <w:proofErr w:type="spellEnd"/>
      <w:r w:rsidRPr="00114574">
        <w:rPr>
          <w:rFonts w:ascii="Times New Roman" w:hAnsi="Times New Roman"/>
          <w:sz w:val="24"/>
          <w:szCs w:val="24"/>
          <w:lang w:val="ro-RO" w:eastAsia="ro-RO"/>
        </w:rPr>
        <w:t xml:space="preserve"> logo energie (combinate): </w:t>
      </w:r>
      <w:proofErr w:type="spellStart"/>
      <w:r w:rsidRPr="00114574">
        <w:rPr>
          <w:rFonts w:ascii="Times New Roman" w:hAnsi="Times New Roman"/>
          <w:sz w:val="24"/>
          <w:szCs w:val="24"/>
          <w:lang w:val="ro-RO" w:eastAsia="ro-RO"/>
        </w:rPr>
        <w:t>lăţime</w:t>
      </w:r>
      <w:proofErr w:type="spellEnd"/>
      <w:r w:rsidRPr="00114574">
        <w:rPr>
          <w:rFonts w:ascii="Times New Roman" w:hAnsi="Times New Roman"/>
          <w:sz w:val="24"/>
          <w:szCs w:val="24"/>
          <w:lang w:val="ro-RO" w:eastAsia="ro-RO"/>
        </w:rPr>
        <w:t xml:space="preserve">: 92 mm, </w:t>
      </w:r>
      <w:proofErr w:type="spellStart"/>
      <w:r w:rsidRPr="00114574">
        <w:rPr>
          <w:rFonts w:ascii="Times New Roman" w:hAnsi="Times New Roman"/>
          <w:sz w:val="24"/>
          <w:szCs w:val="24"/>
          <w:lang w:val="ro-RO" w:eastAsia="ro-RO"/>
        </w:rPr>
        <w:t>înălţime</w:t>
      </w:r>
      <w:proofErr w:type="spellEnd"/>
      <w:r w:rsidRPr="00114574">
        <w:rPr>
          <w:rFonts w:ascii="Times New Roman" w:hAnsi="Times New Roman"/>
          <w:sz w:val="24"/>
          <w:szCs w:val="24"/>
          <w:lang w:val="ro-RO" w:eastAsia="ro-RO"/>
        </w:rPr>
        <w:t>: 17 mm;</w:t>
      </w:r>
    </w:p>
    <w:p w:rsidR="00114574" w:rsidRPr="00114574" w:rsidRDefault="00114574" w:rsidP="00114574">
      <w:pPr>
        <w:pStyle w:val="af"/>
        <w:widowControl w:val="0"/>
        <w:numPr>
          <w:ilvl w:val="0"/>
          <w:numId w:val="23"/>
        </w:numPr>
        <w:shd w:val="clear" w:color="auto" w:fill="FFFFFF"/>
        <w:tabs>
          <w:tab w:val="left" w:pos="284"/>
          <w:tab w:val="left" w:pos="993"/>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linia de sub logouri:</w:t>
      </w:r>
      <w:r w:rsidRPr="00114574">
        <w:rPr>
          <w:rFonts w:ascii="Times New Roman" w:hAnsi="Times New Roman"/>
          <w:sz w:val="24"/>
          <w:szCs w:val="24"/>
          <w:lang w:val="ro-RO" w:eastAsia="ro-RO"/>
        </w:rPr>
        <w:t xml:space="preserve"> 1 </w:t>
      </w:r>
      <w:proofErr w:type="spellStart"/>
      <w:r w:rsidRPr="00114574">
        <w:rPr>
          <w:rFonts w:ascii="Times New Roman" w:hAnsi="Times New Roman"/>
          <w:sz w:val="24"/>
          <w:szCs w:val="24"/>
          <w:lang w:val="ro-RO" w:eastAsia="ro-RO"/>
        </w:rPr>
        <w:t>pt</w:t>
      </w:r>
      <w:proofErr w:type="spellEnd"/>
      <w:r w:rsidRPr="00114574">
        <w:rPr>
          <w:rFonts w:ascii="Times New Roman" w:hAnsi="Times New Roman"/>
          <w:sz w:val="24"/>
          <w:szCs w:val="24"/>
          <w:lang w:val="ro-RO" w:eastAsia="ro-RO"/>
        </w:rPr>
        <w:t xml:space="preserve"> – culoare: cian 100 % – lungime:92,5 mm;</w:t>
      </w:r>
    </w:p>
    <w:p w:rsidR="00114574" w:rsidRPr="00114574" w:rsidRDefault="00114574" w:rsidP="00114574">
      <w:pPr>
        <w:pStyle w:val="211"/>
        <w:keepNext/>
        <w:keepLines/>
        <w:numPr>
          <w:ilvl w:val="0"/>
          <w:numId w:val="23"/>
        </w:numPr>
        <w:tabs>
          <w:tab w:val="left" w:pos="284"/>
          <w:tab w:val="left" w:pos="993"/>
        </w:tabs>
        <w:spacing w:before="0" w:after="0" w:line="240" w:lineRule="auto"/>
        <w:ind w:left="0" w:firstLine="1276"/>
        <w:jc w:val="both"/>
        <w:rPr>
          <w:rFonts w:ascii="Times New Roman" w:hAnsi="Times New Roman"/>
          <w:b w:val="0"/>
          <w:sz w:val="24"/>
          <w:szCs w:val="24"/>
          <w:lang w:val="ro-RO"/>
        </w:rPr>
      </w:pPr>
      <w:r w:rsidRPr="00114574">
        <w:rPr>
          <w:rStyle w:val="25"/>
          <w:rFonts w:ascii="Times New Roman" w:hAnsi="Times New Roman" w:cs="Times New Roman"/>
          <w:b/>
          <w:bCs/>
          <w:sz w:val="24"/>
          <w:szCs w:val="24"/>
          <w:lang w:val="ro-RO" w:eastAsia="ro-RO"/>
        </w:rPr>
        <w:t>scara A-G:</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săgeată:</w:t>
      </w:r>
      <w:r w:rsidRPr="00114574">
        <w:rPr>
          <w:rFonts w:ascii="Times New Roman" w:hAnsi="Times New Roman"/>
          <w:sz w:val="24"/>
          <w:szCs w:val="24"/>
          <w:lang w:val="ro-RO" w:eastAsia="ro-RO"/>
        </w:rPr>
        <w:t xml:space="preserve"> </w:t>
      </w:r>
      <w:proofErr w:type="spellStart"/>
      <w:r w:rsidRPr="00114574">
        <w:rPr>
          <w:rFonts w:ascii="Times New Roman" w:hAnsi="Times New Roman"/>
          <w:sz w:val="24"/>
          <w:szCs w:val="24"/>
          <w:lang w:val="ro-RO" w:eastAsia="ro-RO"/>
        </w:rPr>
        <w:t>înălţime</w:t>
      </w:r>
      <w:proofErr w:type="spellEnd"/>
      <w:r w:rsidRPr="00114574">
        <w:rPr>
          <w:rFonts w:ascii="Times New Roman" w:hAnsi="Times New Roman"/>
          <w:sz w:val="24"/>
          <w:szCs w:val="24"/>
          <w:lang w:val="ro-RO" w:eastAsia="ro-RO"/>
        </w:rPr>
        <w:t xml:space="preserve">: 7 mm, </w:t>
      </w:r>
      <w:proofErr w:type="spellStart"/>
      <w:r w:rsidRPr="00114574">
        <w:rPr>
          <w:rFonts w:ascii="Times New Roman" w:hAnsi="Times New Roman"/>
          <w:sz w:val="24"/>
          <w:szCs w:val="24"/>
          <w:lang w:val="ro-RO" w:eastAsia="ro-RO"/>
        </w:rPr>
        <w:t>spaţiu</w:t>
      </w:r>
      <w:proofErr w:type="spellEnd"/>
      <w:r w:rsidRPr="00114574">
        <w:rPr>
          <w:rFonts w:ascii="Times New Roman" w:hAnsi="Times New Roman"/>
          <w:sz w:val="24"/>
          <w:szCs w:val="24"/>
          <w:lang w:val="ro-RO" w:eastAsia="ro-RO"/>
        </w:rPr>
        <w:t xml:space="preserve"> liber: 0,75 mm – culori: </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clasa superioară: X-00-X-00;</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clasa a doua: 70-00-X-00;</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clasa a treia: 30-00-X-00;</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clasa a patra: 00-00-X-00;</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clasa a cincea: 00-30-X-00;</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 xml:space="preserve">clasa a </w:t>
      </w:r>
      <w:proofErr w:type="spellStart"/>
      <w:r w:rsidRPr="00114574">
        <w:rPr>
          <w:rFonts w:ascii="Times New Roman" w:hAnsi="Times New Roman"/>
          <w:sz w:val="24"/>
          <w:szCs w:val="24"/>
          <w:lang w:val="ro-RO" w:eastAsia="ro-RO"/>
        </w:rPr>
        <w:t>şasea</w:t>
      </w:r>
      <w:proofErr w:type="spellEnd"/>
      <w:r w:rsidRPr="00114574">
        <w:rPr>
          <w:rFonts w:ascii="Times New Roman" w:hAnsi="Times New Roman"/>
          <w:sz w:val="24"/>
          <w:szCs w:val="24"/>
          <w:lang w:val="ro-RO" w:eastAsia="ro-RO"/>
        </w:rPr>
        <w:t>: 00-70-X-00;</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ultima clasă: 00-X-X-00;</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eastAsia="ro-RO"/>
        </w:rPr>
      </w:pPr>
      <w:proofErr w:type="spellStart"/>
      <w:r w:rsidRPr="00114574">
        <w:rPr>
          <w:rFonts w:ascii="Times New Roman" w:hAnsi="Times New Roman"/>
          <w:b/>
          <w:sz w:val="24"/>
          <w:szCs w:val="24"/>
          <w:lang w:val="ro-RO" w:eastAsia="ro-RO"/>
        </w:rPr>
        <w:t>text:</w:t>
      </w:r>
      <w:r w:rsidRPr="00114574">
        <w:rPr>
          <w:rFonts w:ascii="Times New Roman" w:hAnsi="Times New Roman"/>
          <w:sz w:val="24"/>
          <w:szCs w:val="24"/>
          <w:lang w:val="ro-RO" w:eastAsia="ro-RO"/>
        </w:rPr>
        <w:t>calibri</w:t>
      </w:r>
      <w:proofErr w:type="spellEnd"/>
      <w:r w:rsidRPr="00114574">
        <w:rPr>
          <w:rFonts w:ascii="Times New Roman" w:hAnsi="Times New Roman"/>
          <w:sz w:val="24"/>
          <w:szCs w:val="24"/>
          <w:lang w:val="ro-RO" w:eastAsia="ro-RO"/>
        </w:rPr>
        <w:t xml:space="preserve"> aldin 19 </w:t>
      </w:r>
      <w:proofErr w:type="spellStart"/>
      <w:r w:rsidRPr="00114574">
        <w:rPr>
          <w:rFonts w:ascii="Times New Roman" w:hAnsi="Times New Roman"/>
          <w:sz w:val="24"/>
          <w:szCs w:val="24"/>
          <w:lang w:val="ro-RO" w:eastAsia="ro-RO"/>
        </w:rPr>
        <w:t>pt</w:t>
      </w:r>
      <w:proofErr w:type="spellEnd"/>
      <w:r w:rsidRPr="00114574">
        <w:rPr>
          <w:rFonts w:ascii="Times New Roman" w:hAnsi="Times New Roman"/>
          <w:sz w:val="24"/>
          <w:szCs w:val="24"/>
          <w:lang w:val="ro-RO" w:eastAsia="ro-RO"/>
        </w:rPr>
        <w:t xml:space="preserve">, majuscule de culoare albă; simbolurile „+”: </w:t>
      </w:r>
      <w:proofErr w:type="spellStart"/>
      <w:r w:rsidRPr="00114574">
        <w:rPr>
          <w:rFonts w:ascii="Times New Roman" w:hAnsi="Times New Roman"/>
          <w:sz w:val="24"/>
          <w:szCs w:val="24"/>
          <w:lang w:val="ro-RO" w:eastAsia="ro-RO"/>
        </w:rPr>
        <w:t>calibri</w:t>
      </w:r>
      <w:proofErr w:type="spellEnd"/>
      <w:r w:rsidRPr="00114574">
        <w:rPr>
          <w:rFonts w:ascii="Times New Roman" w:hAnsi="Times New Roman"/>
          <w:sz w:val="24"/>
          <w:szCs w:val="24"/>
          <w:lang w:val="ro-RO" w:eastAsia="ro-RO"/>
        </w:rPr>
        <w:t xml:space="preserve"> aldin 13 </w:t>
      </w:r>
      <w:proofErr w:type="spellStart"/>
      <w:r w:rsidRPr="00114574">
        <w:rPr>
          <w:rFonts w:ascii="Times New Roman" w:hAnsi="Times New Roman"/>
          <w:sz w:val="24"/>
          <w:szCs w:val="24"/>
          <w:lang w:val="ro-RO" w:eastAsia="ro-RO"/>
        </w:rPr>
        <w:t>pt</w:t>
      </w:r>
      <w:proofErr w:type="spellEnd"/>
      <w:r w:rsidRPr="00114574">
        <w:rPr>
          <w:rFonts w:ascii="Times New Roman" w:hAnsi="Times New Roman"/>
          <w:sz w:val="24"/>
          <w:szCs w:val="24"/>
          <w:lang w:val="ro-RO" w:eastAsia="ro-RO"/>
        </w:rPr>
        <w:t xml:space="preserve">, de culoare albă, aliniate pe un singur </w:t>
      </w:r>
      <w:proofErr w:type="spellStart"/>
      <w:r w:rsidRPr="00114574">
        <w:rPr>
          <w:rFonts w:ascii="Times New Roman" w:hAnsi="Times New Roman"/>
          <w:sz w:val="24"/>
          <w:szCs w:val="24"/>
          <w:lang w:val="ro-RO" w:eastAsia="ro-RO"/>
        </w:rPr>
        <w:t>rînd</w:t>
      </w:r>
      <w:proofErr w:type="spellEnd"/>
      <w:r w:rsidRPr="00114574">
        <w:rPr>
          <w:rFonts w:ascii="Times New Roman" w:hAnsi="Times New Roman"/>
          <w:sz w:val="24"/>
          <w:szCs w:val="24"/>
          <w:lang w:val="ro-RO" w:eastAsia="ro-RO"/>
        </w:rPr>
        <w:t>;</w:t>
      </w:r>
    </w:p>
    <w:p w:rsidR="00114574" w:rsidRPr="00114574" w:rsidRDefault="00114574" w:rsidP="00114574">
      <w:pPr>
        <w:pStyle w:val="211"/>
        <w:keepNext/>
        <w:keepLines/>
        <w:numPr>
          <w:ilvl w:val="0"/>
          <w:numId w:val="23"/>
        </w:numPr>
        <w:tabs>
          <w:tab w:val="left" w:pos="284"/>
          <w:tab w:val="left" w:pos="993"/>
        </w:tabs>
        <w:spacing w:before="0" w:after="0" w:line="240" w:lineRule="auto"/>
        <w:ind w:left="0" w:firstLine="1276"/>
        <w:jc w:val="both"/>
        <w:rPr>
          <w:rStyle w:val="25"/>
          <w:rFonts w:ascii="Times New Roman" w:hAnsi="Times New Roman" w:cs="Times New Roman"/>
          <w:b/>
          <w:bCs/>
          <w:sz w:val="24"/>
          <w:szCs w:val="24"/>
          <w:lang w:val="ro-RO" w:eastAsia="ro-RO"/>
        </w:rPr>
      </w:pPr>
      <w:r w:rsidRPr="00114574">
        <w:rPr>
          <w:rStyle w:val="25"/>
          <w:rFonts w:ascii="Times New Roman" w:hAnsi="Times New Roman" w:cs="Times New Roman"/>
          <w:b/>
          <w:bCs/>
          <w:sz w:val="24"/>
          <w:szCs w:val="24"/>
          <w:lang w:val="ro-RO" w:eastAsia="ro-RO"/>
        </w:rPr>
        <w:t xml:space="preserve">clasa de </w:t>
      </w:r>
      <w:proofErr w:type="spellStart"/>
      <w:r w:rsidRPr="00114574">
        <w:rPr>
          <w:rStyle w:val="25"/>
          <w:rFonts w:ascii="Times New Roman" w:hAnsi="Times New Roman" w:cs="Times New Roman"/>
          <w:b/>
          <w:bCs/>
          <w:sz w:val="24"/>
          <w:szCs w:val="24"/>
          <w:lang w:val="ro-RO" w:eastAsia="ro-RO"/>
        </w:rPr>
        <w:t>eficienţă</w:t>
      </w:r>
      <w:proofErr w:type="spellEnd"/>
      <w:r w:rsidRPr="00114574">
        <w:rPr>
          <w:rStyle w:val="25"/>
          <w:rFonts w:ascii="Times New Roman" w:hAnsi="Times New Roman" w:cs="Times New Roman"/>
          <w:b/>
          <w:bCs/>
          <w:sz w:val="24"/>
          <w:szCs w:val="24"/>
          <w:lang w:val="ro-RO" w:eastAsia="ro-RO"/>
        </w:rPr>
        <w:t xml:space="preserve"> energetică:</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săgeată:</w:t>
      </w:r>
      <w:r w:rsidRPr="00114574">
        <w:rPr>
          <w:rFonts w:ascii="Times New Roman" w:hAnsi="Times New Roman"/>
          <w:sz w:val="24"/>
          <w:szCs w:val="24"/>
          <w:lang w:val="ro-RO" w:eastAsia="ro-RO"/>
        </w:rPr>
        <w:t xml:space="preserve"> </w:t>
      </w:r>
      <w:proofErr w:type="spellStart"/>
      <w:r w:rsidRPr="00114574">
        <w:rPr>
          <w:rFonts w:ascii="Times New Roman" w:hAnsi="Times New Roman"/>
          <w:sz w:val="24"/>
          <w:szCs w:val="24"/>
          <w:lang w:val="ro-RO" w:eastAsia="ro-RO"/>
        </w:rPr>
        <w:t>lăţime</w:t>
      </w:r>
      <w:proofErr w:type="spellEnd"/>
      <w:r w:rsidRPr="00114574">
        <w:rPr>
          <w:rFonts w:ascii="Times New Roman" w:hAnsi="Times New Roman"/>
          <w:sz w:val="24"/>
          <w:szCs w:val="24"/>
          <w:lang w:val="ro-RO" w:eastAsia="ro-RO"/>
        </w:rPr>
        <w:t xml:space="preserve">: 26 mm, </w:t>
      </w:r>
      <w:proofErr w:type="spellStart"/>
      <w:r w:rsidRPr="00114574">
        <w:rPr>
          <w:rFonts w:ascii="Times New Roman" w:hAnsi="Times New Roman"/>
          <w:sz w:val="24"/>
          <w:szCs w:val="24"/>
          <w:lang w:val="ro-RO" w:eastAsia="ro-RO"/>
        </w:rPr>
        <w:t>înălţime</w:t>
      </w:r>
      <w:proofErr w:type="spellEnd"/>
      <w:r w:rsidRPr="00114574">
        <w:rPr>
          <w:rFonts w:ascii="Times New Roman" w:hAnsi="Times New Roman"/>
          <w:sz w:val="24"/>
          <w:szCs w:val="24"/>
          <w:lang w:val="ro-RO" w:eastAsia="ro-RO"/>
        </w:rPr>
        <w:t>: 14 mm, 100% negru;</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proofErr w:type="spellStart"/>
      <w:r w:rsidRPr="00114574">
        <w:rPr>
          <w:rFonts w:ascii="Times New Roman" w:hAnsi="Times New Roman"/>
          <w:b/>
          <w:sz w:val="24"/>
          <w:szCs w:val="24"/>
          <w:lang w:val="ro-RO" w:eastAsia="ro-RO"/>
        </w:rPr>
        <w:t>text:</w:t>
      </w:r>
      <w:r w:rsidRPr="00114574">
        <w:rPr>
          <w:rFonts w:ascii="Times New Roman" w:hAnsi="Times New Roman"/>
          <w:sz w:val="24"/>
          <w:szCs w:val="24"/>
          <w:lang w:val="ro-RO" w:eastAsia="ro-RO"/>
        </w:rPr>
        <w:t>calibri</w:t>
      </w:r>
      <w:proofErr w:type="spellEnd"/>
      <w:r w:rsidRPr="00114574">
        <w:rPr>
          <w:rFonts w:ascii="Times New Roman" w:hAnsi="Times New Roman"/>
          <w:sz w:val="24"/>
          <w:szCs w:val="24"/>
          <w:lang w:val="ro-RO" w:eastAsia="ro-RO"/>
        </w:rPr>
        <w:t xml:space="preserve"> aldin 29 </w:t>
      </w:r>
      <w:proofErr w:type="spellStart"/>
      <w:r w:rsidRPr="00114574">
        <w:rPr>
          <w:rFonts w:ascii="Times New Roman" w:hAnsi="Times New Roman"/>
          <w:sz w:val="24"/>
          <w:szCs w:val="24"/>
          <w:lang w:val="ro-RO" w:eastAsia="ro-RO"/>
        </w:rPr>
        <w:t>pt</w:t>
      </w:r>
      <w:proofErr w:type="spellEnd"/>
      <w:r w:rsidRPr="00114574">
        <w:rPr>
          <w:rFonts w:ascii="Times New Roman" w:hAnsi="Times New Roman"/>
          <w:sz w:val="24"/>
          <w:szCs w:val="24"/>
          <w:lang w:val="ro-RO" w:eastAsia="ro-RO"/>
        </w:rPr>
        <w:t xml:space="preserve">, majuscule de culoare albă; simbolurile „+”: </w:t>
      </w:r>
      <w:proofErr w:type="spellStart"/>
      <w:r w:rsidRPr="00114574">
        <w:rPr>
          <w:rFonts w:ascii="Times New Roman" w:hAnsi="Times New Roman"/>
          <w:sz w:val="24"/>
          <w:szCs w:val="24"/>
          <w:lang w:val="ro-RO" w:eastAsia="ro-RO"/>
        </w:rPr>
        <w:t>calibri</w:t>
      </w:r>
      <w:proofErr w:type="spellEnd"/>
      <w:r w:rsidRPr="00114574">
        <w:rPr>
          <w:rFonts w:ascii="Times New Roman" w:hAnsi="Times New Roman"/>
          <w:sz w:val="24"/>
          <w:szCs w:val="24"/>
          <w:lang w:val="ro-RO" w:eastAsia="ro-RO"/>
        </w:rPr>
        <w:t xml:space="preserve"> aldin 18 </w:t>
      </w:r>
      <w:proofErr w:type="spellStart"/>
      <w:r w:rsidRPr="00114574">
        <w:rPr>
          <w:rFonts w:ascii="Times New Roman" w:hAnsi="Times New Roman"/>
          <w:sz w:val="24"/>
          <w:szCs w:val="24"/>
          <w:lang w:val="ro-RO" w:eastAsia="ro-RO"/>
        </w:rPr>
        <w:t>pt</w:t>
      </w:r>
      <w:proofErr w:type="spellEnd"/>
      <w:r w:rsidRPr="00114574">
        <w:rPr>
          <w:rFonts w:ascii="Times New Roman" w:hAnsi="Times New Roman"/>
          <w:sz w:val="24"/>
          <w:szCs w:val="24"/>
          <w:lang w:val="ro-RO" w:eastAsia="ro-RO"/>
        </w:rPr>
        <w:t xml:space="preserve">, de culoare albă, aliniate pe un singur </w:t>
      </w:r>
      <w:proofErr w:type="spellStart"/>
      <w:r w:rsidRPr="00114574">
        <w:rPr>
          <w:rFonts w:ascii="Times New Roman" w:hAnsi="Times New Roman"/>
          <w:sz w:val="24"/>
          <w:szCs w:val="24"/>
          <w:lang w:val="ro-RO" w:eastAsia="ro-RO"/>
        </w:rPr>
        <w:t>rînd</w:t>
      </w:r>
      <w:proofErr w:type="spellEnd"/>
      <w:r w:rsidRPr="00114574">
        <w:rPr>
          <w:rFonts w:ascii="Times New Roman" w:hAnsi="Times New Roman"/>
          <w:sz w:val="24"/>
          <w:szCs w:val="24"/>
          <w:lang w:val="ro-RO" w:eastAsia="ro-RO"/>
        </w:rPr>
        <w:t>;</w:t>
      </w:r>
    </w:p>
    <w:p w:rsidR="00114574" w:rsidRPr="00114574" w:rsidRDefault="00114574" w:rsidP="00114574">
      <w:pPr>
        <w:pStyle w:val="211"/>
        <w:keepNext/>
        <w:keepLines/>
        <w:numPr>
          <w:ilvl w:val="0"/>
          <w:numId w:val="23"/>
        </w:numPr>
        <w:tabs>
          <w:tab w:val="left" w:pos="284"/>
          <w:tab w:val="left" w:pos="993"/>
        </w:tabs>
        <w:spacing w:before="0" w:after="0" w:line="240" w:lineRule="auto"/>
        <w:ind w:left="0" w:firstLine="1276"/>
        <w:jc w:val="both"/>
        <w:rPr>
          <w:rFonts w:ascii="Times New Roman" w:hAnsi="Times New Roman"/>
          <w:b w:val="0"/>
          <w:sz w:val="24"/>
          <w:szCs w:val="24"/>
          <w:lang w:val="ro-RO"/>
        </w:rPr>
      </w:pPr>
      <w:r w:rsidRPr="00114574">
        <w:rPr>
          <w:rStyle w:val="25"/>
          <w:rFonts w:ascii="Times New Roman" w:hAnsi="Times New Roman" w:cs="Times New Roman"/>
          <w:b/>
          <w:bCs/>
          <w:sz w:val="24"/>
          <w:szCs w:val="24"/>
          <w:lang w:val="ro-RO" w:eastAsia="ro-RO"/>
        </w:rPr>
        <w:t>energie:</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proofErr w:type="spellStart"/>
      <w:r w:rsidRPr="00114574">
        <w:rPr>
          <w:rFonts w:ascii="Times New Roman" w:hAnsi="Times New Roman"/>
          <w:b/>
          <w:sz w:val="24"/>
          <w:szCs w:val="24"/>
          <w:lang w:val="ro-RO" w:eastAsia="ro-RO"/>
        </w:rPr>
        <w:t>text:</w:t>
      </w:r>
      <w:r w:rsidRPr="00114574">
        <w:rPr>
          <w:rFonts w:ascii="Times New Roman" w:hAnsi="Times New Roman"/>
          <w:sz w:val="24"/>
          <w:szCs w:val="24"/>
          <w:lang w:val="ro-RO" w:eastAsia="ro-RO"/>
        </w:rPr>
        <w:t>calibri</w:t>
      </w:r>
      <w:proofErr w:type="spellEnd"/>
      <w:r w:rsidRPr="00114574">
        <w:rPr>
          <w:rFonts w:ascii="Times New Roman" w:hAnsi="Times New Roman"/>
          <w:sz w:val="24"/>
          <w:szCs w:val="24"/>
          <w:lang w:val="ro-RO" w:eastAsia="ro-RO"/>
        </w:rPr>
        <w:t xml:space="preserve"> normal 11 </w:t>
      </w:r>
      <w:proofErr w:type="spellStart"/>
      <w:r w:rsidRPr="00114574">
        <w:rPr>
          <w:rFonts w:ascii="Times New Roman" w:hAnsi="Times New Roman"/>
          <w:sz w:val="24"/>
          <w:szCs w:val="24"/>
          <w:lang w:val="ro-RO" w:eastAsia="ro-RO"/>
        </w:rPr>
        <w:t>pt</w:t>
      </w:r>
      <w:proofErr w:type="spellEnd"/>
      <w:r w:rsidRPr="00114574">
        <w:rPr>
          <w:rFonts w:ascii="Times New Roman" w:hAnsi="Times New Roman"/>
          <w:sz w:val="24"/>
          <w:szCs w:val="24"/>
          <w:lang w:val="ro-RO" w:eastAsia="ro-RO"/>
        </w:rPr>
        <w:t>, majuscule, 100% negru;</w:t>
      </w:r>
    </w:p>
    <w:p w:rsidR="00114574" w:rsidRPr="00114574" w:rsidRDefault="00114574" w:rsidP="00114574">
      <w:pPr>
        <w:pStyle w:val="211"/>
        <w:keepNext/>
        <w:keepLines/>
        <w:numPr>
          <w:ilvl w:val="0"/>
          <w:numId w:val="23"/>
        </w:numPr>
        <w:tabs>
          <w:tab w:val="left" w:pos="284"/>
          <w:tab w:val="left" w:pos="993"/>
        </w:tabs>
        <w:spacing w:before="0" w:after="0" w:line="240" w:lineRule="auto"/>
        <w:ind w:left="0" w:firstLine="1276"/>
        <w:jc w:val="both"/>
        <w:rPr>
          <w:rFonts w:ascii="Times New Roman" w:hAnsi="Times New Roman"/>
          <w:b w:val="0"/>
          <w:sz w:val="24"/>
          <w:szCs w:val="24"/>
          <w:lang w:val="ro-RO"/>
        </w:rPr>
      </w:pPr>
      <w:r w:rsidRPr="00114574">
        <w:rPr>
          <w:rStyle w:val="25"/>
          <w:rFonts w:ascii="Times New Roman" w:hAnsi="Times New Roman" w:cs="Times New Roman"/>
          <w:b/>
          <w:bCs/>
          <w:sz w:val="24"/>
          <w:szCs w:val="24"/>
          <w:lang w:val="ro-RO" w:eastAsia="ro-RO"/>
        </w:rPr>
        <w:t>consumul anual ponderat de energie:</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chenar:</w:t>
      </w:r>
      <w:r w:rsidRPr="00114574">
        <w:rPr>
          <w:rFonts w:ascii="Times New Roman" w:hAnsi="Times New Roman"/>
          <w:sz w:val="24"/>
          <w:szCs w:val="24"/>
          <w:lang w:val="ro-RO" w:eastAsia="ro-RO"/>
        </w:rPr>
        <w:t xml:space="preserve"> 3 </w:t>
      </w:r>
      <w:proofErr w:type="spellStart"/>
      <w:r w:rsidRPr="00114574">
        <w:rPr>
          <w:rFonts w:ascii="Times New Roman" w:hAnsi="Times New Roman"/>
          <w:sz w:val="24"/>
          <w:szCs w:val="24"/>
          <w:lang w:val="ro-RO" w:eastAsia="ro-RO"/>
        </w:rPr>
        <w:t>pt</w:t>
      </w:r>
      <w:proofErr w:type="spellEnd"/>
      <w:r w:rsidRPr="00114574">
        <w:rPr>
          <w:rFonts w:ascii="Times New Roman" w:hAnsi="Times New Roman"/>
          <w:sz w:val="24"/>
          <w:szCs w:val="24"/>
          <w:lang w:val="ro-RO" w:eastAsia="ro-RO"/>
        </w:rPr>
        <w:t xml:space="preserve"> – culoare: cian 100% </w:t>
      </w:r>
      <w:r w:rsidRPr="00114574">
        <w:rPr>
          <w:sz w:val="24"/>
          <w:szCs w:val="24"/>
          <w:lang w:val="ro-RO" w:eastAsia="ro-RO"/>
        </w:rPr>
        <w:t>─</w:t>
      </w:r>
      <w:r w:rsidRPr="00114574">
        <w:rPr>
          <w:rFonts w:ascii="Times New Roman" w:hAnsi="Times New Roman"/>
          <w:sz w:val="24"/>
          <w:szCs w:val="24"/>
          <w:lang w:val="ro-RO" w:eastAsia="ro-RO"/>
        </w:rPr>
        <w:t xml:space="preserve"> </w:t>
      </w:r>
      <w:proofErr w:type="spellStart"/>
      <w:r w:rsidRPr="00114574">
        <w:rPr>
          <w:rFonts w:ascii="Times New Roman" w:hAnsi="Times New Roman"/>
          <w:sz w:val="24"/>
          <w:szCs w:val="24"/>
          <w:lang w:val="ro-RO" w:eastAsia="ro-RO"/>
        </w:rPr>
        <w:t>colţuri</w:t>
      </w:r>
      <w:proofErr w:type="spellEnd"/>
      <w:r w:rsidRPr="00114574">
        <w:rPr>
          <w:rFonts w:ascii="Times New Roman" w:hAnsi="Times New Roman"/>
          <w:sz w:val="24"/>
          <w:szCs w:val="24"/>
          <w:lang w:val="ro-RO" w:eastAsia="ro-RO"/>
        </w:rPr>
        <w:t xml:space="preserve"> rotunjite: 3,5 mm;</w:t>
      </w:r>
    </w:p>
    <w:p w:rsidR="00114574" w:rsidRPr="00114574" w:rsidRDefault="00114574" w:rsidP="00114574">
      <w:pPr>
        <w:pStyle w:val="af"/>
        <w:widowControl w:val="0"/>
        <w:numPr>
          <w:ilvl w:val="0"/>
          <w:numId w:val="4"/>
        </w:numPr>
        <w:shd w:val="clear" w:color="auto" w:fill="FFFFFF"/>
        <w:tabs>
          <w:tab w:val="left" w:pos="284"/>
          <w:tab w:val="left" w:pos="993"/>
          <w:tab w:val="left" w:pos="1894"/>
        </w:tabs>
        <w:spacing w:after="0" w:line="240" w:lineRule="auto"/>
        <w:ind w:left="0" w:firstLine="1276"/>
        <w:jc w:val="both"/>
        <w:rPr>
          <w:rFonts w:ascii="Times New Roman" w:hAnsi="Times New Roman"/>
          <w:sz w:val="24"/>
          <w:szCs w:val="24"/>
          <w:lang w:val="ro-RO"/>
        </w:rPr>
      </w:pPr>
      <w:proofErr w:type="spellStart"/>
      <w:r w:rsidRPr="00114574">
        <w:rPr>
          <w:rFonts w:ascii="Times New Roman" w:hAnsi="Times New Roman"/>
          <w:b/>
          <w:sz w:val="24"/>
          <w:szCs w:val="24"/>
          <w:lang w:val="ro-RO" w:eastAsia="ro-RO"/>
        </w:rPr>
        <w:t>valoare:</w:t>
      </w:r>
      <w:r w:rsidRPr="00114574">
        <w:rPr>
          <w:rFonts w:ascii="Times New Roman" w:hAnsi="Times New Roman"/>
          <w:sz w:val="24"/>
          <w:szCs w:val="24"/>
          <w:lang w:val="ro-RO" w:eastAsia="ro-RO"/>
        </w:rPr>
        <w:t>calibri</w:t>
      </w:r>
      <w:proofErr w:type="spellEnd"/>
      <w:r w:rsidRPr="00114574">
        <w:rPr>
          <w:rFonts w:ascii="Times New Roman" w:hAnsi="Times New Roman"/>
          <w:sz w:val="24"/>
          <w:szCs w:val="24"/>
          <w:lang w:val="ro-RO" w:eastAsia="ro-RO"/>
        </w:rPr>
        <w:t xml:space="preserve"> aldin 45 </w:t>
      </w:r>
      <w:proofErr w:type="spellStart"/>
      <w:r w:rsidRPr="00114574">
        <w:rPr>
          <w:rFonts w:ascii="Times New Roman" w:hAnsi="Times New Roman"/>
          <w:sz w:val="24"/>
          <w:szCs w:val="24"/>
          <w:lang w:val="ro-RO" w:eastAsia="ro-RO"/>
        </w:rPr>
        <w:t>pt</w:t>
      </w:r>
      <w:proofErr w:type="spellEnd"/>
      <w:r w:rsidRPr="00114574">
        <w:rPr>
          <w:rFonts w:ascii="Times New Roman" w:hAnsi="Times New Roman"/>
          <w:sz w:val="24"/>
          <w:szCs w:val="24"/>
          <w:lang w:val="ro-RO" w:eastAsia="ro-RO"/>
        </w:rPr>
        <w:t>, 100% negru;</w:t>
      </w:r>
    </w:p>
    <w:p w:rsidR="00114574" w:rsidRPr="00114574" w:rsidRDefault="00114574" w:rsidP="00114574">
      <w:pPr>
        <w:pStyle w:val="af"/>
        <w:widowControl w:val="0"/>
        <w:numPr>
          <w:ilvl w:val="0"/>
          <w:numId w:val="4"/>
        </w:numPr>
        <w:shd w:val="clear" w:color="auto" w:fill="FFFFFF"/>
        <w:tabs>
          <w:tab w:val="left" w:pos="284"/>
          <w:tab w:val="left" w:pos="993"/>
          <w:tab w:val="left" w:pos="1904"/>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 xml:space="preserve">a doua </w:t>
      </w:r>
      <w:proofErr w:type="spellStart"/>
      <w:r w:rsidRPr="00114574">
        <w:rPr>
          <w:rFonts w:ascii="Times New Roman" w:hAnsi="Times New Roman"/>
          <w:b/>
          <w:sz w:val="24"/>
          <w:szCs w:val="24"/>
          <w:lang w:val="ro-RO" w:eastAsia="ro-RO"/>
        </w:rPr>
        <w:t>linie:</w:t>
      </w:r>
      <w:r w:rsidRPr="00114574">
        <w:rPr>
          <w:rFonts w:ascii="Times New Roman" w:hAnsi="Times New Roman"/>
          <w:sz w:val="24"/>
          <w:szCs w:val="24"/>
          <w:lang w:val="ro-RO" w:eastAsia="ro-RO"/>
        </w:rPr>
        <w:t>calibri</w:t>
      </w:r>
      <w:proofErr w:type="spellEnd"/>
      <w:r w:rsidRPr="00114574">
        <w:rPr>
          <w:rFonts w:ascii="Times New Roman" w:hAnsi="Times New Roman"/>
          <w:sz w:val="24"/>
          <w:szCs w:val="24"/>
          <w:lang w:val="ro-RO" w:eastAsia="ro-RO"/>
        </w:rPr>
        <w:t xml:space="preserve"> normal 17 </w:t>
      </w:r>
      <w:proofErr w:type="spellStart"/>
      <w:r w:rsidRPr="00114574">
        <w:rPr>
          <w:rFonts w:ascii="Times New Roman" w:hAnsi="Times New Roman"/>
          <w:sz w:val="24"/>
          <w:szCs w:val="24"/>
          <w:lang w:val="ro-RO" w:eastAsia="ro-RO"/>
        </w:rPr>
        <w:t>pt</w:t>
      </w:r>
      <w:proofErr w:type="spellEnd"/>
      <w:r w:rsidRPr="00114574">
        <w:rPr>
          <w:rFonts w:ascii="Times New Roman" w:hAnsi="Times New Roman"/>
          <w:sz w:val="24"/>
          <w:szCs w:val="24"/>
          <w:lang w:val="ro-RO" w:eastAsia="ro-RO"/>
        </w:rPr>
        <w:t>, 100% negru;</w:t>
      </w:r>
    </w:p>
    <w:p w:rsidR="00114574" w:rsidRPr="00114574" w:rsidRDefault="00114574" w:rsidP="00114574">
      <w:pPr>
        <w:pStyle w:val="211"/>
        <w:keepNext/>
        <w:keepLines/>
        <w:numPr>
          <w:ilvl w:val="0"/>
          <w:numId w:val="23"/>
        </w:numPr>
        <w:tabs>
          <w:tab w:val="left" w:pos="284"/>
          <w:tab w:val="left" w:pos="993"/>
        </w:tabs>
        <w:spacing w:before="0"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rPr>
        <w:t>volumele de depozitare ale tuturor compartimentelor care nu pot fi clasificate prin număr de stele:</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chenar:</w:t>
      </w:r>
      <w:r w:rsidRPr="00114574">
        <w:rPr>
          <w:rFonts w:ascii="Times New Roman" w:hAnsi="Times New Roman"/>
          <w:sz w:val="24"/>
          <w:szCs w:val="24"/>
          <w:lang w:val="ro-RO" w:eastAsia="ro-RO"/>
        </w:rPr>
        <w:t xml:space="preserve"> 3 </w:t>
      </w:r>
      <w:proofErr w:type="spellStart"/>
      <w:r w:rsidRPr="00114574">
        <w:rPr>
          <w:rFonts w:ascii="Times New Roman" w:hAnsi="Times New Roman"/>
          <w:sz w:val="24"/>
          <w:szCs w:val="24"/>
          <w:lang w:val="ro-RO" w:eastAsia="ro-RO"/>
        </w:rPr>
        <w:t>pt</w:t>
      </w:r>
      <w:proofErr w:type="spellEnd"/>
      <w:r w:rsidRPr="00114574">
        <w:rPr>
          <w:rFonts w:ascii="Times New Roman" w:hAnsi="Times New Roman"/>
          <w:sz w:val="24"/>
          <w:szCs w:val="24"/>
          <w:lang w:val="ro-RO" w:eastAsia="ro-RO"/>
        </w:rPr>
        <w:t xml:space="preserve"> – culoare: cian 100% </w:t>
      </w:r>
      <w:r w:rsidRPr="00114574">
        <w:rPr>
          <w:b/>
          <w:sz w:val="24"/>
          <w:szCs w:val="24"/>
          <w:lang w:val="ro-RO" w:eastAsia="ro-RO"/>
        </w:rPr>
        <w:t>─</w:t>
      </w:r>
      <w:r w:rsidRPr="00114574">
        <w:rPr>
          <w:rFonts w:ascii="Times New Roman" w:hAnsi="Times New Roman"/>
          <w:sz w:val="24"/>
          <w:szCs w:val="24"/>
          <w:lang w:val="ro-RO" w:eastAsia="ro-RO"/>
        </w:rPr>
        <w:t xml:space="preserve"> </w:t>
      </w:r>
      <w:proofErr w:type="spellStart"/>
      <w:r w:rsidRPr="00114574">
        <w:rPr>
          <w:rFonts w:ascii="Times New Roman" w:hAnsi="Times New Roman"/>
          <w:sz w:val="24"/>
          <w:szCs w:val="24"/>
          <w:lang w:val="ro-RO" w:eastAsia="ro-RO"/>
        </w:rPr>
        <w:t>colţuri</w:t>
      </w:r>
      <w:proofErr w:type="spellEnd"/>
      <w:r w:rsidRPr="00114574">
        <w:rPr>
          <w:rFonts w:ascii="Times New Roman" w:hAnsi="Times New Roman"/>
          <w:sz w:val="24"/>
          <w:szCs w:val="24"/>
          <w:lang w:val="ro-RO" w:eastAsia="ro-RO"/>
        </w:rPr>
        <w:t xml:space="preserve"> rotunjite: 3,5 mm;</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rPr>
        <w:t>valoare</w:t>
      </w:r>
      <w:r w:rsidRPr="00114574">
        <w:rPr>
          <w:rFonts w:ascii="Times New Roman" w:hAnsi="Times New Roman"/>
          <w:sz w:val="24"/>
          <w:szCs w:val="24"/>
          <w:lang w:val="ro-RO"/>
        </w:rPr>
        <w:t xml:space="preserve">: </w:t>
      </w:r>
      <w:proofErr w:type="spellStart"/>
      <w:r w:rsidRPr="00114574">
        <w:rPr>
          <w:rFonts w:ascii="Times New Roman" w:hAnsi="Times New Roman"/>
          <w:sz w:val="24"/>
          <w:szCs w:val="24"/>
          <w:lang w:val="ro-RO"/>
        </w:rPr>
        <w:t>calibri</w:t>
      </w:r>
      <w:proofErr w:type="spellEnd"/>
      <w:r w:rsidRPr="00114574">
        <w:rPr>
          <w:rFonts w:ascii="Times New Roman" w:hAnsi="Times New Roman"/>
          <w:sz w:val="24"/>
          <w:szCs w:val="24"/>
          <w:lang w:val="ro-RO"/>
        </w:rPr>
        <w:t xml:space="preserve"> aldine 25 </w:t>
      </w:r>
      <w:proofErr w:type="spellStart"/>
      <w:r w:rsidRPr="00114574">
        <w:rPr>
          <w:rFonts w:ascii="Times New Roman" w:hAnsi="Times New Roman"/>
          <w:sz w:val="24"/>
          <w:szCs w:val="24"/>
          <w:lang w:val="ro-RO"/>
        </w:rPr>
        <w:t>pt</w:t>
      </w:r>
      <w:proofErr w:type="spellEnd"/>
      <w:r w:rsidRPr="00114574">
        <w:rPr>
          <w:rFonts w:ascii="Times New Roman" w:hAnsi="Times New Roman"/>
          <w:sz w:val="24"/>
          <w:szCs w:val="24"/>
          <w:lang w:val="ro-RO"/>
        </w:rPr>
        <w:t xml:space="preserve">, 100 % negru; și </w:t>
      </w:r>
      <w:proofErr w:type="spellStart"/>
      <w:r w:rsidRPr="00114574">
        <w:rPr>
          <w:rFonts w:ascii="Times New Roman" w:hAnsi="Times New Roman"/>
          <w:sz w:val="24"/>
          <w:szCs w:val="24"/>
          <w:lang w:val="ro-RO"/>
        </w:rPr>
        <w:t>calibri</w:t>
      </w:r>
      <w:proofErr w:type="spellEnd"/>
      <w:r w:rsidRPr="00114574">
        <w:rPr>
          <w:rFonts w:ascii="Times New Roman" w:hAnsi="Times New Roman"/>
          <w:sz w:val="24"/>
          <w:szCs w:val="24"/>
          <w:lang w:val="ro-RO"/>
        </w:rPr>
        <w:t xml:space="preserve"> normale 17 </w:t>
      </w:r>
      <w:proofErr w:type="spellStart"/>
      <w:r w:rsidRPr="00114574">
        <w:rPr>
          <w:rFonts w:ascii="Times New Roman" w:hAnsi="Times New Roman"/>
          <w:sz w:val="24"/>
          <w:szCs w:val="24"/>
          <w:lang w:val="ro-RO"/>
        </w:rPr>
        <w:t>pt</w:t>
      </w:r>
      <w:proofErr w:type="spellEnd"/>
      <w:r w:rsidRPr="00114574">
        <w:rPr>
          <w:rFonts w:ascii="Times New Roman" w:hAnsi="Times New Roman"/>
          <w:sz w:val="24"/>
          <w:szCs w:val="24"/>
          <w:lang w:val="ro-RO"/>
        </w:rPr>
        <w:t>, 100 % negru</w:t>
      </w:r>
    </w:p>
    <w:p w:rsidR="00114574" w:rsidRPr="00114574" w:rsidRDefault="00114574" w:rsidP="00114574">
      <w:pPr>
        <w:pStyle w:val="af"/>
        <w:widowControl w:val="0"/>
        <w:numPr>
          <w:ilvl w:val="0"/>
          <w:numId w:val="23"/>
        </w:numPr>
        <w:shd w:val="clear" w:color="auto" w:fill="FFFFFF"/>
        <w:tabs>
          <w:tab w:val="left" w:pos="426"/>
          <w:tab w:val="left" w:pos="1134"/>
        </w:tabs>
        <w:spacing w:after="0" w:line="240" w:lineRule="auto"/>
        <w:ind w:left="0" w:firstLine="1276"/>
        <w:jc w:val="both"/>
        <w:rPr>
          <w:rFonts w:ascii="Times New Roman" w:hAnsi="Times New Roman"/>
          <w:b/>
          <w:sz w:val="24"/>
          <w:szCs w:val="24"/>
          <w:lang w:val="ro-RO"/>
        </w:rPr>
      </w:pPr>
      <w:r w:rsidRPr="00114574">
        <w:rPr>
          <w:rFonts w:ascii="Times New Roman" w:hAnsi="Times New Roman"/>
          <w:b/>
          <w:sz w:val="24"/>
          <w:szCs w:val="24"/>
          <w:lang w:val="ro-RO"/>
        </w:rPr>
        <w:t>emisiile de zgomot transmis prin aer:</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chenar:</w:t>
      </w:r>
      <w:r w:rsidRPr="00114574">
        <w:rPr>
          <w:rFonts w:ascii="Times New Roman" w:hAnsi="Times New Roman"/>
          <w:sz w:val="24"/>
          <w:szCs w:val="24"/>
          <w:lang w:val="ro-RO" w:eastAsia="ro-RO"/>
        </w:rPr>
        <w:t xml:space="preserve"> 3 </w:t>
      </w:r>
      <w:proofErr w:type="spellStart"/>
      <w:r w:rsidRPr="00114574">
        <w:rPr>
          <w:rFonts w:ascii="Times New Roman" w:hAnsi="Times New Roman"/>
          <w:sz w:val="24"/>
          <w:szCs w:val="24"/>
          <w:lang w:val="ro-RO" w:eastAsia="ro-RO"/>
        </w:rPr>
        <w:t>pt</w:t>
      </w:r>
      <w:proofErr w:type="spellEnd"/>
      <w:r w:rsidRPr="00114574">
        <w:rPr>
          <w:rFonts w:ascii="Times New Roman" w:hAnsi="Times New Roman"/>
          <w:sz w:val="24"/>
          <w:szCs w:val="24"/>
          <w:lang w:val="ro-RO" w:eastAsia="ro-RO"/>
        </w:rPr>
        <w:t xml:space="preserve"> – culoare: cian 100% </w:t>
      </w:r>
      <w:r w:rsidRPr="00114574">
        <w:rPr>
          <w:b/>
          <w:sz w:val="24"/>
          <w:szCs w:val="24"/>
          <w:lang w:val="ro-RO" w:eastAsia="ro-RO"/>
        </w:rPr>
        <w:t>─</w:t>
      </w:r>
      <w:r w:rsidRPr="00114574">
        <w:rPr>
          <w:rFonts w:ascii="Times New Roman" w:hAnsi="Times New Roman"/>
          <w:sz w:val="24"/>
          <w:szCs w:val="24"/>
          <w:lang w:val="ro-RO" w:eastAsia="ro-RO"/>
        </w:rPr>
        <w:t xml:space="preserve"> </w:t>
      </w:r>
      <w:proofErr w:type="spellStart"/>
      <w:r w:rsidRPr="00114574">
        <w:rPr>
          <w:rFonts w:ascii="Times New Roman" w:hAnsi="Times New Roman"/>
          <w:sz w:val="24"/>
          <w:szCs w:val="24"/>
          <w:lang w:val="ro-RO" w:eastAsia="ro-RO"/>
        </w:rPr>
        <w:t>colţuri</w:t>
      </w:r>
      <w:proofErr w:type="spellEnd"/>
      <w:r w:rsidRPr="00114574">
        <w:rPr>
          <w:rFonts w:ascii="Times New Roman" w:hAnsi="Times New Roman"/>
          <w:sz w:val="24"/>
          <w:szCs w:val="24"/>
          <w:lang w:val="ro-RO" w:eastAsia="ro-RO"/>
        </w:rPr>
        <w:t xml:space="preserve"> rotunjite: 3,5 mm;</w:t>
      </w:r>
    </w:p>
    <w:p w:rsidR="00114574" w:rsidRPr="00114574" w:rsidRDefault="00114574" w:rsidP="00114574">
      <w:pPr>
        <w:pStyle w:val="af"/>
        <w:widowControl w:val="0"/>
        <w:numPr>
          <w:ilvl w:val="0"/>
          <w:numId w:val="4"/>
        </w:numPr>
        <w:shd w:val="clear" w:color="auto" w:fill="FFFFFF"/>
        <w:tabs>
          <w:tab w:val="left" w:pos="284"/>
          <w:tab w:val="left" w:pos="993"/>
          <w:tab w:val="left" w:pos="1894"/>
        </w:tabs>
        <w:spacing w:after="0" w:line="240" w:lineRule="auto"/>
        <w:ind w:left="0" w:firstLine="1276"/>
        <w:jc w:val="both"/>
        <w:rPr>
          <w:rFonts w:ascii="Times New Roman" w:hAnsi="Times New Roman"/>
          <w:b/>
          <w:sz w:val="24"/>
          <w:szCs w:val="24"/>
          <w:lang w:val="ro-RO" w:eastAsia="ro-RO"/>
        </w:rPr>
      </w:pPr>
      <w:r w:rsidRPr="00114574">
        <w:rPr>
          <w:rFonts w:ascii="Times New Roman" w:hAnsi="Times New Roman"/>
          <w:b/>
          <w:sz w:val="24"/>
          <w:szCs w:val="24"/>
          <w:lang w:val="ro-RO" w:eastAsia="ro-RO"/>
        </w:rPr>
        <w:t>valoare:</w:t>
      </w:r>
      <w:r w:rsidRPr="00114574">
        <w:rPr>
          <w:rFonts w:ascii="Times New Roman" w:hAnsi="Times New Roman"/>
          <w:sz w:val="24"/>
          <w:szCs w:val="24"/>
          <w:lang w:val="ro-RO"/>
        </w:rPr>
        <w:t xml:space="preserve"> </w:t>
      </w:r>
      <w:proofErr w:type="spellStart"/>
      <w:r w:rsidRPr="00114574">
        <w:rPr>
          <w:rFonts w:ascii="Times New Roman" w:hAnsi="Times New Roman"/>
          <w:sz w:val="24"/>
          <w:szCs w:val="24"/>
          <w:lang w:val="ro-RO"/>
        </w:rPr>
        <w:t>calibri</w:t>
      </w:r>
      <w:proofErr w:type="spellEnd"/>
      <w:r w:rsidRPr="00114574">
        <w:rPr>
          <w:rFonts w:ascii="Times New Roman" w:hAnsi="Times New Roman"/>
          <w:sz w:val="24"/>
          <w:szCs w:val="24"/>
          <w:lang w:val="ro-RO"/>
        </w:rPr>
        <w:t xml:space="preserve"> normal 17 </w:t>
      </w:r>
      <w:proofErr w:type="spellStart"/>
      <w:r w:rsidRPr="00114574">
        <w:rPr>
          <w:rFonts w:ascii="Times New Roman" w:hAnsi="Times New Roman"/>
          <w:sz w:val="24"/>
          <w:szCs w:val="24"/>
          <w:lang w:val="ro-RO"/>
        </w:rPr>
        <w:t>pt</w:t>
      </w:r>
      <w:proofErr w:type="spellEnd"/>
      <w:r w:rsidRPr="00114574">
        <w:rPr>
          <w:rFonts w:ascii="Times New Roman" w:hAnsi="Times New Roman"/>
          <w:sz w:val="24"/>
          <w:szCs w:val="24"/>
          <w:lang w:val="ro-RO"/>
        </w:rPr>
        <w:t xml:space="preserve">, 100 % negru; și </w:t>
      </w:r>
      <w:proofErr w:type="spellStart"/>
      <w:r w:rsidRPr="00114574">
        <w:rPr>
          <w:rFonts w:ascii="Times New Roman" w:hAnsi="Times New Roman"/>
          <w:sz w:val="24"/>
          <w:szCs w:val="24"/>
          <w:lang w:val="ro-RO"/>
        </w:rPr>
        <w:t>calibri</w:t>
      </w:r>
      <w:proofErr w:type="spellEnd"/>
      <w:r w:rsidRPr="00114574">
        <w:rPr>
          <w:rFonts w:ascii="Times New Roman" w:hAnsi="Times New Roman"/>
          <w:sz w:val="24"/>
          <w:szCs w:val="24"/>
          <w:lang w:val="ro-RO"/>
        </w:rPr>
        <w:t xml:space="preserve"> aldine 25 </w:t>
      </w:r>
      <w:proofErr w:type="spellStart"/>
      <w:r w:rsidRPr="00114574">
        <w:rPr>
          <w:rFonts w:ascii="Times New Roman" w:hAnsi="Times New Roman"/>
          <w:sz w:val="24"/>
          <w:szCs w:val="24"/>
          <w:lang w:val="ro-RO"/>
        </w:rPr>
        <w:t>pt</w:t>
      </w:r>
      <w:proofErr w:type="spellEnd"/>
      <w:r w:rsidRPr="00114574">
        <w:rPr>
          <w:rFonts w:ascii="Times New Roman" w:hAnsi="Times New Roman"/>
          <w:sz w:val="24"/>
          <w:szCs w:val="24"/>
          <w:lang w:val="ro-RO"/>
        </w:rPr>
        <w:t>, 100 % negru.</w:t>
      </w:r>
    </w:p>
    <w:p w:rsidR="00114574" w:rsidRPr="00114574" w:rsidRDefault="00114574" w:rsidP="00114574">
      <w:pPr>
        <w:pStyle w:val="af"/>
        <w:widowControl w:val="0"/>
        <w:shd w:val="clear" w:color="auto" w:fill="FFFFFF"/>
        <w:tabs>
          <w:tab w:val="left" w:pos="284"/>
          <w:tab w:val="left" w:pos="993"/>
          <w:tab w:val="left" w:pos="1894"/>
        </w:tabs>
        <w:spacing w:after="0" w:line="240" w:lineRule="auto"/>
        <w:ind w:firstLine="1276"/>
        <w:jc w:val="both"/>
        <w:rPr>
          <w:rFonts w:ascii="Times New Roman" w:hAnsi="Times New Roman"/>
          <w:b/>
          <w:sz w:val="24"/>
          <w:szCs w:val="24"/>
          <w:lang w:val="ro-RO" w:eastAsia="ro-RO"/>
        </w:rPr>
      </w:pPr>
    </w:p>
    <w:p w:rsidR="00114574" w:rsidRPr="00114574" w:rsidRDefault="00114574" w:rsidP="00114574">
      <w:pPr>
        <w:pStyle w:val="af"/>
        <w:widowControl w:val="0"/>
        <w:shd w:val="clear" w:color="auto" w:fill="FFFFFF"/>
        <w:tabs>
          <w:tab w:val="left" w:pos="284"/>
          <w:tab w:val="left" w:pos="993"/>
          <w:tab w:val="left" w:pos="1894"/>
        </w:tabs>
        <w:spacing w:after="0" w:line="240" w:lineRule="auto"/>
        <w:ind w:firstLine="1276"/>
        <w:jc w:val="both"/>
        <w:rPr>
          <w:rFonts w:ascii="Times New Roman" w:hAnsi="Times New Roman"/>
          <w:b/>
          <w:sz w:val="24"/>
          <w:szCs w:val="24"/>
          <w:lang w:val="ro-RO" w:eastAsia="ro-RO"/>
        </w:rPr>
      </w:pPr>
    </w:p>
    <w:p w:rsidR="00114574" w:rsidRPr="00114574" w:rsidRDefault="00114574" w:rsidP="00114574">
      <w:pPr>
        <w:pStyle w:val="af"/>
        <w:widowControl w:val="0"/>
        <w:numPr>
          <w:ilvl w:val="0"/>
          <w:numId w:val="23"/>
        </w:numPr>
        <w:shd w:val="clear" w:color="auto" w:fill="FFFFFF"/>
        <w:tabs>
          <w:tab w:val="left" w:pos="426"/>
          <w:tab w:val="left" w:pos="1134"/>
        </w:tabs>
        <w:spacing w:after="0" w:line="240" w:lineRule="auto"/>
        <w:ind w:left="0" w:firstLine="1276"/>
        <w:jc w:val="both"/>
        <w:rPr>
          <w:rFonts w:ascii="Times New Roman" w:hAnsi="Times New Roman"/>
          <w:b/>
          <w:sz w:val="24"/>
          <w:szCs w:val="24"/>
          <w:lang w:val="ro-RO"/>
        </w:rPr>
      </w:pPr>
      <w:r w:rsidRPr="00114574">
        <w:rPr>
          <w:rFonts w:ascii="Times New Roman" w:hAnsi="Times New Roman"/>
          <w:b/>
          <w:sz w:val="24"/>
          <w:szCs w:val="24"/>
          <w:lang w:val="ro-RO"/>
        </w:rPr>
        <w:t>volumele de depozitare ale tuturor compartimentelor de păstrare a alimentelor congelate care pot fi clasificate prin număr de stele:</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chenar:</w:t>
      </w:r>
      <w:r w:rsidRPr="00114574">
        <w:rPr>
          <w:rFonts w:ascii="Times New Roman" w:hAnsi="Times New Roman"/>
          <w:sz w:val="24"/>
          <w:szCs w:val="24"/>
          <w:lang w:val="ro-RO" w:eastAsia="ro-RO"/>
        </w:rPr>
        <w:t xml:space="preserve"> 3 </w:t>
      </w:r>
      <w:proofErr w:type="spellStart"/>
      <w:r w:rsidRPr="00114574">
        <w:rPr>
          <w:rFonts w:ascii="Times New Roman" w:hAnsi="Times New Roman"/>
          <w:sz w:val="24"/>
          <w:szCs w:val="24"/>
          <w:lang w:val="ro-RO" w:eastAsia="ro-RO"/>
        </w:rPr>
        <w:t>pt</w:t>
      </w:r>
      <w:proofErr w:type="spellEnd"/>
      <w:r w:rsidRPr="00114574">
        <w:rPr>
          <w:rFonts w:ascii="Times New Roman" w:hAnsi="Times New Roman"/>
          <w:sz w:val="24"/>
          <w:szCs w:val="24"/>
          <w:lang w:val="ro-RO" w:eastAsia="ro-RO"/>
        </w:rPr>
        <w:t xml:space="preserve"> – culoare: cian 100% </w:t>
      </w:r>
      <w:r w:rsidRPr="00114574">
        <w:rPr>
          <w:b/>
          <w:sz w:val="24"/>
          <w:szCs w:val="24"/>
          <w:lang w:val="ro-RO" w:eastAsia="ro-RO"/>
        </w:rPr>
        <w:t>─</w:t>
      </w:r>
      <w:r w:rsidRPr="00114574">
        <w:rPr>
          <w:rFonts w:ascii="Times New Roman" w:hAnsi="Times New Roman"/>
          <w:sz w:val="24"/>
          <w:szCs w:val="24"/>
          <w:lang w:val="ro-RO" w:eastAsia="ro-RO"/>
        </w:rPr>
        <w:t xml:space="preserve"> </w:t>
      </w:r>
      <w:proofErr w:type="spellStart"/>
      <w:r w:rsidRPr="00114574">
        <w:rPr>
          <w:rFonts w:ascii="Times New Roman" w:hAnsi="Times New Roman"/>
          <w:sz w:val="24"/>
          <w:szCs w:val="24"/>
          <w:lang w:val="ro-RO" w:eastAsia="ro-RO"/>
        </w:rPr>
        <w:t>colţuri</w:t>
      </w:r>
      <w:proofErr w:type="spellEnd"/>
      <w:r w:rsidRPr="00114574">
        <w:rPr>
          <w:rFonts w:ascii="Times New Roman" w:hAnsi="Times New Roman"/>
          <w:sz w:val="24"/>
          <w:szCs w:val="24"/>
          <w:lang w:val="ro-RO" w:eastAsia="ro-RO"/>
        </w:rPr>
        <w:t xml:space="preserve"> rotunjite: 3,5 mm;</w:t>
      </w:r>
    </w:p>
    <w:p w:rsidR="00114574" w:rsidRPr="00114574" w:rsidRDefault="00114574" w:rsidP="00114574">
      <w:pPr>
        <w:pStyle w:val="af"/>
        <w:widowControl w:val="0"/>
        <w:numPr>
          <w:ilvl w:val="0"/>
          <w:numId w:val="4"/>
        </w:numPr>
        <w:shd w:val="clear" w:color="auto" w:fill="FFFFFF"/>
        <w:tabs>
          <w:tab w:val="left" w:pos="284"/>
          <w:tab w:val="left" w:pos="993"/>
          <w:tab w:val="left" w:pos="1894"/>
        </w:tabs>
        <w:spacing w:after="0" w:line="240" w:lineRule="auto"/>
        <w:ind w:left="0" w:firstLine="1276"/>
        <w:jc w:val="both"/>
        <w:rPr>
          <w:rFonts w:ascii="Times New Roman" w:hAnsi="Times New Roman"/>
          <w:sz w:val="24"/>
          <w:szCs w:val="24"/>
          <w:lang w:val="ro-RO" w:eastAsia="ro-RO"/>
        </w:rPr>
      </w:pPr>
      <w:proofErr w:type="spellStart"/>
      <w:r w:rsidRPr="00114574">
        <w:rPr>
          <w:rFonts w:ascii="Times New Roman" w:hAnsi="Times New Roman"/>
          <w:b/>
          <w:sz w:val="24"/>
          <w:szCs w:val="24"/>
          <w:lang w:val="ro-RO" w:eastAsia="ro-RO"/>
        </w:rPr>
        <w:t>valoare:</w:t>
      </w:r>
      <w:r w:rsidRPr="00114574">
        <w:rPr>
          <w:rFonts w:ascii="Times New Roman" w:hAnsi="Times New Roman"/>
          <w:sz w:val="24"/>
          <w:szCs w:val="24"/>
          <w:lang w:val="ro-RO" w:eastAsia="ro-RO"/>
        </w:rPr>
        <w:t>calibri</w:t>
      </w:r>
      <w:proofErr w:type="spellEnd"/>
      <w:r w:rsidRPr="00114574">
        <w:rPr>
          <w:rFonts w:ascii="Times New Roman" w:hAnsi="Times New Roman"/>
          <w:sz w:val="24"/>
          <w:szCs w:val="24"/>
          <w:lang w:val="ro-RO" w:eastAsia="ro-RO"/>
        </w:rPr>
        <w:t xml:space="preserve"> aldin 25 </w:t>
      </w:r>
      <w:proofErr w:type="spellStart"/>
      <w:r w:rsidRPr="00114574">
        <w:rPr>
          <w:rFonts w:ascii="Times New Roman" w:hAnsi="Times New Roman"/>
          <w:sz w:val="24"/>
          <w:szCs w:val="24"/>
          <w:lang w:val="ro-RO" w:eastAsia="ro-RO"/>
        </w:rPr>
        <w:t>pt</w:t>
      </w:r>
      <w:proofErr w:type="spellEnd"/>
      <w:r w:rsidRPr="00114574">
        <w:rPr>
          <w:rFonts w:ascii="Times New Roman" w:hAnsi="Times New Roman"/>
          <w:sz w:val="24"/>
          <w:szCs w:val="24"/>
          <w:lang w:val="ro-RO" w:eastAsia="ro-RO"/>
        </w:rPr>
        <w:t xml:space="preserve">, 100% negru; </w:t>
      </w:r>
      <w:proofErr w:type="spellStart"/>
      <w:r w:rsidRPr="00114574">
        <w:rPr>
          <w:rFonts w:ascii="Times New Roman" w:hAnsi="Times New Roman"/>
          <w:sz w:val="24"/>
          <w:szCs w:val="24"/>
          <w:lang w:val="ro-RO" w:eastAsia="ro-RO"/>
        </w:rPr>
        <w:t>şi</w:t>
      </w:r>
      <w:proofErr w:type="spellEnd"/>
      <w:r w:rsidRPr="00114574">
        <w:rPr>
          <w:rFonts w:ascii="Times New Roman" w:hAnsi="Times New Roman"/>
          <w:sz w:val="24"/>
          <w:szCs w:val="24"/>
          <w:lang w:val="ro-RO" w:eastAsia="ro-RO"/>
        </w:rPr>
        <w:t xml:space="preserve"> </w:t>
      </w:r>
      <w:proofErr w:type="spellStart"/>
      <w:r w:rsidRPr="00114574">
        <w:rPr>
          <w:rFonts w:ascii="Times New Roman" w:hAnsi="Times New Roman"/>
          <w:sz w:val="24"/>
          <w:szCs w:val="24"/>
          <w:lang w:val="ro-RO" w:eastAsia="ro-RO"/>
        </w:rPr>
        <w:t>calibri</w:t>
      </w:r>
      <w:proofErr w:type="spellEnd"/>
      <w:r w:rsidRPr="00114574">
        <w:rPr>
          <w:rFonts w:ascii="Times New Roman" w:hAnsi="Times New Roman"/>
          <w:sz w:val="24"/>
          <w:szCs w:val="24"/>
          <w:lang w:val="ro-RO" w:eastAsia="ro-RO"/>
        </w:rPr>
        <w:t xml:space="preserve"> normal 17 </w:t>
      </w:r>
      <w:proofErr w:type="spellStart"/>
      <w:r w:rsidRPr="00114574">
        <w:rPr>
          <w:rFonts w:ascii="Times New Roman" w:hAnsi="Times New Roman"/>
          <w:sz w:val="24"/>
          <w:szCs w:val="24"/>
          <w:lang w:val="ro-RO" w:eastAsia="ro-RO"/>
        </w:rPr>
        <w:t>pt</w:t>
      </w:r>
      <w:proofErr w:type="spellEnd"/>
      <w:r w:rsidRPr="00114574">
        <w:rPr>
          <w:rFonts w:ascii="Times New Roman" w:hAnsi="Times New Roman"/>
          <w:sz w:val="24"/>
          <w:szCs w:val="24"/>
          <w:lang w:val="ro-RO" w:eastAsia="ro-RO"/>
        </w:rPr>
        <w:t>, 100% negru;</w:t>
      </w:r>
    </w:p>
    <w:p w:rsidR="00114574" w:rsidRPr="00114574" w:rsidRDefault="00114574" w:rsidP="00114574">
      <w:pPr>
        <w:pStyle w:val="af"/>
        <w:widowControl w:val="0"/>
        <w:numPr>
          <w:ilvl w:val="0"/>
          <w:numId w:val="23"/>
        </w:numPr>
        <w:shd w:val="clear" w:color="auto" w:fill="FFFFFF"/>
        <w:tabs>
          <w:tab w:val="left" w:pos="426"/>
          <w:tab w:val="left" w:pos="1134"/>
        </w:tabs>
        <w:spacing w:after="0" w:line="240" w:lineRule="auto"/>
        <w:ind w:left="0" w:firstLine="1276"/>
        <w:jc w:val="both"/>
        <w:rPr>
          <w:rFonts w:ascii="Times New Roman" w:hAnsi="Times New Roman"/>
          <w:b/>
          <w:sz w:val="24"/>
          <w:szCs w:val="24"/>
          <w:lang w:val="ro-RO"/>
        </w:rPr>
      </w:pPr>
      <w:r w:rsidRPr="00114574">
        <w:rPr>
          <w:rFonts w:ascii="Times New Roman" w:hAnsi="Times New Roman"/>
          <w:b/>
          <w:sz w:val="24"/>
          <w:szCs w:val="24"/>
          <w:lang w:val="ro-RO" w:eastAsia="ro-RO"/>
        </w:rPr>
        <w:t>denumirea sau marca comercială a furnizorului;</w:t>
      </w:r>
    </w:p>
    <w:p w:rsidR="00114574" w:rsidRPr="00114574" w:rsidRDefault="00114574" w:rsidP="00114574">
      <w:pPr>
        <w:pStyle w:val="af"/>
        <w:widowControl w:val="0"/>
        <w:numPr>
          <w:ilvl w:val="0"/>
          <w:numId w:val="23"/>
        </w:numPr>
        <w:shd w:val="clear" w:color="auto" w:fill="FFFFFF"/>
        <w:tabs>
          <w:tab w:val="left" w:pos="0"/>
          <w:tab w:val="left" w:pos="1134"/>
        </w:tabs>
        <w:spacing w:after="0" w:line="240" w:lineRule="auto"/>
        <w:ind w:left="0" w:firstLine="1276"/>
        <w:jc w:val="both"/>
        <w:rPr>
          <w:rFonts w:ascii="Times New Roman" w:hAnsi="Times New Roman"/>
          <w:b/>
          <w:sz w:val="24"/>
          <w:szCs w:val="24"/>
          <w:lang w:val="ro-RO"/>
        </w:rPr>
      </w:pPr>
      <w:r w:rsidRPr="00114574">
        <w:rPr>
          <w:rFonts w:ascii="Times New Roman" w:hAnsi="Times New Roman"/>
          <w:b/>
          <w:sz w:val="24"/>
          <w:szCs w:val="24"/>
          <w:lang w:val="ro-RO" w:eastAsia="ro-RO"/>
        </w:rPr>
        <w:t>identificatorul de model al furnizorului;</w:t>
      </w:r>
    </w:p>
    <w:p w:rsidR="00114574" w:rsidRPr="00114574" w:rsidRDefault="00114574" w:rsidP="00114574">
      <w:pPr>
        <w:pStyle w:val="af"/>
        <w:widowControl w:val="0"/>
        <w:numPr>
          <w:ilvl w:val="0"/>
          <w:numId w:val="23"/>
        </w:numPr>
        <w:shd w:val="clear" w:color="auto" w:fill="FFFFFF"/>
        <w:tabs>
          <w:tab w:val="left" w:pos="0"/>
          <w:tab w:val="left" w:pos="284"/>
          <w:tab w:val="left" w:pos="1134"/>
        </w:tabs>
        <w:spacing w:after="0" w:line="240" w:lineRule="auto"/>
        <w:ind w:left="0" w:firstLine="1276"/>
        <w:jc w:val="both"/>
        <w:rPr>
          <w:rFonts w:ascii="Times New Roman" w:hAnsi="Times New Roman"/>
          <w:b/>
          <w:sz w:val="24"/>
          <w:szCs w:val="24"/>
          <w:lang w:val="ro-RO"/>
        </w:rPr>
      </w:pPr>
      <w:r w:rsidRPr="00114574">
        <w:rPr>
          <w:rFonts w:ascii="Times New Roman" w:hAnsi="Times New Roman"/>
          <w:sz w:val="24"/>
          <w:szCs w:val="24"/>
          <w:lang w:val="ro-RO" w:eastAsia="ro-RO"/>
        </w:rPr>
        <w:t xml:space="preserve">denumirea sau marca comercială a furnizorului </w:t>
      </w:r>
      <w:proofErr w:type="spellStart"/>
      <w:r w:rsidRPr="00114574">
        <w:rPr>
          <w:rFonts w:ascii="Times New Roman" w:hAnsi="Times New Roman"/>
          <w:sz w:val="24"/>
          <w:szCs w:val="24"/>
          <w:lang w:val="ro-RO" w:eastAsia="ro-RO"/>
        </w:rPr>
        <w:t>şi</w:t>
      </w:r>
      <w:proofErr w:type="spellEnd"/>
      <w:r w:rsidRPr="00114574">
        <w:rPr>
          <w:rFonts w:ascii="Times New Roman" w:hAnsi="Times New Roman"/>
          <w:sz w:val="24"/>
          <w:szCs w:val="24"/>
          <w:lang w:val="ro-RO" w:eastAsia="ro-RO"/>
        </w:rPr>
        <w:t xml:space="preserve"> identificatorul de model al furnizorului trebuie să se încadreze într-un </w:t>
      </w:r>
      <w:proofErr w:type="spellStart"/>
      <w:r w:rsidRPr="00114574">
        <w:rPr>
          <w:rFonts w:ascii="Times New Roman" w:hAnsi="Times New Roman"/>
          <w:sz w:val="24"/>
          <w:szCs w:val="24"/>
          <w:lang w:val="ro-RO" w:eastAsia="ro-RO"/>
        </w:rPr>
        <w:t>spaţiu</w:t>
      </w:r>
      <w:proofErr w:type="spellEnd"/>
      <w:r w:rsidRPr="00114574">
        <w:rPr>
          <w:rFonts w:ascii="Times New Roman" w:hAnsi="Times New Roman"/>
          <w:sz w:val="24"/>
          <w:szCs w:val="24"/>
          <w:lang w:val="ro-RO" w:eastAsia="ro-RO"/>
        </w:rPr>
        <w:t xml:space="preserve"> de 90x15 mm;</w:t>
      </w:r>
    </w:p>
    <w:p w:rsidR="00114574" w:rsidRPr="00114574" w:rsidRDefault="00114574" w:rsidP="00114574">
      <w:pPr>
        <w:pStyle w:val="af"/>
        <w:widowControl w:val="0"/>
        <w:numPr>
          <w:ilvl w:val="0"/>
          <w:numId w:val="23"/>
        </w:numPr>
        <w:shd w:val="clear" w:color="auto" w:fill="FFFFFF"/>
        <w:tabs>
          <w:tab w:val="left" w:pos="426"/>
          <w:tab w:val="left" w:pos="1134"/>
        </w:tabs>
        <w:spacing w:after="0" w:line="240" w:lineRule="auto"/>
        <w:ind w:left="0" w:firstLine="1276"/>
        <w:jc w:val="both"/>
        <w:rPr>
          <w:rFonts w:ascii="Times New Roman" w:hAnsi="Times New Roman"/>
          <w:b/>
          <w:sz w:val="24"/>
          <w:szCs w:val="24"/>
          <w:lang w:val="ro-RO"/>
        </w:rPr>
      </w:pPr>
      <w:r w:rsidRPr="00114574">
        <w:rPr>
          <w:rFonts w:ascii="Times New Roman" w:hAnsi="Times New Roman"/>
          <w:b/>
          <w:sz w:val="24"/>
          <w:szCs w:val="24"/>
          <w:lang w:val="ro-RO" w:eastAsia="ro-RO"/>
        </w:rPr>
        <w:t xml:space="preserve">numărul Regulamentului: </w:t>
      </w:r>
    </w:p>
    <w:p w:rsidR="00114574" w:rsidRPr="00114574" w:rsidRDefault="00114574" w:rsidP="00114574">
      <w:pPr>
        <w:pStyle w:val="af"/>
        <w:widowControl w:val="0"/>
        <w:numPr>
          <w:ilvl w:val="0"/>
          <w:numId w:val="4"/>
        </w:numPr>
        <w:shd w:val="clear" w:color="auto" w:fill="FFFFFF"/>
        <w:tabs>
          <w:tab w:val="left" w:pos="426"/>
          <w:tab w:val="left" w:pos="993"/>
        </w:tabs>
        <w:spacing w:after="0" w:line="240" w:lineRule="auto"/>
        <w:ind w:left="0" w:firstLine="1276"/>
        <w:jc w:val="both"/>
        <w:rPr>
          <w:rFonts w:ascii="Times New Roman" w:hAnsi="Times New Roman"/>
          <w:b/>
          <w:sz w:val="24"/>
          <w:szCs w:val="24"/>
          <w:lang w:val="ro-RO"/>
        </w:rPr>
      </w:pPr>
      <w:r w:rsidRPr="00114574">
        <w:rPr>
          <w:rFonts w:ascii="Times New Roman" w:hAnsi="Times New Roman"/>
          <w:b/>
          <w:sz w:val="24"/>
          <w:szCs w:val="24"/>
          <w:lang w:val="ro-RO" w:eastAsia="ro-RO"/>
        </w:rPr>
        <w:t xml:space="preserve">Text: </w:t>
      </w:r>
      <w:proofErr w:type="spellStart"/>
      <w:r w:rsidRPr="00114574">
        <w:rPr>
          <w:rFonts w:ascii="Times New Roman" w:hAnsi="Times New Roman"/>
          <w:sz w:val="24"/>
          <w:szCs w:val="24"/>
          <w:lang w:val="ro-RO" w:eastAsia="ro-RO"/>
        </w:rPr>
        <w:t>calibri</w:t>
      </w:r>
      <w:proofErr w:type="spellEnd"/>
      <w:r w:rsidRPr="00114574">
        <w:rPr>
          <w:rFonts w:ascii="Times New Roman" w:hAnsi="Times New Roman"/>
          <w:sz w:val="24"/>
          <w:szCs w:val="24"/>
          <w:lang w:val="ro-RO" w:eastAsia="ro-RO"/>
        </w:rPr>
        <w:t xml:space="preserve"> aldin 11 pt.</w:t>
      </w:r>
    </w:p>
    <w:p w:rsidR="00114574" w:rsidRPr="00114574" w:rsidRDefault="00114574" w:rsidP="00114574">
      <w:pPr>
        <w:pStyle w:val="af"/>
        <w:tabs>
          <w:tab w:val="left" w:pos="426"/>
          <w:tab w:val="left" w:pos="1134"/>
        </w:tabs>
        <w:spacing w:after="0" w:line="240" w:lineRule="auto"/>
        <w:ind w:firstLine="1276"/>
        <w:rPr>
          <w:rFonts w:ascii="Times New Roman" w:hAnsi="Times New Roman"/>
          <w:sz w:val="24"/>
          <w:szCs w:val="24"/>
          <w:lang w:val="ro-RO"/>
        </w:rPr>
      </w:pPr>
    </w:p>
    <w:p w:rsidR="00114574" w:rsidRPr="00114574" w:rsidRDefault="00114574" w:rsidP="00114574">
      <w:pPr>
        <w:pStyle w:val="af"/>
        <w:tabs>
          <w:tab w:val="left" w:pos="426"/>
          <w:tab w:val="left" w:pos="1134"/>
        </w:tabs>
        <w:spacing w:after="0" w:line="240" w:lineRule="auto"/>
        <w:ind w:firstLine="1276"/>
        <w:jc w:val="both"/>
        <w:rPr>
          <w:rFonts w:ascii="Times New Roman" w:hAnsi="Times New Roman"/>
          <w:sz w:val="24"/>
          <w:szCs w:val="24"/>
          <w:lang w:val="ro-RO"/>
        </w:rPr>
      </w:pPr>
      <w:r w:rsidRPr="00114574">
        <w:rPr>
          <w:rFonts w:ascii="Times New Roman" w:hAnsi="Times New Roman"/>
          <w:sz w:val="24"/>
          <w:szCs w:val="24"/>
          <w:lang w:val="ro-RO"/>
        </w:rPr>
        <w:lastRenderedPageBreak/>
        <w:t>3.2. Pentru aparatele frigorifice de uz casnic clasificate în clasele de eficiență energetică de la D la G, cu excepția aparatelor pentru păstrarea vinului, designul etichetei este următorul:</w:t>
      </w:r>
    </w:p>
    <w:p w:rsidR="00114574" w:rsidRPr="00114574" w:rsidRDefault="00114574" w:rsidP="00114574">
      <w:pPr>
        <w:pStyle w:val="af"/>
        <w:tabs>
          <w:tab w:val="left" w:pos="426"/>
          <w:tab w:val="left" w:pos="1134"/>
        </w:tabs>
        <w:spacing w:after="0" w:line="240" w:lineRule="auto"/>
        <w:ind w:firstLine="1276"/>
        <w:jc w:val="both"/>
        <w:rPr>
          <w:rFonts w:ascii="Times New Roman" w:hAnsi="Times New Roman"/>
          <w:sz w:val="24"/>
          <w:szCs w:val="24"/>
          <w:lang w:val="ro-RO"/>
        </w:rPr>
      </w:pPr>
    </w:p>
    <w:p w:rsidR="00114574" w:rsidRPr="00114574" w:rsidRDefault="00114574" w:rsidP="00114574">
      <w:pPr>
        <w:pStyle w:val="af"/>
        <w:tabs>
          <w:tab w:val="left" w:pos="284"/>
          <w:tab w:val="left" w:pos="1134"/>
        </w:tabs>
        <w:spacing w:after="0" w:line="240" w:lineRule="auto"/>
        <w:ind w:firstLine="1276"/>
        <w:jc w:val="center"/>
        <w:rPr>
          <w:rFonts w:ascii="Times New Roman" w:hAnsi="Times New Roman"/>
          <w:sz w:val="24"/>
          <w:szCs w:val="24"/>
          <w:lang w:val="ro-RO"/>
        </w:rPr>
      </w:pPr>
      <w:r w:rsidRPr="00114574">
        <w:rPr>
          <w:rFonts w:ascii="Times New Roman" w:hAnsi="Times New Roman"/>
          <w:noProof/>
          <w:sz w:val="24"/>
          <w:szCs w:val="24"/>
        </w:rPr>
        <w:drawing>
          <wp:inline distT="0" distB="0" distL="0" distR="0">
            <wp:extent cx="4400550" cy="5867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0550" cy="5867400"/>
                    </a:xfrm>
                    <a:prstGeom prst="rect">
                      <a:avLst/>
                    </a:prstGeom>
                    <a:noFill/>
                    <a:ln>
                      <a:noFill/>
                    </a:ln>
                  </pic:spPr>
                </pic:pic>
              </a:graphicData>
            </a:graphic>
          </wp:inline>
        </w:drawing>
      </w:r>
    </w:p>
    <w:p w:rsidR="00114574" w:rsidRPr="00114574" w:rsidRDefault="00114574" w:rsidP="00114574">
      <w:pPr>
        <w:shd w:val="clear" w:color="auto" w:fill="FFFFFF"/>
        <w:tabs>
          <w:tab w:val="left" w:pos="284"/>
        </w:tabs>
        <w:ind w:firstLine="1276"/>
        <w:jc w:val="both"/>
        <w:rPr>
          <w:lang w:val="ro-RO"/>
        </w:rPr>
      </w:pP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Unde:</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Designul etichetei este în conformitate cu pct. 3.1 din prezenta anexă, cu excepția numărului 8, în cazul căruia se aplică următoarele:</w:t>
      </w:r>
    </w:p>
    <w:p w:rsidR="00114574" w:rsidRPr="00114574" w:rsidRDefault="00114574" w:rsidP="00114574">
      <w:pPr>
        <w:shd w:val="clear" w:color="auto" w:fill="FFFFFF"/>
        <w:tabs>
          <w:tab w:val="left" w:pos="284"/>
        </w:tabs>
        <w:ind w:firstLine="1276"/>
        <w:jc w:val="both"/>
        <w:textAlignment w:val="baseline"/>
        <w:rPr>
          <w:b/>
          <w:lang w:val="ro-RO"/>
        </w:rPr>
      </w:pPr>
      <w:r w:rsidRPr="00114574">
        <w:rPr>
          <w:b/>
          <w:lang w:val="ro-RO"/>
        </w:rPr>
        <w:t>8) Consumul anual de energie:</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 xml:space="preserve">-  </w:t>
      </w:r>
      <w:r w:rsidRPr="00114574">
        <w:rPr>
          <w:b/>
          <w:lang w:val="ro-RO"/>
        </w:rPr>
        <w:t>Chenar</w:t>
      </w:r>
      <w:r w:rsidRPr="00114574">
        <w:rPr>
          <w:lang w:val="ro-RO"/>
        </w:rPr>
        <w:t xml:space="preserve">: 3 </w:t>
      </w:r>
      <w:proofErr w:type="spellStart"/>
      <w:r w:rsidRPr="00114574">
        <w:rPr>
          <w:lang w:val="ro-RO"/>
        </w:rPr>
        <w:t>pt</w:t>
      </w:r>
      <w:proofErr w:type="spellEnd"/>
      <w:r w:rsidRPr="00114574">
        <w:rPr>
          <w:lang w:val="ro-RO"/>
        </w:rPr>
        <w:t xml:space="preserve"> – culoare: Cian 100 % – colțuri rotunjite: 3,5 mm.</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 xml:space="preserve">-  </w:t>
      </w:r>
      <w:r w:rsidRPr="00114574">
        <w:rPr>
          <w:b/>
          <w:lang w:val="ro-RO"/>
        </w:rPr>
        <w:t>Valoare</w:t>
      </w:r>
      <w:r w:rsidRPr="00114574">
        <w:rPr>
          <w:lang w:val="ro-RO"/>
        </w:rPr>
        <w:t xml:space="preserve">: </w:t>
      </w:r>
      <w:proofErr w:type="spellStart"/>
      <w:r w:rsidRPr="00114574">
        <w:rPr>
          <w:lang w:val="ro-RO"/>
        </w:rPr>
        <w:t>calibri</w:t>
      </w:r>
      <w:proofErr w:type="spellEnd"/>
      <w:r w:rsidRPr="00114574">
        <w:rPr>
          <w:lang w:val="ro-RO"/>
        </w:rPr>
        <w:t xml:space="preserve"> aldine 32 </w:t>
      </w:r>
      <w:proofErr w:type="spellStart"/>
      <w:r w:rsidRPr="00114574">
        <w:rPr>
          <w:lang w:val="ro-RO"/>
        </w:rPr>
        <w:t>pt</w:t>
      </w:r>
      <w:proofErr w:type="spellEnd"/>
      <w:r w:rsidRPr="00114574">
        <w:rPr>
          <w:lang w:val="ro-RO"/>
        </w:rPr>
        <w:t>, 100 % negru.</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 xml:space="preserve">- </w:t>
      </w:r>
      <w:r w:rsidRPr="00114574">
        <w:rPr>
          <w:b/>
          <w:lang w:val="ro-RO"/>
        </w:rPr>
        <w:t>A doua linie</w:t>
      </w:r>
      <w:r w:rsidRPr="00114574">
        <w:rPr>
          <w:lang w:val="ro-RO"/>
        </w:rPr>
        <w:t xml:space="preserve">: </w:t>
      </w:r>
      <w:proofErr w:type="spellStart"/>
      <w:r w:rsidRPr="00114574">
        <w:rPr>
          <w:lang w:val="ro-RO"/>
        </w:rPr>
        <w:t>calibri</w:t>
      </w:r>
      <w:proofErr w:type="spellEnd"/>
      <w:r w:rsidRPr="00114574">
        <w:rPr>
          <w:lang w:val="ro-RO"/>
        </w:rPr>
        <w:t xml:space="preserve"> normale 14 </w:t>
      </w:r>
      <w:proofErr w:type="spellStart"/>
      <w:r w:rsidRPr="00114574">
        <w:rPr>
          <w:lang w:val="ro-RO"/>
        </w:rPr>
        <w:t>pt</w:t>
      </w:r>
      <w:proofErr w:type="spellEnd"/>
      <w:r w:rsidRPr="00114574">
        <w:rPr>
          <w:lang w:val="ro-RO"/>
        </w:rPr>
        <w:t>, 100 % negru</w:t>
      </w:r>
    </w:p>
    <w:p w:rsidR="00114574" w:rsidRPr="00114574" w:rsidRDefault="00114574" w:rsidP="00114574">
      <w:pPr>
        <w:shd w:val="clear" w:color="auto" w:fill="FFFFFF"/>
        <w:tabs>
          <w:tab w:val="left" w:pos="284"/>
        </w:tabs>
        <w:ind w:firstLine="1276"/>
        <w:jc w:val="both"/>
        <w:textAlignment w:val="baseline"/>
        <w:rPr>
          <w:lang w:val="ro-RO"/>
        </w:rPr>
      </w:pPr>
      <w:r w:rsidRPr="00114574">
        <w:rPr>
          <w:lang w:val="ro-RO"/>
        </w:rPr>
        <w:t>3.3. Pentru aparatele pentru păstrarea vinului, designul etichetei este următorul:</w:t>
      </w:r>
    </w:p>
    <w:p w:rsidR="00114574" w:rsidRPr="00114574" w:rsidRDefault="00114574" w:rsidP="00114574">
      <w:pPr>
        <w:shd w:val="clear" w:color="auto" w:fill="FFFFFF"/>
        <w:tabs>
          <w:tab w:val="left" w:pos="284"/>
        </w:tabs>
        <w:ind w:firstLine="1276"/>
        <w:jc w:val="both"/>
        <w:textAlignment w:val="baseline"/>
        <w:rPr>
          <w:lang w:val="ro-RO"/>
        </w:rPr>
      </w:pPr>
    </w:p>
    <w:p w:rsidR="00114574" w:rsidRPr="00114574" w:rsidRDefault="00114574" w:rsidP="00114574">
      <w:pPr>
        <w:shd w:val="clear" w:color="auto" w:fill="FFFFFF"/>
        <w:tabs>
          <w:tab w:val="left" w:pos="284"/>
        </w:tabs>
        <w:ind w:firstLine="1276"/>
        <w:jc w:val="center"/>
        <w:textAlignment w:val="baseline"/>
        <w:rPr>
          <w:lang w:val="ro-RO"/>
        </w:rPr>
      </w:pPr>
      <w:r w:rsidRPr="00114574">
        <w:rPr>
          <w:noProof/>
        </w:rPr>
        <w:lastRenderedPageBreak/>
        <w:drawing>
          <wp:inline distT="0" distB="0" distL="0" distR="0">
            <wp:extent cx="5143500" cy="66008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0" cy="6600825"/>
                    </a:xfrm>
                    <a:prstGeom prst="rect">
                      <a:avLst/>
                    </a:prstGeom>
                    <a:noFill/>
                    <a:ln>
                      <a:noFill/>
                    </a:ln>
                  </pic:spPr>
                </pic:pic>
              </a:graphicData>
            </a:graphic>
          </wp:inline>
        </w:drawing>
      </w:r>
    </w:p>
    <w:p w:rsidR="00114574" w:rsidRPr="00114574" w:rsidRDefault="00114574" w:rsidP="00114574">
      <w:pPr>
        <w:shd w:val="clear" w:color="auto" w:fill="FFFFFF"/>
        <w:tabs>
          <w:tab w:val="left" w:pos="284"/>
        </w:tabs>
        <w:ind w:firstLine="1276"/>
        <w:jc w:val="both"/>
        <w:textAlignment w:val="baseline"/>
        <w:rPr>
          <w:lang w:val="ro-RO"/>
        </w:rPr>
      </w:pPr>
    </w:p>
    <w:p w:rsidR="00114574" w:rsidRPr="00114574" w:rsidRDefault="00114574" w:rsidP="00114574">
      <w:pPr>
        <w:pStyle w:val="af"/>
        <w:tabs>
          <w:tab w:val="left" w:pos="284"/>
        </w:tabs>
        <w:spacing w:after="0" w:line="240" w:lineRule="auto"/>
        <w:ind w:firstLine="1276"/>
        <w:rPr>
          <w:rFonts w:ascii="Times New Roman" w:hAnsi="Times New Roman"/>
          <w:sz w:val="24"/>
          <w:szCs w:val="24"/>
          <w:lang w:val="ro-RO" w:eastAsia="ro-RO"/>
        </w:rPr>
      </w:pPr>
      <w:r w:rsidRPr="00114574">
        <w:rPr>
          <w:rFonts w:ascii="Times New Roman" w:hAnsi="Times New Roman"/>
          <w:sz w:val="24"/>
          <w:szCs w:val="24"/>
          <w:lang w:val="ro-RO" w:eastAsia="ro-RO"/>
        </w:rPr>
        <w:t>Unde:</w:t>
      </w:r>
    </w:p>
    <w:p w:rsidR="00114574" w:rsidRPr="00114574" w:rsidRDefault="00114574" w:rsidP="00114574">
      <w:pPr>
        <w:pStyle w:val="af"/>
        <w:widowControl w:val="0"/>
        <w:numPr>
          <w:ilvl w:val="0"/>
          <w:numId w:val="17"/>
        </w:numPr>
        <w:shd w:val="clear" w:color="auto" w:fill="FFFFFF"/>
        <w:tabs>
          <w:tab w:val="left" w:pos="709"/>
          <w:tab w:val="left" w:pos="993"/>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 xml:space="preserve">eticheta trebuie să aibă o </w:t>
      </w:r>
      <w:proofErr w:type="spellStart"/>
      <w:r w:rsidRPr="00114574">
        <w:rPr>
          <w:rFonts w:ascii="Times New Roman" w:hAnsi="Times New Roman"/>
          <w:sz w:val="24"/>
          <w:szCs w:val="24"/>
          <w:lang w:val="ro-RO" w:eastAsia="ro-RO"/>
        </w:rPr>
        <w:t>lăţime</w:t>
      </w:r>
      <w:proofErr w:type="spellEnd"/>
      <w:r w:rsidRPr="00114574">
        <w:rPr>
          <w:rFonts w:ascii="Times New Roman" w:hAnsi="Times New Roman"/>
          <w:sz w:val="24"/>
          <w:szCs w:val="24"/>
          <w:lang w:val="ro-RO" w:eastAsia="ro-RO"/>
        </w:rPr>
        <w:t xml:space="preserve"> de cel </w:t>
      </w:r>
      <w:proofErr w:type="spellStart"/>
      <w:r w:rsidRPr="00114574">
        <w:rPr>
          <w:rFonts w:ascii="Times New Roman" w:hAnsi="Times New Roman"/>
          <w:sz w:val="24"/>
          <w:szCs w:val="24"/>
          <w:lang w:val="ro-RO" w:eastAsia="ro-RO"/>
        </w:rPr>
        <w:t>puţin</w:t>
      </w:r>
      <w:proofErr w:type="spellEnd"/>
      <w:r w:rsidRPr="00114574">
        <w:rPr>
          <w:rFonts w:ascii="Times New Roman" w:hAnsi="Times New Roman"/>
          <w:sz w:val="24"/>
          <w:szCs w:val="24"/>
          <w:lang w:val="ro-RO" w:eastAsia="ro-RO"/>
        </w:rPr>
        <w:t xml:space="preserve"> 110 mm </w:t>
      </w:r>
      <w:proofErr w:type="spellStart"/>
      <w:r w:rsidRPr="00114574">
        <w:rPr>
          <w:rFonts w:ascii="Times New Roman" w:hAnsi="Times New Roman"/>
          <w:sz w:val="24"/>
          <w:szCs w:val="24"/>
          <w:lang w:val="ro-RO" w:eastAsia="ro-RO"/>
        </w:rPr>
        <w:t>şi</w:t>
      </w:r>
      <w:proofErr w:type="spellEnd"/>
      <w:r w:rsidRPr="00114574">
        <w:rPr>
          <w:rFonts w:ascii="Times New Roman" w:hAnsi="Times New Roman"/>
          <w:sz w:val="24"/>
          <w:szCs w:val="24"/>
          <w:lang w:val="ro-RO" w:eastAsia="ro-RO"/>
        </w:rPr>
        <w:t xml:space="preserve"> o </w:t>
      </w:r>
      <w:proofErr w:type="spellStart"/>
      <w:r w:rsidRPr="00114574">
        <w:rPr>
          <w:rFonts w:ascii="Times New Roman" w:hAnsi="Times New Roman"/>
          <w:sz w:val="24"/>
          <w:szCs w:val="24"/>
          <w:lang w:val="ro-RO" w:eastAsia="ro-RO"/>
        </w:rPr>
        <w:t>înălţime</w:t>
      </w:r>
      <w:proofErr w:type="spellEnd"/>
      <w:r w:rsidRPr="00114574">
        <w:rPr>
          <w:rFonts w:ascii="Times New Roman" w:hAnsi="Times New Roman"/>
          <w:sz w:val="24"/>
          <w:szCs w:val="24"/>
          <w:lang w:val="ro-RO" w:eastAsia="ro-RO"/>
        </w:rPr>
        <w:t xml:space="preserve"> de cel </w:t>
      </w:r>
      <w:proofErr w:type="spellStart"/>
      <w:r w:rsidRPr="00114574">
        <w:rPr>
          <w:rFonts w:ascii="Times New Roman" w:hAnsi="Times New Roman"/>
          <w:sz w:val="24"/>
          <w:szCs w:val="24"/>
          <w:lang w:val="ro-RO" w:eastAsia="ro-RO"/>
        </w:rPr>
        <w:t>puţin</w:t>
      </w:r>
      <w:proofErr w:type="spellEnd"/>
      <w:r w:rsidRPr="00114574">
        <w:rPr>
          <w:rFonts w:ascii="Times New Roman" w:hAnsi="Times New Roman"/>
          <w:sz w:val="24"/>
          <w:szCs w:val="24"/>
          <w:lang w:val="ro-RO" w:eastAsia="ro-RO"/>
        </w:rPr>
        <w:t xml:space="preserve"> 220 mm. În cazul în care eticheta este imprimată într-un format mai mare, </w:t>
      </w:r>
      <w:proofErr w:type="spellStart"/>
      <w:r w:rsidRPr="00114574">
        <w:rPr>
          <w:rFonts w:ascii="Times New Roman" w:hAnsi="Times New Roman"/>
          <w:sz w:val="24"/>
          <w:szCs w:val="24"/>
          <w:lang w:val="ro-RO" w:eastAsia="ro-RO"/>
        </w:rPr>
        <w:t>conţinutul</w:t>
      </w:r>
      <w:proofErr w:type="spellEnd"/>
      <w:r w:rsidRPr="00114574">
        <w:rPr>
          <w:rFonts w:ascii="Times New Roman" w:hAnsi="Times New Roman"/>
          <w:sz w:val="24"/>
          <w:szCs w:val="24"/>
          <w:lang w:val="ro-RO" w:eastAsia="ro-RO"/>
        </w:rPr>
        <w:t xml:space="preserve"> acesteia trebuie să fie </w:t>
      </w:r>
      <w:proofErr w:type="spellStart"/>
      <w:r w:rsidRPr="00114574">
        <w:rPr>
          <w:rFonts w:ascii="Times New Roman" w:hAnsi="Times New Roman"/>
          <w:sz w:val="24"/>
          <w:szCs w:val="24"/>
          <w:lang w:val="ro-RO" w:eastAsia="ro-RO"/>
        </w:rPr>
        <w:t>proporţional</w:t>
      </w:r>
      <w:proofErr w:type="spellEnd"/>
      <w:r w:rsidRPr="00114574">
        <w:rPr>
          <w:rFonts w:ascii="Times New Roman" w:hAnsi="Times New Roman"/>
          <w:sz w:val="24"/>
          <w:szCs w:val="24"/>
          <w:lang w:val="ro-RO" w:eastAsia="ro-RO"/>
        </w:rPr>
        <w:t xml:space="preserve"> </w:t>
      </w:r>
      <w:proofErr w:type="spellStart"/>
      <w:r w:rsidRPr="00114574">
        <w:rPr>
          <w:rFonts w:ascii="Times New Roman" w:hAnsi="Times New Roman"/>
          <w:sz w:val="24"/>
          <w:szCs w:val="24"/>
          <w:lang w:val="ro-RO" w:eastAsia="ro-RO"/>
        </w:rPr>
        <w:t>specifi</w:t>
      </w:r>
      <w:r w:rsidRPr="00114574">
        <w:rPr>
          <w:rFonts w:ascii="Times New Roman" w:hAnsi="Times New Roman"/>
          <w:sz w:val="24"/>
          <w:szCs w:val="24"/>
          <w:lang w:val="ro-RO" w:eastAsia="ro-RO"/>
        </w:rPr>
        <w:softHyphen/>
        <w:t>caţiilor</w:t>
      </w:r>
      <w:proofErr w:type="spellEnd"/>
      <w:r w:rsidRPr="00114574">
        <w:rPr>
          <w:rFonts w:ascii="Times New Roman" w:hAnsi="Times New Roman"/>
          <w:sz w:val="24"/>
          <w:szCs w:val="24"/>
          <w:lang w:val="ro-RO" w:eastAsia="ro-RO"/>
        </w:rPr>
        <w:t xml:space="preserve"> de mai sus;</w:t>
      </w:r>
    </w:p>
    <w:p w:rsidR="00114574" w:rsidRPr="00114574" w:rsidRDefault="00114574" w:rsidP="00114574">
      <w:pPr>
        <w:pStyle w:val="af"/>
        <w:widowControl w:val="0"/>
        <w:numPr>
          <w:ilvl w:val="0"/>
          <w:numId w:val="17"/>
        </w:numPr>
        <w:shd w:val="clear" w:color="auto" w:fill="FFFFFF"/>
        <w:tabs>
          <w:tab w:val="left" w:pos="284"/>
          <w:tab w:val="left" w:pos="993"/>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fondul este alb;</w:t>
      </w:r>
    </w:p>
    <w:p w:rsidR="00114574" w:rsidRPr="00114574" w:rsidRDefault="00114574" w:rsidP="00114574">
      <w:pPr>
        <w:pStyle w:val="af"/>
        <w:widowControl w:val="0"/>
        <w:numPr>
          <w:ilvl w:val="0"/>
          <w:numId w:val="17"/>
        </w:numPr>
        <w:shd w:val="clear" w:color="auto" w:fill="FFFFFF"/>
        <w:tabs>
          <w:tab w:val="left" w:pos="284"/>
          <w:tab w:val="left" w:pos="709"/>
          <w:tab w:val="left" w:pos="993"/>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 xml:space="preserve">culorile </w:t>
      </w:r>
      <w:proofErr w:type="spellStart"/>
      <w:r w:rsidRPr="00114574">
        <w:rPr>
          <w:rFonts w:ascii="Times New Roman" w:hAnsi="Times New Roman"/>
          <w:sz w:val="24"/>
          <w:szCs w:val="24"/>
          <w:lang w:val="ro-RO" w:eastAsia="ro-RO"/>
        </w:rPr>
        <w:t>sînt</w:t>
      </w:r>
      <w:proofErr w:type="spellEnd"/>
      <w:r w:rsidRPr="00114574">
        <w:rPr>
          <w:rFonts w:ascii="Times New Roman" w:hAnsi="Times New Roman"/>
          <w:sz w:val="24"/>
          <w:szCs w:val="24"/>
          <w:lang w:val="ro-RO" w:eastAsia="ro-RO"/>
        </w:rPr>
        <w:t xml:space="preserve"> CMYK – cian, magenta, galben </w:t>
      </w:r>
      <w:proofErr w:type="spellStart"/>
      <w:r w:rsidRPr="00114574">
        <w:rPr>
          <w:rFonts w:ascii="Times New Roman" w:hAnsi="Times New Roman"/>
          <w:sz w:val="24"/>
          <w:szCs w:val="24"/>
          <w:lang w:val="ro-RO" w:eastAsia="ro-RO"/>
        </w:rPr>
        <w:t>şi</w:t>
      </w:r>
      <w:proofErr w:type="spellEnd"/>
      <w:r w:rsidRPr="00114574">
        <w:rPr>
          <w:rFonts w:ascii="Times New Roman" w:hAnsi="Times New Roman"/>
          <w:sz w:val="24"/>
          <w:szCs w:val="24"/>
          <w:lang w:val="ro-RO" w:eastAsia="ro-RO"/>
        </w:rPr>
        <w:t xml:space="preserve"> negru, după exemplul următor: 00-70-X-00: 0% cian, 70% magenta, 100% galben, 0% negru;</w:t>
      </w:r>
    </w:p>
    <w:p w:rsidR="00114574" w:rsidRPr="00114574" w:rsidRDefault="00114574" w:rsidP="00114574">
      <w:pPr>
        <w:pStyle w:val="af"/>
        <w:widowControl w:val="0"/>
        <w:numPr>
          <w:ilvl w:val="0"/>
          <w:numId w:val="17"/>
        </w:numPr>
        <w:shd w:val="clear" w:color="auto" w:fill="FFFFFF"/>
        <w:tabs>
          <w:tab w:val="left" w:pos="284"/>
          <w:tab w:val="left" w:pos="709"/>
          <w:tab w:val="left" w:pos="993"/>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 xml:space="preserve">eticheta trebuie să îndeplinească următoarele </w:t>
      </w:r>
      <w:proofErr w:type="spellStart"/>
      <w:r w:rsidRPr="00114574">
        <w:rPr>
          <w:rFonts w:ascii="Times New Roman" w:hAnsi="Times New Roman"/>
          <w:sz w:val="24"/>
          <w:szCs w:val="24"/>
          <w:lang w:val="ro-RO" w:eastAsia="ro-RO"/>
        </w:rPr>
        <w:t>cerinţe</w:t>
      </w:r>
      <w:proofErr w:type="spellEnd"/>
      <w:r w:rsidRPr="00114574">
        <w:rPr>
          <w:rFonts w:ascii="Times New Roman" w:hAnsi="Times New Roman"/>
          <w:sz w:val="24"/>
          <w:szCs w:val="24"/>
          <w:lang w:val="ro-RO" w:eastAsia="ro-RO"/>
        </w:rPr>
        <w:t xml:space="preserve"> </w:t>
      </w:r>
      <w:r w:rsidRPr="00114574">
        <w:rPr>
          <w:rFonts w:ascii="Times New Roman" w:hAnsi="Times New Roman"/>
          <w:sz w:val="24"/>
          <w:szCs w:val="24"/>
          <w:lang w:val="ro-RO"/>
        </w:rPr>
        <w:t>(numerele se referă la figura de mai sus)</w:t>
      </w:r>
      <w:r w:rsidRPr="00114574">
        <w:rPr>
          <w:rFonts w:ascii="Times New Roman" w:hAnsi="Times New Roman"/>
          <w:sz w:val="24"/>
          <w:szCs w:val="24"/>
          <w:lang w:val="ro-RO" w:eastAsia="ro-RO"/>
        </w:rPr>
        <w:t>:</w:t>
      </w:r>
    </w:p>
    <w:p w:rsidR="00114574" w:rsidRPr="00114574" w:rsidRDefault="00114574" w:rsidP="00114574">
      <w:pPr>
        <w:pStyle w:val="af"/>
        <w:tabs>
          <w:tab w:val="left" w:pos="284"/>
          <w:tab w:val="left" w:pos="993"/>
        </w:tabs>
        <w:spacing w:after="0" w:line="240" w:lineRule="auto"/>
        <w:ind w:firstLine="1276"/>
        <w:rPr>
          <w:rFonts w:ascii="Times New Roman" w:hAnsi="Times New Roman"/>
          <w:sz w:val="24"/>
          <w:szCs w:val="24"/>
          <w:lang w:val="ro-RO"/>
        </w:rPr>
      </w:pPr>
    </w:p>
    <w:p w:rsidR="00114574" w:rsidRPr="00114574" w:rsidRDefault="00114574" w:rsidP="00114574">
      <w:pPr>
        <w:pStyle w:val="af"/>
        <w:widowControl w:val="0"/>
        <w:numPr>
          <w:ilvl w:val="0"/>
          <w:numId w:val="16"/>
        </w:numPr>
        <w:shd w:val="clear" w:color="auto" w:fill="FFFFFF"/>
        <w:tabs>
          <w:tab w:val="left" w:pos="709"/>
          <w:tab w:val="left" w:pos="993"/>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 xml:space="preserve"> conturul etichetei:</w:t>
      </w:r>
      <w:r w:rsidRPr="00114574">
        <w:rPr>
          <w:rFonts w:ascii="Times New Roman" w:hAnsi="Times New Roman"/>
          <w:sz w:val="24"/>
          <w:szCs w:val="24"/>
          <w:lang w:val="ro-RO" w:eastAsia="ro-RO"/>
        </w:rPr>
        <w:t xml:space="preserve"> 5 puncte din pictogramă (</w:t>
      </w:r>
      <w:proofErr w:type="spellStart"/>
      <w:r w:rsidRPr="00114574">
        <w:rPr>
          <w:rFonts w:ascii="Times New Roman" w:hAnsi="Times New Roman"/>
          <w:sz w:val="24"/>
          <w:szCs w:val="24"/>
          <w:lang w:val="ro-RO" w:eastAsia="ro-RO"/>
        </w:rPr>
        <w:t>pt</w:t>
      </w:r>
      <w:proofErr w:type="spellEnd"/>
      <w:r w:rsidRPr="00114574">
        <w:rPr>
          <w:rFonts w:ascii="Times New Roman" w:hAnsi="Times New Roman"/>
          <w:sz w:val="24"/>
          <w:szCs w:val="24"/>
          <w:lang w:val="ro-RO" w:eastAsia="ro-RO"/>
        </w:rPr>
        <w:t xml:space="preserve">) – culoare: cian 100 % </w:t>
      </w:r>
      <w:r w:rsidRPr="00114574">
        <w:rPr>
          <w:sz w:val="24"/>
          <w:szCs w:val="24"/>
          <w:lang w:val="ro-RO" w:eastAsia="ro-RO"/>
        </w:rPr>
        <w:t>─</w:t>
      </w:r>
      <w:r w:rsidRPr="00114574">
        <w:rPr>
          <w:rFonts w:ascii="Times New Roman" w:hAnsi="Times New Roman"/>
          <w:sz w:val="24"/>
          <w:szCs w:val="24"/>
          <w:lang w:val="ro-RO" w:eastAsia="ro-RO"/>
        </w:rPr>
        <w:t xml:space="preserve"> </w:t>
      </w:r>
      <w:proofErr w:type="spellStart"/>
      <w:r w:rsidRPr="00114574">
        <w:rPr>
          <w:rFonts w:ascii="Times New Roman" w:hAnsi="Times New Roman"/>
          <w:sz w:val="24"/>
          <w:szCs w:val="24"/>
          <w:lang w:val="ro-RO" w:eastAsia="ro-RO"/>
        </w:rPr>
        <w:t>colţuri</w:t>
      </w:r>
      <w:proofErr w:type="spellEnd"/>
      <w:r w:rsidRPr="00114574">
        <w:rPr>
          <w:rFonts w:ascii="Times New Roman" w:hAnsi="Times New Roman"/>
          <w:sz w:val="24"/>
          <w:szCs w:val="24"/>
          <w:lang w:val="ro-RO" w:eastAsia="ro-RO"/>
        </w:rPr>
        <w:t xml:space="preserve"> rotunjite: 3,5 mm;</w:t>
      </w:r>
    </w:p>
    <w:p w:rsidR="00114574" w:rsidRPr="00114574" w:rsidRDefault="00114574" w:rsidP="00114574">
      <w:pPr>
        <w:pStyle w:val="af"/>
        <w:widowControl w:val="0"/>
        <w:numPr>
          <w:ilvl w:val="0"/>
          <w:numId w:val="16"/>
        </w:numPr>
        <w:shd w:val="clear" w:color="auto" w:fill="FFFFFF"/>
        <w:tabs>
          <w:tab w:val="left" w:pos="284"/>
          <w:tab w:val="left" w:pos="993"/>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logo - culori:</w:t>
      </w:r>
      <w:r w:rsidRPr="00114574">
        <w:rPr>
          <w:rFonts w:ascii="Times New Roman" w:hAnsi="Times New Roman"/>
          <w:sz w:val="24"/>
          <w:szCs w:val="24"/>
          <w:lang w:val="ro-RO" w:eastAsia="ro-RO"/>
        </w:rPr>
        <w:t xml:space="preserve"> X-80-00-00 </w:t>
      </w:r>
      <w:proofErr w:type="spellStart"/>
      <w:r w:rsidRPr="00114574">
        <w:rPr>
          <w:rFonts w:ascii="Times New Roman" w:hAnsi="Times New Roman"/>
          <w:sz w:val="24"/>
          <w:szCs w:val="24"/>
          <w:lang w:val="ro-RO" w:eastAsia="ro-RO"/>
        </w:rPr>
        <w:t>şi</w:t>
      </w:r>
      <w:proofErr w:type="spellEnd"/>
      <w:r w:rsidRPr="00114574">
        <w:rPr>
          <w:rFonts w:ascii="Times New Roman" w:hAnsi="Times New Roman"/>
          <w:sz w:val="24"/>
          <w:szCs w:val="24"/>
          <w:lang w:val="ro-RO" w:eastAsia="ro-RO"/>
        </w:rPr>
        <w:t xml:space="preserve"> 00-00-X-00;</w:t>
      </w:r>
    </w:p>
    <w:p w:rsidR="00114574" w:rsidRPr="00114574" w:rsidRDefault="00114574" w:rsidP="00114574">
      <w:pPr>
        <w:pStyle w:val="af"/>
        <w:widowControl w:val="0"/>
        <w:numPr>
          <w:ilvl w:val="0"/>
          <w:numId w:val="16"/>
        </w:numPr>
        <w:shd w:val="clear" w:color="auto" w:fill="FFFFFF"/>
        <w:tabs>
          <w:tab w:val="left" w:pos="284"/>
          <w:tab w:val="left" w:pos="993"/>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lastRenderedPageBreak/>
        <w:t>eticheta energetică:</w:t>
      </w:r>
      <w:r w:rsidRPr="00114574">
        <w:rPr>
          <w:rFonts w:ascii="Times New Roman" w:hAnsi="Times New Roman"/>
          <w:sz w:val="24"/>
          <w:szCs w:val="24"/>
          <w:lang w:val="ro-RO" w:eastAsia="ro-RO"/>
        </w:rPr>
        <w:t xml:space="preserve"> culoare: X-00-00-00. Pictograma, </w:t>
      </w:r>
      <w:proofErr w:type="spellStart"/>
      <w:r w:rsidRPr="00114574">
        <w:rPr>
          <w:rFonts w:ascii="Times New Roman" w:hAnsi="Times New Roman"/>
          <w:sz w:val="24"/>
          <w:szCs w:val="24"/>
          <w:lang w:val="ro-RO" w:eastAsia="ro-RO"/>
        </w:rPr>
        <w:t>aşa</w:t>
      </w:r>
      <w:proofErr w:type="spellEnd"/>
      <w:r w:rsidRPr="00114574">
        <w:rPr>
          <w:rFonts w:ascii="Times New Roman" w:hAnsi="Times New Roman"/>
          <w:sz w:val="24"/>
          <w:szCs w:val="24"/>
          <w:lang w:val="ro-RO" w:eastAsia="ro-RO"/>
        </w:rPr>
        <w:t xml:space="preserve"> cum este reprezentată; logo regiune </w:t>
      </w:r>
      <w:proofErr w:type="spellStart"/>
      <w:r w:rsidRPr="00114574">
        <w:rPr>
          <w:rFonts w:ascii="Times New Roman" w:hAnsi="Times New Roman"/>
          <w:sz w:val="24"/>
          <w:szCs w:val="24"/>
          <w:lang w:val="ro-RO" w:eastAsia="ro-RO"/>
        </w:rPr>
        <w:t>şi</w:t>
      </w:r>
      <w:proofErr w:type="spellEnd"/>
      <w:r w:rsidRPr="00114574">
        <w:rPr>
          <w:rFonts w:ascii="Times New Roman" w:hAnsi="Times New Roman"/>
          <w:sz w:val="24"/>
          <w:szCs w:val="24"/>
          <w:lang w:val="ro-RO" w:eastAsia="ro-RO"/>
        </w:rPr>
        <w:t xml:space="preserve"> logo energie (combinate): </w:t>
      </w:r>
      <w:proofErr w:type="spellStart"/>
      <w:r w:rsidRPr="00114574">
        <w:rPr>
          <w:rFonts w:ascii="Times New Roman" w:hAnsi="Times New Roman"/>
          <w:sz w:val="24"/>
          <w:szCs w:val="24"/>
          <w:lang w:val="ro-RO" w:eastAsia="ro-RO"/>
        </w:rPr>
        <w:t>lăţime</w:t>
      </w:r>
      <w:proofErr w:type="spellEnd"/>
      <w:r w:rsidRPr="00114574">
        <w:rPr>
          <w:rFonts w:ascii="Times New Roman" w:hAnsi="Times New Roman"/>
          <w:sz w:val="24"/>
          <w:szCs w:val="24"/>
          <w:lang w:val="ro-RO" w:eastAsia="ro-RO"/>
        </w:rPr>
        <w:t xml:space="preserve">: 92 mm, </w:t>
      </w:r>
      <w:proofErr w:type="spellStart"/>
      <w:r w:rsidRPr="00114574">
        <w:rPr>
          <w:rFonts w:ascii="Times New Roman" w:hAnsi="Times New Roman"/>
          <w:sz w:val="24"/>
          <w:szCs w:val="24"/>
          <w:lang w:val="ro-RO" w:eastAsia="ro-RO"/>
        </w:rPr>
        <w:t>înălţime</w:t>
      </w:r>
      <w:proofErr w:type="spellEnd"/>
      <w:r w:rsidRPr="00114574">
        <w:rPr>
          <w:rFonts w:ascii="Times New Roman" w:hAnsi="Times New Roman"/>
          <w:sz w:val="24"/>
          <w:szCs w:val="24"/>
          <w:lang w:val="ro-RO" w:eastAsia="ro-RO"/>
        </w:rPr>
        <w:t>: 17 mm;</w:t>
      </w:r>
    </w:p>
    <w:p w:rsidR="00114574" w:rsidRPr="00114574" w:rsidRDefault="00114574" w:rsidP="00114574">
      <w:pPr>
        <w:pStyle w:val="af"/>
        <w:widowControl w:val="0"/>
        <w:numPr>
          <w:ilvl w:val="0"/>
          <w:numId w:val="16"/>
        </w:numPr>
        <w:shd w:val="clear" w:color="auto" w:fill="FFFFFF"/>
        <w:tabs>
          <w:tab w:val="left" w:pos="284"/>
          <w:tab w:val="left" w:pos="993"/>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linia de sub logouri:</w:t>
      </w:r>
      <w:r w:rsidRPr="00114574">
        <w:rPr>
          <w:rFonts w:ascii="Times New Roman" w:hAnsi="Times New Roman"/>
          <w:sz w:val="24"/>
          <w:szCs w:val="24"/>
          <w:lang w:val="ro-RO" w:eastAsia="ro-RO"/>
        </w:rPr>
        <w:t xml:space="preserve"> 1 </w:t>
      </w:r>
      <w:proofErr w:type="spellStart"/>
      <w:r w:rsidRPr="00114574">
        <w:rPr>
          <w:rFonts w:ascii="Times New Roman" w:hAnsi="Times New Roman"/>
          <w:sz w:val="24"/>
          <w:szCs w:val="24"/>
          <w:lang w:val="ro-RO" w:eastAsia="ro-RO"/>
        </w:rPr>
        <w:t>pt</w:t>
      </w:r>
      <w:proofErr w:type="spellEnd"/>
      <w:r w:rsidRPr="00114574">
        <w:rPr>
          <w:rFonts w:ascii="Times New Roman" w:hAnsi="Times New Roman"/>
          <w:sz w:val="24"/>
          <w:szCs w:val="24"/>
          <w:lang w:val="ro-RO" w:eastAsia="ro-RO"/>
        </w:rPr>
        <w:t xml:space="preserve"> – culoare: cian 100 % – lungime:92,5 mm;</w:t>
      </w:r>
    </w:p>
    <w:p w:rsidR="00114574" w:rsidRPr="00114574" w:rsidRDefault="00114574" w:rsidP="00114574">
      <w:pPr>
        <w:pStyle w:val="211"/>
        <w:keepNext/>
        <w:keepLines/>
        <w:numPr>
          <w:ilvl w:val="0"/>
          <w:numId w:val="16"/>
        </w:numPr>
        <w:tabs>
          <w:tab w:val="left" w:pos="284"/>
          <w:tab w:val="left" w:pos="993"/>
        </w:tabs>
        <w:spacing w:before="0" w:after="0" w:line="240" w:lineRule="auto"/>
        <w:ind w:left="0" w:firstLine="1276"/>
        <w:jc w:val="both"/>
        <w:rPr>
          <w:rFonts w:ascii="Times New Roman" w:hAnsi="Times New Roman"/>
          <w:b w:val="0"/>
          <w:sz w:val="24"/>
          <w:szCs w:val="24"/>
          <w:lang w:val="ro-RO"/>
        </w:rPr>
      </w:pPr>
      <w:r w:rsidRPr="00114574">
        <w:rPr>
          <w:rStyle w:val="25"/>
          <w:rFonts w:ascii="Times New Roman" w:hAnsi="Times New Roman" w:cs="Times New Roman"/>
          <w:b/>
          <w:bCs/>
          <w:sz w:val="24"/>
          <w:szCs w:val="24"/>
          <w:lang w:val="ro-RO" w:eastAsia="ro-RO"/>
        </w:rPr>
        <w:t>scara A-G:</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săgeată:</w:t>
      </w:r>
      <w:r w:rsidRPr="00114574">
        <w:rPr>
          <w:rFonts w:ascii="Times New Roman" w:hAnsi="Times New Roman"/>
          <w:sz w:val="24"/>
          <w:szCs w:val="24"/>
          <w:lang w:val="ro-RO" w:eastAsia="ro-RO"/>
        </w:rPr>
        <w:t xml:space="preserve"> </w:t>
      </w:r>
      <w:proofErr w:type="spellStart"/>
      <w:r w:rsidRPr="00114574">
        <w:rPr>
          <w:rFonts w:ascii="Times New Roman" w:hAnsi="Times New Roman"/>
          <w:sz w:val="24"/>
          <w:szCs w:val="24"/>
          <w:lang w:val="ro-RO" w:eastAsia="ro-RO"/>
        </w:rPr>
        <w:t>înălţime</w:t>
      </w:r>
      <w:proofErr w:type="spellEnd"/>
      <w:r w:rsidRPr="00114574">
        <w:rPr>
          <w:rFonts w:ascii="Times New Roman" w:hAnsi="Times New Roman"/>
          <w:sz w:val="24"/>
          <w:szCs w:val="24"/>
          <w:lang w:val="ro-RO" w:eastAsia="ro-RO"/>
        </w:rPr>
        <w:t xml:space="preserve">: 7 mm, </w:t>
      </w:r>
      <w:proofErr w:type="spellStart"/>
      <w:r w:rsidRPr="00114574">
        <w:rPr>
          <w:rFonts w:ascii="Times New Roman" w:hAnsi="Times New Roman"/>
          <w:sz w:val="24"/>
          <w:szCs w:val="24"/>
          <w:lang w:val="ro-RO" w:eastAsia="ro-RO"/>
        </w:rPr>
        <w:t>spaţiu</w:t>
      </w:r>
      <w:proofErr w:type="spellEnd"/>
      <w:r w:rsidRPr="00114574">
        <w:rPr>
          <w:rFonts w:ascii="Times New Roman" w:hAnsi="Times New Roman"/>
          <w:sz w:val="24"/>
          <w:szCs w:val="24"/>
          <w:lang w:val="ro-RO" w:eastAsia="ro-RO"/>
        </w:rPr>
        <w:t xml:space="preserve"> liber: 0,75 mm – culori: </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clasa superioară: X-00-X-00;</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clasa a doua: 70-00-X-00;</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clasa a treia: 30-00-X-00;</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clasa a patra: 00-00-X-00;</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clasa a cincea: 00-30-X-00;</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 xml:space="preserve">clasa a </w:t>
      </w:r>
      <w:proofErr w:type="spellStart"/>
      <w:r w:rsidRPr="00114574">
        <w:rPr>
          <w:rFonts w:ascii="Times New Roman" w:hAnsi="Times New Roman"/>
          <w:sz w:val="24"/>
          <w:szCs w:val="24"/>
          <w:lang w:val="ro-RO" w:eastAsia="ro-RO"/>
        </w:rPr>
        <w:t>şasea</w:t>
      </w:r>
      <w:proofErr w:type="spellEnd"/>
      <w:r w:rsidRPr="00114574">
        <w:rPr>
          <w:rFonts w:ascii="Times New Roman" w:hAnsi="Times New Roman"/>
          <w:sz w:val="24"/>
          <w:szCs w:val="24"/>
          <w:lang w:val="ro-RO" w:eastAsia="ro-RO"/>
        </w:rPr>
        <w:t>: 00-70-X-00;</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ultima clasă: 00-X-X-00;</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eastAsia="ro-RO"/>
        </w:rPr>
      </w:pPr>
      <w:proofErr w:type="spellStart"/>
      <w:r w:rsidRPr="00114574">
        <w:rPr>
          <w:rFonts w:ascii="Times New Roman" w:hAnsi="Times New Roman"/>
          <w:b/>
          <w:sz w:val="24"/>
          <w:szCs w:val="24"/>
          <w:lang w:val="ro-RO" w:eastAsia="ro-RO"/>
        </w:rPr>
        <w:t>text:</w:t>
      </w:r>
      <w:r w:rsidRPr="00114574">
        <w:rPr>
          <w:rFonts w:ascii="Times New Roman" w:hAnsi="Times New Roman"/>
          <w:sz w:val="24"/>
          <w:szCs w:val="24"/>
          <w:lang w:val="ro-RO" w:eastAsia="ro-RO"/>
        </w:rPr>
        <w:t>calibri</w:t>
      </w:r>
      <w:proofErr w:type="spellEnd"/>
      <w:r w:rsidRPr="00114574">
        <w:rPr>
          <w:rFonts w:ascii="Times New Roman" w:hAnsi="Times New Roman"/>
          <w:sz w:val="24"/>
          <w:szCs w:val="24"/>
          <w:lang w:val="ro-RO" w:eastAsia="ro-RO"/>
        </w:rPr>
        <w:t xml:space="preserve"> aldin 19 </w:t>
      </w:r>
      <w:proofErr w:type="spellStart"/>
      <w:r w:rsidRPr="00114574">
        <w:rPr>
          <w:rFonts w:ascii="Times New Roman" w:hAnsi="Times New Roman"/>
          <w:sz w:val="24"/>
          <w:szCs w:val="24"/>
          <w:lang w:val="ro-RO" w:eastAsia="ro-RO"/>
        </w:rPr>
        <w:t>pt</w:t>
      </w:r>
      <w:proofErr w:type="spellEnd"/>
      <w:r w:rsidRPr="00114574">
        <w:rPr>
          <w:rFonts w:ascii="Times New Roman" w:hAnsi="Times New Roman"/>
          <w:sz w:val="24"/>
          <w:szCs w:val="24"/>
          <w:lang w:val="ro-RO" w:eastAsia="ro-RO"/>
        </w:rPr>
        <w:t xml:space="preserve">, majuscule de culoare albă; simbolurile „+”: </w:t>
      </w:r>
      <w:proofErr w:type="spellStart"/>
      <w:r w:rsidRPr="00114574">
        <w:rPr>
          <w:rFonts w:ascii="Times New Roman" w:hAnsi="Times New Roman"/>
          <w:sz w:val="24"/>
          <w:szCs w:val="24"/>
          <w:lang w:val="ro-RO" w:eastAsia="ro-RO"/>
        </w:rPr>
        <w:t>calibri</w:t>
      </w:r>
      <w:proofErr w:type="spellEnd"/>
      <w:r w:rsidRPr="00114574">
        <w:rPr>
          <w:rFonts w:ascii="Times New Roman" w:hAnsi="Times New Roman"/>
          <w:sz w:val="24"/>
          <w:szCs w:val="24"/>
          <w:lang w:val="ro-RO" w:eastAsia="ro-RO"/>
        </w:rPr>
        <w:t xml:space="preserve"> aldin 13 </w:t>
      </w:r>
      <w:proofErr w:type="spellStart"/>
      <w:r w:rsidRPr="00114574">
        <w:rPr>
          <w:rFonts w:ascii="Times New Roman" w:hAnsi="Times New Roman"/>
          <w:sz w:val="24"/>
          <w:szCs w:val="24"/>
          <w:lang w:val="ro-RO" w:eastAsia="ro-RO"/>
        </w:rPr>
        <w:t>pt</w:t>
      </w:r>
      <w:proofErr w:type="spellEnd"/>
      <w:r w:rsidRPr="00114574">
        <w:rPr>
          <w:rFonts w:ascii="Times New Roman" w:hAnsi="Times New Roman"/>
          <w:sz w:val="24"/>
          <w:szCs w:val="24"/>
          <w:lang w:val="ro-RO" w:eastAsia="ro-RO"/>
        </w:rPr>
        <w:t xml:space="preserve">, de culoare albă, aliniate pe un singur </w:t>
      </w:r>
      <w:proofErr w:type="spellStart"/>
      <w:r w:rsidRPr="00114574">
        <w:rPr>
          <w:rFonts w:ascii="Times New Roman" w:hAnsi="Times New Roman"/>
          <w:sz w:val="24"/>
          <w:szCs w:val="24"/>
          <w:lang w:val="ro-RO" w:eastAsia="ro-RO"/>
        </w:rPr>
        <w:t>rînd</w:t>
      </w:r>
      <w:proofErr w:type="spellEnd"/>
      <w:r w:rsidRPr="00114574">
        <w:rPr>
          <w:rFonts w:ascii="Times New Roman" w:hAnsi="Times New Roman"/>
          <w:sz w:val="24"/>
          <w:szCs w:val="24"/>
          <w:lang w:val="ro-RO" w:eastAsia="ro-RO"/>
        </w:rPr>
        <w:t>;</w:t>
      </w:r>
    </w:p>
    <w:p w:rsidR="00114574" w:rsidRPr="00114574" w:rsidRDefault="00114574" w:rsidP="00114574">
      <w:pPr>
        <w:pStyle w:val="211"/>
        <w:keepNext/>
        <w:keepLines/>
        <w:numPr>
          <w:ilvl w:val="0"/>
          <w:numId w:val="16"/>
        </w:numPr>
        <w:tabs>
          <w:tab w:val="left" w:pos="284"/>
          <w:tab w:val="left" w:pos="993"/>
        </w:tabs>
        <w:spacing w:before="0" w:after="0" w:line="240" w:lineRule="auto"/>
        <w:ind w:left="0" w:firstLine="1276"/>
        <w:jc w:val="both"/>
        <w:rPr>
          <w:rStyle w:val="25"/>
          <w:rFonts w:ascii="Times New Roman" w:hAnsi="Times New Roman" w:cs="Times New Roman"/>
          <w:b/>
          <w:bCs/>
          <w:sz w:val="24"/>
          <w:szCs w:val="24"/>
          <w:lang w:val="ro-RO" w:eastAsia="ro-RO"/>
        </w:rPr>
      </w:pPr>
      <w:r w:rsidRPr="00114574">
        <w:rPr>
          <w:rStyle w:val="25"/>
          <w:rFonts w:ascii="Times New Roman" w:hAnsi="Times New Roman" w:cs="Times New Roman"/>
          <w:b/>
          <w:bCs/>
          <w:sz w:val="24"/>
          <w:szCs w:val="24"/>
          <w:lang w:val="ro-RO" w:eastAsia="ro-RO"/>
        </w:rPr>
        <w:t xml:space="preserve">clasa de </w:t>
      </w:r>
      <w:proofErr w:type="spellStart"/>
      <w:r w:rsidRPr="00114574">
        <w:rPr>
          <w:rStyle w:val="25"/>
          <w:rFonts w:ascii="Times New Roman" w:hAnsi="Times New Roman" w:cs="Times New Roman"/>
          <w:b/>
          <w:bCs/>
          <w:sz w:val="24"/>
          <w:szCs w:val="24"/>
          <w:lang w:val="ro-RO" w:eastAsia="ro-RO"/>
        </w:rPr>
        <w:t>eficienţă</w:t>
      </w:r>
      <w:proofErr w:type="spellEnd"/>
      <w:r w:rsidRPr="00114574">
        <w:rPr>
          <w:rStyle w:val="25"/>
          <w:rFonts w:ascii="Times New Roman" w:hAnsi="Times New Roman" w:cs="Times New Roman"/>
          <w:b/>
          <w:bCs/>
          <w:sz w:val="24"/>
          <w:szCs w:val="24"/>
          <w:lang w:val="ro-RO" w:eastAsia="ro-RO"/>
        </w:rPr>
        <w:t xml:space="preserve"> energetică:</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săgeată:</w:t>
      </w:r>
      <w:r w:rsidRPr="00114574">
        <w:rPr>
          <w:rFonts w:ascii="Times New Roman" w:hAnsi="Times New Roman"/>
          <w:sz w:val="24"/>
          <w:szCs w:val="24"/>
          <w:lang w:val="ro-RO" w:eastAsia="ro-RO"/>
        </w:rPr>
        <w:t xml:space="preserve"> </w:t>
      </w:r>
      <w:proofErr w:type="spellStart"/>
      <w:r w:rsidRPr="00114574">
        <w:rPr>
          <w:rFonts w:ascii="Times New Roman" w:hAnsi="Times New Roman"/>
          <w:sz w:val="24"/>
          <w:szCs w:val="24"/>
          <w:lang w:val="ro-RO" w:eastAsia="ro-RO"/>
        </w:rPr>
        <w:t>lăţime</w:t>
      </w:r>
      <w:proofErr w:type="spellEnd"/>
      <w:r w:rsidRPr="00114574">
        <w:rPr>
          <w:rFonts w:ascii="Times New Roman" w:hAnsi="Times New Roman"/>
          <w:sz w:val="24"/>
          <w:szCs w:val="24"/>
          <w:lang w:val="ro-RO" w:eastAsia="ro-RO"/>
        </w:rPr>
        <w:t xml:space="preserve">: 26 mm, </w:t>
      </w:r>
      <w:proofErr w:type="spellStart"/>
      <w:r w:rsidRPr="00114574">
        <w:rPr>
          <w:rFonts w:ascii="Times New Roman" w:hAnsi="Times New Roman"/>
          <w:sz w:val="24"/>
          <w:szCs w:val="24"/>
          <w:lang w:val="ro-RO" w:eastAsia="ro-RO"/>
        </w:rPr>
        <w:t>înălţime</w:t>
      </w:r>
      <w:proofErr w:type="spellEnd"/>
      <w:r w:rsidRPr="00114574">
        <w:rPr>
          <w:rFonts w:ascii="Times New Roman" w:hAnsi="Times New Roman"/>
          <w:sz w:val="24"/>
          <w:szCs w:val="24"/>
          <w:lang w:val="ro-RO" w:eastAsia="ro-RO"/>
        </w:rPr>
        <w:t>: 14 mm, 100% negru;</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proofErr w:type="spellStart"/>
      <w:r w:rsidRPr="00114574">
        <w:rPr>
          <w:rFonts w:ascii="Times New Roman" w:hAnsi="Times New Roman"/>
          <w:b/>
          <w:sz w:val="24"/>
          <w:szCs w:val="24"/>
          <w:lang w:val="ro-RO" w:eastAsia="ro-RO"/>
        </w:rPr>
        <w:t>text:</w:t>
      </w:r>
      <w:r w:rsidRPr="00114574">
        <w:rPr>
          <w:rFonts w:ascii="Times New Roman" w:hAnsi="Times New Roman"/>
          <w:sz w:val="24"/>
          <w:szCs w:val="24"/>
          <w:lang w:val="ro-RO" w:eastAsia="ro-RO"/>
        </w:rPr>
        <w:t>calibri</w:t>
      </w:r>
      <w:proofErr w:type="spellEnd"/>
      <w:r w:rsidRPr="00114574">
        <w:rPr>
          <w:rFonts w:ascii="Times New Roman" w:hAnsi="Times New Roman"/>
          <w:sz w:val="24"/>
          <w:szCs w:val="24"/>
          <w:lang w:val="ro-RO" w:eastAsia="ro-RO"/>
        </w:rPr>
        <w:t xml:space="preserve"> aldin 29 </w:t>
      </w:r>
      <w:proofErr w:type="spellStart"/>
      <w:r w:rsidRPr="00114574">
        <w:rPr>
          <w:rFonts w:ascii="Times New Roman" w:hAnsi="Times New Roman"/>
          <w:sz w:val="24"/>
          <w:szCs w:val="24"/>
          <w:lang w:val="ro-RO" w:eastAsia="ro-RO"/>
        </w:rPr>
        <w:t>pt</w:t>
      </w:r>
      <w:proofErr w:type="spellEnd"/>
      <w:r w:rsidRPr="00114574">
        <w:rPr>
          <w:rFonts w:ascii="Times New Roman" w:hAnsi="Times New Roman"/>
          <w:sz w:val="24"/>
          <w:szCs w:val="24"/>
          <w:lang w:val="ro-RO" w:eastAsia="ro-RO"/>
        </w:rPr>
        <w:t xml:space="preserve">, majuscule de culoare albă; simbolurile „+”: </w:t>
      </w:r>
      <w:proofErr w:type="spellStart"/>
      <w:r w:rsidRPr="00114574">
        <w:rPr>
          <w:rFonts w:ascii="Times New Roman" w:hAnsi="Times New Roman"/>
          <w:sz w:val="24"/>
          <w:szCs w:val="24"/>
          <w:lang w:val="ro-RO" w:eastAsia="ro-RO"/>
        </w:rPr>
        <w:t>calibri</w:t>
      </w:r>
      <w:proofErr w:type="spellEnd"/>
      <w:r w:rsidRPr="00114574">
        <w:rPr>
          <w:rFonts w:ascii="Times New Roman" w:hAnsi="Times New Roman"/>
          <w:sz w:val="24"/>
          <w:szCs w:val="24"/>
          <w:lang w:val="ro-RO" w:eastAsia="ro-RO"/>
        </w:rPr>
        <w:t xml:space="preserve"> aldin 18 </w:t>
      </w:r>
      <w:proofErr w:type="spellStart"/>
      <w:r w:rsidRPr="00114574">
        <w:rPr>
          <w:rFonts w:ascii="Times New Roman" w:hAnsi="Times New Roman"/>
          <w:sz w:val="24"/>
          <w:szCs w:val="24"/>
          <w:lang w:val="ro-RO" w:eastAsia="ro-RO"/>
        </w:rPr>
        <w:t>pt</w:t>
      </w:r>
      <w:proofErr w:type="spellEnd"/>
      <w:r w:rsidRPr="00114574">
        <w:rPr>
          <w:rFonts w:ascii="Times New Roman" w:hAnsi="Times New Roman"/>
          <w:sz w:val="24"/>
          <w:szCs w:val="24"/>
          <w:lang w:val="ro-RO" w:eastAsia="ro-RO"/>
        </w:rPr>
        <w:t xml:space="preserve">, de culoare albă, aliniate pe un singur </w:t>
      </w:r>
      <w:proofErr w:type="spellStart"/>
      <w:r w:rsidRPr="00114574">
        <w:rPr>
          <w:rFonts w:ascii="Times New Roman" w:hAnsi="Times New Roman"/>
          <w:sz w:val="24"/>
          <w:szCs w:val="24"/>
          <w:lang w:val="ro-RO" w:eastAsia="ro-RO"/>
        </w:rPr>
        <w:t>rînd</w:t>
      </w:r>
      <w:proofErr w:type="spellEnd"/>
      <w:r w:rsidRPr="00114574">
        <w:rPr>
          <w:rFonts w:ascii="Times New Roman" w:hAnsi="Times New Roman"/>
          <w:sz w:val="24"/>
          <w:szCs w:val="24"/>
          <w:lang w:val="ro-RO" w:eastAsia="ro-RO"/>
        </w:rPr>
        <w:t>;</w:t>
      </w:r>
    </w:p>
    <w:p w:rsidR="00114574" w:rsidRPr="00114574" w:rsidRDefault="00114574" w:rsidP="00114574">
      <w:pPr>
        <w:pStyle w:val="211"/>
        <w:keepNext/>
        <w:keepLines/>
        <w:numPr>
          <w:ilvl w:val="0"/>
          <w:numId w:val="16"/>
        </w:numPr>
        <w:tabs>
          <w:tab w:val="left" w:pos="284"/>
          <w:tab w:val="left" w:pos="993"/>
        </w:tabs>
        <w:spacing w:before="0" w:after="0" w:line="240" w:lineRule="auto"/>
        <w:ind w:left="0" w:firstLine="1276"/>
        <w:jc w:val="both"/>
        <w:rPr>
          <w:rFonts w:ascii="Times New Roman" w:hAnsi="Times New Roman"/>
          <w:b w:val="0"/>
          <w:sz w:val="24"/>
          <w:szCs w:val="24"/>
          <w:lang w:val="ro-RO"/>
        </w:rPr>
      </w:pPr>
      <w:r w:rsidRPr="00114574">
        <w:rPr>
          <w:rStyle w:val="25"/>
          <w:rFonts w:ascii="Times New Roman" w:hAnsi="Times New Roman" w:cs="Times New Roman"/>
          <w:b/>
          <w:bCs/>
          <w:sz w:val="24"/>
          <w:szCs w:val="24"/>
          <w:lang w:val="ro-RO" w:eastAsia="ro-RO"/>
        </w:rPr>
        <w:t>energie:</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proofErr w:type="spellStart"/>
      <w:r w:rsidRPr="00114574">
        <w:rPr>
          <w:rFonts w:ascii="Times New Roman" w:hAnsi="Times New Roman"/>
          <w:b/>
          <w:sz w:val="24"/>
          <w:szCs w:val="24"/>
          <w:lang w:val="ro-RO" w:eastAsia="ro-RO"/>
        </w:rPr>
        <w:t>text:</w:t>
      </w:r>
      <w:r w:rsidRPr="00114574">
        <w:rPr>
          <w:rFonts w:ascii="Times New Roman" w:hAnsi="Times New Roman"/>
          <w:sz w:val="24"/>
          <w:szCs w:val="24"/>
          <w:lang w:val="ro-RO" w:eastAsia="ro-RO"/>
        </w:rPr>
        <w:t>calibri</w:t>
      </w:r>
      <w:proofErr w:type="spellEnd"/>
      <w:r w:rsidRPr="00114574">
        <w:rPr>
          <w:rFonts w:ascii="Times New Roman" w:hAnsi="Times New Roman"/>
          <w:sz w:val="24"/>
          <w:szCs w:val="24"/>
          <w:lang w:val="ro-RO" w:eastAsia="ro-RO"/>
        </w:rPr>
        <w:t xml:space="preserve"> normal 11 </w:t>
      </w:r>
      <w:proofErr w:type="spellStart"/>
      <w:r w:rsidRPr="00114574">
        <w:rPr>
          <w:rFonts w:ascii="Times New Roman" w:hAnsi="Times New Roman"/>
          <w:sz w:val="24"/>
          <w:szCs w:val="24"/>
          <w:lang w:val="ro-RO" w:eastAsia="ro-RO"/>
        </w:rPr>
        <w:t>pt</w:t>
      </w:r>
      <w:proofErr w:type="spellEnd"/>
      <w:r w:rsidRPr="00114574">
        <w:rPr>
          <w:rFonts w:ascii="Times New Roman" w:hAnsi="Times New Roman"/>
          <w:sz w:val="24"/>
          <w:szCs w:val="24"/>
          <w:lang w:val="ro-RO" w:eastAsia="ro-RO"/>
        </w:rPr>
        <w:t>, majuscule, 100% negru;</w:t>
      </w:r>
    </w:p>
    <w:p w:rsidR="00114574" w:rsidRPr="00114574" w:rsidRDefault="00114574" w:rsidP="00114574">
      <w:pPr>
        <w:pStyle w:val="211"/>
        <w:keepNext/>
        <w:keepLines/>
        <w:numPr>
          <w:ilvl w:val="0"/>
          <w:numId w:val="16"/>
        </w:numPr>
        <w:tabs>
          <w:tab w:val="left" w:pos="284"/>
          <w:tab w:val="left" w:pos="993"/>
        </w:tabs>
        <w:spacing w:before="0" w:after="0" w:line="240" w:lineRule="auto"/>
        <w:ind w:left="0" w:firstLine="1276"/>
        <w:jc w:val="both"/>
        <w:rPr>
          <w:rFonts w:ascii="Times New Roman" w:hAnsi="Times New Roman"/>
          <w:b w:val="0"/>
          <w:sz w:val="24"/>
          <w:szCs w:val="24"/>
          <w:lang w:val="ro-RO"/>
        </w:rPr>
      </w:pPr>
      <w:r w:rsidRPr="00114574">
        <w:rPr>
          <w:rStyle w:val="25"/>
          <w:rFonts w:ascii="Times New Roman" w:hAnsi="Times New Roman" w:cs="Times New Roman"/>
          <w:b/>
          <w:bCs/>
          <w:sz w:val="24"/>
          <w:szCs w:val="24"/>
          <w:lang w:val="ro-RO" w:eastAsia="ro-RO"/>
        </w:rPr>
        <w:t>consumul anual ponderat de energie:</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chenar:</w:t>
      </w:r>
      <w:r w:rsidRPr="00114574">
        <w:rPr>
          <w:rFonts w:ascii="Times New Roman" w:hAnsi="Times New Roman"/>
          <w:sz w:val="24"/>
          <w:szCs w:val="24"/>
          <w:lang w:val="ro-RO" w:eastAsia="ro-RO"/>
        </w:rPr>
        <w:t xml:space="preserve"> 2 </w:t>
      </w:r>
      <w:proofErr w:type="spellStart"/>
      <w:r w:rsidRPr="00114574">
        <w:rPr>
          <w:rFonts w:ascii="Times New Roman" w:hAnsi="Times New Roman"/>
          <w:sz w:val="24"/>
          <w:szCs w:val="24"/>
          <w:lang w:val="ro-RO" w:eastAsia="ro-RO"/>
        </w:rPr>
        <w:t>pt</w:t>
      </w:r>
      <w:proofErr w:type="spellEnd"/>
      <w:r w:rsidRPr="00114574">
        <w:rPr>
          <w:rFonts w:ascii="Times New Roman" w:hAnsi="Times New Roman"/>
          <w:sz w:val="24"/>
          <w:szCs w:val="24"/>
          <w:lang w:val="ro-RO" w:eastAsia="ro-RO"/>
        </w:rPr>
        <w:t xml:space="preserve"> – culoare: cian 100% </w:t>
      </w:r>
      <w:r w:rsidRPr="00114574">
        <w:rPr>
          <w:sz w:val="24"/>
          <w:szCs w:val="24"/>
          <w:lang w:val="ro-RO" w:eastAsia="ro-RO"/>
        </w:rPr>
        <w:t>─</w:t>
      </w:r>
      <w:r w:rsidRPr="00114574">
        <w:rPr>
          <w:rFonts w:ascii="Times New Roman" w:hAnsi="Times New Roman"/>
          <w:sz w:val="24"/>
          <w:szCs w:val="24"/>
          <w:lang w:val="ro-RO" w:eastAsia="ro-RO"/>
        </w:rPr>
        <w:t xml:space="preserve"> </w:t>
      </w:r>
      <w:proofErr w:type="spellStart"/>
      <w:r w:rsidRPr="00114574">
        <w:rPr>
          <w:rFonts w:ascii="Times New Roman" w:hAnsi="Times New Roman"/>
          <w:sz w:val="24"/>
          <w:szCs w:val="24"/>
          <w:lang w:val="ro-RO" w:eastAsia="ro-RO"/>
        </w:rPr>
        <w:t>colţuri</w:t>
      </w:r>
      <w:proofErr w:type="spellEnd"/>
      <w:r w:rsidRPr="00114574">
        <w:rPr>
          <w:rFonts w:ascii="Times New Roman" w:hAnsi="Times New Roman"/>
          <w:sz w:val="24"/>
          <w:szCs w:val="24"/>
          <w:lang w:val="ro-RO" w:eastAsia="ro-RO"/>
        </w:rPr>
        <w:t xml:space="preserve"> rotunjite: 3,5 mm;</w:t>
      </w:r>
    </w:p>
    <w:p w:rsidR="00114574" w:rsidRPr="00114574" w:rsidRDefault="00114574" w:rsidP="00114574">
      <w:pPr>
        <w:pStyle w:val="af"/>
        <w:widowControl w:val="0"/>
        <w:numPr>
          <w:ilvl w:val="0"/>
          <w:numId w:val="4"/>
        </w:numPr>
        <w:shd w:val="clear" w:color="auto" w:fill="FFFFFF"/>
        <w:tabs>
          <w:tab w:val="left" w:pos="284"/>
          <w:tab w:val="left" w:pos="993"/>
          <w:tab w:val="left" w:pos="1894"/>
        </w:tabs>
        <w:spacing w:after="0" w:line="240" w:lineRule="auto"/>
        <w:ind w:left="0" w:firstLine="1276"/>
        <w:jc w:val="both"/>
        <w:rPr>
          <w:rFonts w:ascii="Times New Roman" w:hAnsi="Times New Roman"/>
          <w:sz w:val="24"/>
          <w:szCs w:val="24"/>
          <w:lang w:val="ro-RO"/>
        </w:rPr>
      </w:pPr>
      <w:proofErr w:type="spellStart"/>
      <w:r w:rsidRPr="00114574">
        <w:rPr>
          <w:rFonts w:ascii="Times New Roman" w:hAnsi="Times New Roman"/>
          <w:b/>
          <w:sz w:val="24"/>
          <w:szCs w:val="24"/>
          <w:lang w:val="ro-RO" w:eastAsia="ro-RO"/>
        </w:rPr>
        <w:t>valoare:</w:t>
      </w:r>
      <w:r w:rsidRPr="00114574">
        <w:rPr>
          <w:rFonts w:ascii="Times New Roman" w:hAnsi="Times New Roman"/>
          <w:sz w:val="24"/>
          <w:szCs w:val="24"/>
          <w:lang w:val="ro-RO" w:eastAsia="ro-RO"/>
        </w:rPr>
        <w:t>calibri</w:t>
      </w:r>
      <w:proofErr w:type="spellEnd"/>
      <w:r w:rsidRPr="00114574">
        <w:rPr>
          <w:rFonts w:ascii="Times New Roman" w:hAnsi="Times New Roman"/>
          <w:sz w:val="24"/>
          <w:szCs w:val="24"/>
          <w:lang w:val="ro-RO" w:eastAsia="ro-RO"/>
        </w:rPr>
        <w:t xml:space="preserve"> aldin 30 </w:t>
      </w:r>
      <w:proofErr w:type="spellStart"/>
      <w:r w:rsidRPr="00114574">
        <w:rPr>
          <w:rFonts w:ascii="Times New Roman" w:hAnsi="Times New Roman"/>
          <w:sz w:val="24"/>
          <w:szCs w:val="24"/>
          <w:lang w:val="ro-RO" w:eastAsia="ro-RO"/>
        </w:rPr>
        <w:t>pt</w:t>
      </w:r>
      <w:proofErr w:type="spellEnd"/>
      <w:r w:rsidRPr="00114574">
        <w:rPr>
          <w:rFonts w:ascii="Times New Roman" w:hAnsi="Times New Roman"/>
          <w:sz w:val="24"/>
          <w:szCs w:val="24"/>
          <w:lang w:val="ro-RO" w:eastAsia="ro-RO"/>
        </w:rPr>
        <w:t>, 100% negru;</w:t>
      </w:r>
    </w:p>
    <w:p w:rsidR="00114574" w:rsidRPr="00114574" w:rsidRDefault="00114574" w:rsidP="00114574">
      <w:pPr>
        <w:pStyle w:val="af"/>
        <w:widowControl w:val="0"/>
        <w:numPr>
          <w:ilvl w:val="0"/>
          <w:numId w:val="4"/>
        </w:numPr>
        <w:shd w:val="clear" w:color="auto" w:fill="FFFFFF"/>
        <w:tabs>
          <w:tab w:val="left" w:pos="284"/>
          <w:tab w:val="left" w:pos="993"/>
          <w:tab w:val="left" w:pos="1904"/>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 xml:space="preserve">a doua </w:t>
      </w:r>
      <w:proofErr w:type="spellStart"/>
      <w:r w:rsidRPr="00114574">
        <w:rPr>
          <w:rFonts w:ascii="Times New Roman" w:hAnsi="Times New Roman"/>
          <w:b/>
          <w:sz w:val="24"/>
          <w:szCs w:val="24"/>
          <w:lang w:val="ro-RO" w:eastAsia="ro-RO"/>
        </w:rPr>
        <w:t>linie:</w:t>
      </w:r>
      <w:r w:rsidRPr="00114574">
        <w:rPr>
          <w:rFonts w:ascii="Times New Roman" w:hAnsi="Times New Roman"/>
          <w:sz w:val="24"/>
          <w:szCs w:val="24"/>
          <w:lang w:val="ro-RO" w:eastAsia="ro-RO"/>
        </w:rPr>
        <w:t>calibri</w:t>
      </w:r>
      <w:proofErr w:type="spellEnd"/>
      <w:r w:rsidRPr="00114574">
        <w:rPr>
          <w:rFonts w:ascii="Times New Roman" w:hAnsi="Times New Roman"/>
          <w:sz w:val="24"/>
          <w:szCs w:val="24"/>
          <w:lang w:val="ro-RO" w:eastAsia="ro-RO"/>
        </w:rPr>
        <w:t xml:space="preserve"> normal 14 </w:t>
      </w:r>
      <w:proofErr w:type="spellStart"/>
      <w:r w:rsidRPr="00114574">
        <w:rPr>
          <w:rFonts w:ascii="Times New Roman" w:hAnsi="Times New Roman"/>
          <w:sz w:val="24"/>
          <w:szCs w:val="24"/>
          <w:lang w:val="ro-RO" w:eastAsia="ro-RO"/>
        </w:rPr>
        <w:t>pt</w:t>
      </w:r>
      <w:proofErr w:type="spellEnd"/>
      <w:r w:rsidRPr="00114574">
        <w:rPr>
          <w:rFonts w:ascii="Times New Roman" w:hAnsi="Times New Roman"/>
          <w:sz w:val="24"/>
          <w:szCs w:val="24"/>
          <w:lang w:val="ro-RO" w:eastAsia="ro-RO"/>
        </w:rPr>
        <w:t>, 100% negru;</w:t>
      </w:r>
    </w:p>
    <w:p w:rsidR="00114574" w:rsidRPr="00114574" w:rsidRDefault="00114574" w:rsidP="00114574">
      <w:pPr>
        <w:pStyle w:val="211"/>
        <w:keepNext/>
        <w:keepLines/>
        <w:numPr>
          <w:ilvl w:val="0"/>
          <w:numId w:val="16"/>
        </w:numPr>
        <w:tabs>
          <w:tab w:val="left" w:pos="284"/>
          <w:tab w:val="left" w:pos="993"/>
        </w:tabs>
        <w:spacing w:before="0"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rPr>
        <w:t>capacitate nominală exprimată ca număr de sticle de vin standard:</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chenar:</w:t>
      </w:r>
      <w:r w:rsidRPr="00114574">
        <w:rPr>
          <w:rFonts w:ascii="Times New Roman" w:hAnsi="Times New Roman"/>
          <w:sz w:val="24"/>
          <w:szCs w:val="24"/>
          <w:lang w:val="ro-RO" w:eastAsia="ro-RO"/>
        </w:rPr>
        <w:t xml:space="preserve"> 2 </w:t>
      </w:r>
      <w:proofErr w:type="spellStart"/>
      <w:r w:rsidRPr="00114574">
        <w:rPr>
          <w:rFonts w:ascii="Times New Roman" w:hAnsi="Times New Roman"/>
          <w:sz w:val="24"/>
          <w:szCs w:val="24"/>
          <w:lang w:val="ro-RO" w:eastAsia="ro-RO"/>
        </w:rPr>
        <w:t>pt</w:t>
      </w:r>
      <w:proofErr w:type="spellEnd"/>
      <w:r w:rsidRPr="00114574">
        <w:rPr>
          <w:rFonts w:ascii="Times New Roman" w:hAnsi="Times New Roman"/>
          <w:sz w:val="24"/>
          <w:szCs w:val="24"/>
          <w:lang w:val="ro-RO" w:eastAsia="ro-RO"/>
        </w:rPr>
        <w:t xml:space="preserve"> – culoare: cian 100% </w:t>
      </w:r>
      <w:r w:rsidRPr="00114574">
        <w:rPr>
          <w:b/>
          <w:sz w:val="24"/>
          <w:szCs w:val="24"/>
          <w:lang w:val="ro-RO" w:eastAsia="ro-RO"/>
        </w:rPr>
        <w:t>─</w:t>
      </w:r>
      <w:r w:rsidRPr="00114574">
        <w:rPr>
          <w:rFonts w:ascii="Times New Roman" w:hAnsi="Times New Roman"/>
          <w:sz w:val="24"/>
          <w:szCs w:val="24"/>
          <w:lang w:val="ro-RO" w:eastAsia="ro-RO"/>
        </w:rPr>
        <w:t xml:space="preserve"> </w:t>
      </w:r>
      <w:proofErr w:type="spellStart"/>
      <w:r w:rsidRPr="00114574">
        <w:rPr>
          <w:rFonts w:ascii="Times New Roman" w:hAnsi="Times New Roman"/>
          <w:sz w:val="24"/>
          <w:szCs w:val="24"/>
          <w:lang w:val="ro-RO" w:eastAsia="ro-RO"/>
        </w:rPr>
        <w:t>colţuri</w:t>
      </w:r>
      <w:proofErr w:type="spellEnd"/>
      <w:r w:rsidRPr="00114574">
        <w:rPr>
          <w:rFonts w:ascii="Times New Roman" w:hAnsi="Times New Roman"/>
          <w:sz w:val="24"/>
          <w:szCs w:val="24"/>
          <w:lang w:val="ro-RO" w:eastAsia="ro-RO"/>
        </w:rPr>
        <w:t xml:space="preserve"> rotunjite: 3,5 mm;</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rPr>
        <w:t>valoare</w:t>
      </w:r>
      <w:r w:rsidRPr="00114574">
        <w:rPr>
          <w:rFonts w:ascii="Times New Roman" w:hAnsi="Times New Roman"/>
          <w:sz w:val="24"/>
          <w:szCs w:val="24"/>
          <w:lang w:val="ro-RO"/>
        </w:rPr>
        <w:t xml:space="preserve">: </w:t>
      </w:r>
      <w:proofErr w:type="spellStart"/>
      <w:r w:rsidRPr="00114574">
        <w:rPr>
          <w:rFonts w:ascii="Times New Roman" w:hAnsi="Times New Roman"/>
          <w:sz w:val="24"/>
          <w:szCs w:val="24"/>
          <w:lang w:val="ro-RO"/>
        </w:rPr>
        <w:t>calibri</w:t>
      </w:r>
      <w:proofErr w:type="spellEnd"/>
      <w:r w:rsidRPr="00114574">
        <w:rPr>
          <w:rFonts w:ascii="Times New Roman" w:hAnsi="Times New Roman"/>
          <w:sz w:val="24"/>
          <w:szCs w:val="24"/>
          <w:lang w:val="ro-RO"/>
        </w:rPr>
        <w:t xml:space="preserve"> aldine 28 </w:t>
      </w:r>
      <w:proofErr w:type="spellStart"/>
      <w:r w:rsidRPr="00114574">
        <w:rPr>
          <w:rFonts w:ascii="Times New Roman" w:hAnsi="Times New Roman"/>
          <w:sz w:val="24"/>
          <w:szCs w:val="24"/>
          <w:lang w:val="ro-RO"/>
        </w:rPr>
        <w:t>pt</w:t>
      </w:r>
      <w:proofErr w:type="spellEnd"/>
      <w:r w:rsidRPr="00114574">
        <w:rPr>
          <w:rFonts w:ascii="Times New Roman" w:hAnsi="Times New Roman"/>
          <w:sz w:val="24"/>
          <w:szCs w:val="24"/>
          <w:lang w:val="ro-RO"/>
        </w:rPr>
        <w:t xml:space="preserve">, 100 % negru; și </w:t>
      </w:r>
      <w:proofErr w:type="spellStart"/>
      <w:r w:rsidRPr="00114574">
        <w:rPr>
          <w:rFonts w:ascii="Times New Roman" w:hAnsi="Times New Roman"/>
          <w:sz w:val="24"/>
          <w:szCs w:val="24"/>
          <w:lang w:val="ro-RO"/>
        </w:rPr>
        <w:t>calibri</w:t>
      </w:r>
      <w:proofErr w:type="spellEnd"/>
      <w:r w:rsidRPr="00114574">
        <w:rPr>
          <w:rFonts w:ascii="Times New Roman" w:hAnsi="Times New Roman"/>
          <w:sz w:val="24"/>
          <w:szCs w:val="24"/>
          <w:lang w:val="ro-RO"/>
        </w:rPr>
        <w:t xml:space="preserve"> normale 15 </w:t>
      </w:r>
      <w:proofErr w:type="spellStart"/>
      <w:r w:rsidRPr="00114574">
        <w:rPr>
          <w:rFonts w:ascii="Times New Roman" w:hAnsi="Times New Roman"/>
          <w:sz w:val="24"/>
          <w:szCs w:val="24"/>
          <w:lang w:val="ro-RO"/>
        </w:rPr>
        <w:t>pt</w:t>
      </w:r>
      <w:proofErr w:type="spellEnd"/>
      <w:r w:rsidRPr="00114574">
        <w:rPr>
          <w:rFonts w:ascii="Times New Roman" w:hAnsi="Times New Roman"/>
          <w:sz w:val="24"/>
          <w:szCs w:val="24"/>
          <w:lang w:val="ro-RO"/>
        </w:rPr>
        <w:t>, 100 % negru</w:t>
      </w:r>
    </w:p>
    <w:p w:rsidR="00114574" w:rsidRPr="00114574" w:rsidRDefault="00114574" w:rsidP="00114574">
      <w:pPr>
        <w:pStyle w:val="af"/>
        <w:widowControl w:val="0"/>
        <w:numPr>
          <w:ilvl w:val="0"/>
          <w:numId w:val="16"/>
        </w:numPr>
        <w:shd w:val="clear" w:color="auto" w:fill="FFFFFF"/>
        <w:tabs>
          <w:tab w:val="left" w:pos="426"/>
          <w:tab w:val="left" w:pos="993"/>
        </w:tabs>
        <w:spacing w:after="0" w:line="240" w:lineRule="auto"/>
        <w:ind w:left="0" w:firstLine="1276"/>
        <w:jc w:val="both"/>
        <w:rPr>
          <w:rFonts w:ascii="Times New Roman" w:hAnsi="Times New Roman"/>
          <w:b/>
          <w:sz w:val="24"/>
          <w:szCs w:val="24"/>
          <w:lang w:val="ro-RO"/>
        </w:rPr>
      </w:pPr>
      <w:r w:rsidRPr="00114574">
        <w:rPr>
          <w:rFonts w:ascii="Times New Roman" w:hAnsi="Times New Roman"/>
          <w:b/>
          <w:sz w:val="24"/>
          <w:szCs w:val="24"/>
          <w:lang w:val="ro-RO"/>
        </w:rPr>
        <w:t>emisiile de zgomot transmise prin aer:</w:t>
      </w:r>
    </w:p>
    <w:p w:rsidR="00114574" w:rsidRPr="00114574" w:rsidRDefault="00114574" w:rsidP="00114574">
      <w:pPr>
        <w:pStyle w:val="af"/>
        <w:widowControl w:val="0"/>
        <w:numPr>
          <w:ilvl w:val="0"/>
          <w:numId w:val="4"/>
        </w:numPr>
        <w:shd w:val="clear" w:color="auto" w:fill="FFFFFF"/>
        <w:tabs>
          <w:tab w:val="left" w:pos="284"/>
          <w:tab w:val="left" w:pos="993"/>
          <w:tab w:val="left" w:pos="1899"/>
        </w:tabs>
        <w:spacing w:after="0" w:line="240" w:lineRule="auto"/>
        <w:ind w:left="0" w:firstLine="1276"/>
        <w:jc w:val="both"/>
        <w:rPr>
          <w:rFonts w:ascii="Times New Roman" w:hAnsi="Times New Roman"/>
          <w:sz w:val="24"/>
          <w:szCs w:val="24"/>
          <w:lang w:val="ro-RO"/>
        </w:rPr>
      </w:pPr>
      <w:r w:rsidRPr="00114574">
        <w:rPr>
          <w:rFonts w:ascii="Times New Roman" w:hAnsi="Times New Roman"/>
          <w:b/>
          <w:sz w:val="24"/>
          <w:szCs w:val="24"/>
          <w:lang w:val="ro-RO" w:eastAsia="ro-RO"/>
        </w:rPr>
        <w:t>chenar:</w:t>
      </w:r>
      <w:r w:rsidRPr="00114574">
        <w:rPr>
          <w:rFonts w:ascii="Times New Roman" w:hAnsi="Times New Roman"/>
          <w:sz w:val="24"/>
          <w:szCs w:val="24"/>
          <w:lang w:val="ro-RO" w:eastAsia="ro-RO"/>
        </w:rPr>
        <w:t xml:space="preserve"> 2 </w:t>
      </w:r>
      <w:proofErr w:type="spellStart"/>
      <w:r w:rsidRPr="00114574">
        <w:rPr>
          <w:rFonts w:ascii="Times New Roman" w:hAnsi="Times New Roman"/>
          <w:sz w:val="24"/>
          <w:szCs w:val="24"/>
          <w:lang w:val="ro-RO" w:eastAsia="ro-RO"/>
        </w:rPr>
        <w:t>pt</w:t>
      </w:r>
      <w:proofErr w:type="spellEnd"/>
      <w:r w:rsidRPr="00114574">
        <w:rPr>
          <w:rFonts w:ascii="Times New Roman" w:hAnsi="Times New Roman"/>
          <w:sz w:val="24"/>
          <w:szCs w:val="24"/>
          <w:lang w:val="ro-RO" w:eastAsia="ro-RO"/>
        </w:rPr>
        <w:t xml:space="preserve"> – culoare: cian 100% </w:t>
      </w:r>
      <w:r w:rsidRPr="00114574">
        <w:rPr>
          <w:b/>
          <w:sz w:val="24"/>
          <w:szCs w:val="24"/>
          <w:lang w:val="ro-RO" w:eastAsia="ro-RO"/>
        </w:rPr>
        <w:t>─</w:t>
      </w:r>
      <w:r w:rsidRPr="00114574">
        <w:rPr>
          <w:rFonts w:ascii="Times New Roman" w:hAnsi="Times New Roman"/>
          <w:sz w:val="24"/>
          <w:szCs w:val="24"/>
          <w:lang w:val="ro-RO" w:eastAsia="ro-RO"/>
        </w:rPr>
        <w:t xml:space="preserve"> </w:t>
      </w:r>
      <w:proofErr w:type="spellStart"/>
      <w:r w:rsidRPr="00114574">
        <w:rPr>
          <w:rFonts w:ascii="Times New Roman" w:hAnsi="Times New Roman"/>
          <w:sz w:val="24"/>
          <w:szCs w:val="24"/>
          <w:lang w:val="ro-RO" w:eastAsia="ro-RO"/>
        </w:rPr>
        <w:t>colţuri</w:t>
      </w:r>
      <w:proofErr w:type="spellEnd"/>
      <w:r w:rsidRPr="00114574">
        <w:rPr>
          <w:rFonts w:ascii="Times New Roman" w:hAnsi="Times New Roman"/>
          <w:sz w:val="24"/>
          <w:szCs w:val="24"/>
          <w:lang w:val="ro-RO" w:eastAsia="ro-RO"/>
        </w:rPr>
        <w:t xml:space="preserve"> rotunjite: 3,5 mm;</w:t>
      </w:r>
    </w:p>
    <w:p w:rsidR="00114574" w:rsidRPr="00114574" w:rsidRDefault="00114574" w:rsidP="00114574">
      <w:pPr>
        <w:pStyle w:val="af"/>
        <w:widowControl w:val="0"/>
        <w:numPr>
          <w:ilvl w:val="0"/>
          <w:numId w:val="4"/>
        </w:numPr>
        <w:shd w:val="clear" w:color="auto" w:fill="FFFFFF"/>
        <w:tabs>
          <w:tab w:val="left" w:pos="284"/>
          <w:tab w:val="left" w:pos="993"/>
          <w:tab w:val="left" w:pos="1894"/>
        </w:tabs>
        <w:spacing w:after="0" w:line="240" w:lineRule="auto"/>
        <w:ind w:left="0" w:firstLine="1276"/>
        <w:jc w:val="both"/>
        <w:rPr>
          <w:rFonts w:ascii="Times New Roman" w:hAnsi="Times New Roman"/>
          <w:b/>
          <w:sz w:val="24"/>
          <w:szCs w:val="24"/>
          <w:lang w:val="ro-RO" w:eastAsia="ro-RO"/>
        </w:rPr>
      </w:pPr>
      <w:r w:rsidRPr="00114574">
        <w:rPr>
          <w:rFonts w:ascii="Times New Roman" w:hAnsi="Times New Roman"/>
          <w:b/>
          <w:sz w:val="24"/>
          <w:szCs w:val="24"/>
          <w:lang w:val="ro-RO" w:eastAsia="ro-RO"/>
        </w:rPr>
        <w:t>valoare:</w:t>
      </w:r>
      <w:r w:rsidRPr="00114574">
        <w:rPr>
          <w:rFonts w:ascii="Times New Roman" w:hAnsi="Times New Roman"/>
          <w:sz w:val="24"/>
          <w:szCs w:val="24"/>
          <w:lang w:val="ro-RO"/>
        </w:rPr>
        <w:t xml:space="preserve"> </w:t>
      </w:r>
      <w:proofErr w:type="spellStart"/>
      <w:r w:rsidRPr="00114574">
        <w:rPr>
          <w:rFonts w:ascii="Times New Roman" w:hAnsi="Times New Roman"/>
          <w:sz w:val="24"/>
          <w:szCs w:val="24"/>
          <w:lang w:val="ro-RO"/>
        </w:rPr>
        <w:t>calibri</w:t>
      </w:r>
      <w:proofErr w:type="spellEnd"/>
      <w:r w:rsidRPr="00114574">
        <w:rPr>
          <w:rFonts w:ascii="Times New Roman" w:hAnsi="Times New Roman"/>
          <w:sz w:val="24"/>
          <w:szCs w:val="24"/>
          <w:lang w:val="ro-RO"/>
        </w:rPr>
        <w:t xml:space="preserve"> normal 17 </w:t>
      </w:r>
      <w:proofErr w:type="spellStart"/>
      <w:r w:rsidRPr="00114574">
        <w:rPr>
          <w:rFonts w:ascii="Times New Roman" w:hAnsi="Times New Roman"/>
          <w:sz w:val="24"/>
          <w:szCs w:val="24"/>
          <w:lang w:val="ro-RO"/>
        </w:rPr>
        <w:t>pt</w:t>
      </w:r>
      <w:proofErr w:type="spellEnd"/>
      <w:r w:rsidRPr="00114574">
        <w:rPr>
          <w:rFonts w:ascii="Times New Roman" w:hAnsi="Times New Roman"/>
          <w:sz w:val="24"/>
          <w:szCs w:val="24"/>
          <w:lang w:val="ro-RO"/>
        </w:rPr>
        <w:t xml:space="preserve">, 100 % negru; și </w:t>
      </w:r>
      <w:proofErr w:type="spellStart"/>
      <w:r w:rsidRPr="00114574">
        <w:rPr>
          <w:rFonts w:ascii="Times New Roman" w:hAnsi="Times New Roman"/>
          <w:sz w:val="24"/>
          <w:szCs w:val="24"/>
          <w:lang w:val="ro-RO"/>
        </w:rPr>
        <w:t>calibri</w:t>
      </w:r>
      <w:proofErr w:type="spellEnd"/>
      <w:r w:rsidRPr="00114574">
        <w:rPr>
          <w:rFonts w:ascii="Times New Roman" w:hAnsi="Times New Roman"/>
          <w:sz w:val="24"/>
          <w:szCs w:val="24"/>
          <w:lang w:val="ro-RO"/>
        </w:rPr>
        <w:t xml:space="preserve"> aldine 25 </w:t>
      </w:r>
      <w:proofErr w:type="spellStart"/>
      <w:r w:rsidRPr="00114574">
        <w:rPr>
          <w:rFonts w:ascii="Times New Roman" w:hAnsi="Times New Roman"/>
          <w:sz w:val="24"/>
          <w:szCs w:val="24"/>
          <w:lang w:val="ro-RO"/>
        </w:rPr>
        <w:t>pt</w:t>
      </w:r>
      <w:proofErr w:type="spellEnd"/>
      <w:r w:rsidRPr="00114574">
        <w:rPr>
          <w:rFonts w:ascii="Times New Roman" w:hAnsi="Times New Roman"/>
          <w:sz w:val="24"/>
          <w:szCs w:val="24"/>
          <w:lang w:val="ro-RO"/>
        </w:rPr>
        <w:t>, 100 % negru.</w:t>
      </w:r>
    </w:p>
    <w:p w:rsidR="00114574" w:rsidRPr="00114574" w:rsidRDefault="00114574" w:rsidP="00114574">
      <w:pPr>
        <w:pStyle w:val="af"/>
        <w:widowControl w:val="0"/>
        <w:numPr>
          <w:ilvl w:val="0"/>
          <w:numId w:val="16"/>
        </w:numPr>
        <w:shd w:val="clear" w:color="auto" w:fill="FFFFFF"/>
        <w:tabs>
          <w:tab w:val="left" w:pos="426"/>
          <w:tab w:val="left" w:pos="1134"/>
        </w:tabs>
        <w:spacing w:after="0" w:line="240" w:lineRule="auto"/>
        <w:ind w:left="0" w:firstLine="1276"/>
        <w:jc w:val="both"/>
        <w:rPr>
          <w:rFonts w:ascii="Times New Roman" w:hAnsi="Times New Roman"/>
          <w:b/>
          <w:sz w:val="24"/>
          <w:szCs w:val="24"/>
          <w:lang w:val="ro-RO"/>
        </w:rPr>
      </w:pPr>
      <w:r w:rsidRPr="00114574">
        <w:rPr>
          <w:rFonts w:ascii="Times New Roman" w:hAnsi="Times New Roman"/>
          <w:b/>
          <w:sz w:val="24"/>
          <w:szCs w:val="24"/>
          <w:lang w:val="ro-RO" w:eastAsia="ro-RO"/>
        </w:rPr>
        <w:t>denumirea sau marca comercială a furnizorului;</w:t>
      </w:r>
    </w:p>
    <w:p w:rsidR="00114574" w:rsidRPr="00114574" w:rsidRDefault="00114574" w:rsidP="00114574">
      <w:pPr>
        <w:pStyle w:val="af"/>
        <w:widowControl w:val="0"/>
        <w:numPr>
          <w:ilvl w:val="0"/>
          <w:numId w:val="16"/>
        </w:numPr>
        <w:shd w:val="clear" w:color="auto" w:fill="FFFFFF"/>
        <w:tabs>
          <w:tab w:val="left" w:pos="426"/>
          <w:tab w:val="left" w:pos="1134"/>
        </w:tabs>
        <w:spacing w:after="0" w:line="240" w:lineRule="auto"/>
        <w:ind w:left="0" w:firstLine="1276"/>
        <w:jc w:val="both"/>
        <w:rPr>
          <w:rFonts w:ascii="Times New Roman" w:hAnsi="Times New Roman"/>
          <w:b/>
          <w:sz w:val="24"/>
          <w:szCs w:val="24"/>
          <w:lang w:val="ro-RO"/>
        </w:rPr>
      </w:pPr>
      <w:r w:rsidRPr="00114574">
        <w:rPr>
          <w:rFonts w:ascii="Times New Roman" w:hAnsi="Times New Roman"/>
          <w:b/>
          <w:sz w:val="24"/>
          <w:szCs w:val="24"/>
          <w:lang w:val="ro-RO" w:eastAsia="ro-RO"/>
        </w:rPr>
        <w:t>identificatorul de model al furnizorului;</w:t>
      </w:r>
    </w:p>
    <w:p w:rsidR="00114574" w:rsidRPr="00114574" w:rsidRDefault="00114574" w:rsidP="00114574">
      <w:pPr>
        <w:pStyle w:val="af"/>
        <w:widowControl w:val="0"/>
        <w:numPr>
          <w:ilvl w:val="0"/>
          <w:numId w:val="16"/>
        </w:numPr>
        <w:shd w:val="clear" w:color="auto" w:fill="FFFFFF"/>
        <w:tabs>
          <w:tab w:val="left" w:pos="426"/>
          <w:tab w:val="left" w:pos="1134"/>
        </w:tabs>
        <w:spacing w:after="0" w:line="240" w:lineRule="auto"/>
        <w:ind w:left="0" w:firstLine="1276"/>
        <w:jc w:val="both"/>
        <w:rPr>
          <w:rFonts w:ascii="Times New Roman" w:hAnsi="Times New Roman"/>
          <w:b/>
          <w:sz w:val="24"/>
          <w:szCs w:val="24"/>
          <w:lang w:val="ro-RO"/>
        </w:rPr>
      </w:pPr>
      <w:r w:rsidRPr="00114574">
        <w:rPr>
          <w:rFonts w:ascii="Times New Roman" w:hAnsi="Times New Roman"/>
          <w:sz w:val="24"/>
          <w:szCs w:val="24"/>
          <w:lang w:val="ro-RO" w:eastAsia="ro-RO"/>
        </w:rPr>
        <w:t xml:space="preserve">denumirea sau marca comercială a furnizorului </w:t>
      </w:r>
      <w:proofErr w:type="spellStart"/>
      <w:r w:rsidRPr="00114574">
        <w:rPr>
          <w:rFonts w:ascii="Times New Roman" w:hAnsi="Times New Roman"/>
          <w:sz w:val="24"/>
          <w:szCs w:val="24"/>
          <w:lang w:val="ro-RO" w:eastAsia="ro-RO"/>
        </w:rPr>
        <w:t>şi</w:t>
      </w:r>
      <w:proofErr w:type="spellEnd"/>
      <w:r w:rsidRPr="00114574">
        <w:rPr>
          <w:rFonts w:ascii="Times New Roman" w:hAnsi="Times New Roman"/>
          <w:sz w:val="24"/>
          <w:szCs w:val="24"/>
          <w:lang w:val="ro-RO" w:eastAsia="ro-RO"/>
        </w:rPr>
        <w:t xml:space="preserve"> identificatorul de model al furnizorului trebuie să se încadreze într-un </w:t>
      </w:r>
      <w:proofErr w:type="spellStart"/>
      <w:r w:rsidRPr="00114574">
        <w:rPr>
          <w:rFonts w:ascii="Times New Roman" w:hAnsi="Times New Roman"/>
          <w:sz w:val="24"/>
          <w:szCs w:val="24"/>
          <w:lang w:val="ro-RO" w:eastAsia="ro-RO"/>
        </w:rPr>
        <w:t>spaţiu</w:t>
      </w:r>
      <w:proofErr w:type="spellEnd"/>
      <w:r w:rsidRPr="00114574">
        <w:rPr>
          <w:rFonts w:ascii="Times New Roman" w:hAnsi="Times New Roman"/>
          <w:sz w:val="24"/>
          <w:szCs w:val="24"/>
          <w:lang w:val="ro-RO" w:eastAsia="ro-RO"/>
        </w:rPr>
        <w:t xml:space="preserve"> de 90x15 mm;</w:t>
      </w:r>
    </w:p>
    <w:p w:rsidR="00114574" w:rsidRPr="00114574" w:rsidRDefault="00114574" w:rsidP="00114574">
      <w:pPr>
        <w:pStyle w:val="af"/>
        <w:widowControl w:val="0"/>
        <w:numPr>
          <w:ilvl w:val="0"/>
          <w:numId w:val="16"/>
        </w:numPr>
        <w:shd w:val="clear" w:color="auto" w:fill="FFFFFF"/>
        <w:tabs>
          <w:tab w:val="left" w:pos="426"/>
          <w:tab w:val="left" w:pos="1134"/>
        </w:tabs>
        <w:spacing w:after="0" w:line="240" w:lineRule="auto"/>
        <w:ind w:left="0" w:firstLine="1276"/>
        <w:jc w:val="both"/>
        <w:rPr>
          <w:rFonts w:ascii="Times New Roman" w:hAnsi="Times New Roman"/>
          <w:b/>
          <w:sz w:val="24"/>
          <w:szCs w:val="24"/>
          <w:lang w:val="ro-RO"/>
        </w:rPr>
      </w:pPr>
      <w:r w:rsidRPr="00114574">
        <w:rPr>
          <w:rFonts w:ascii="Times New Roman" w:hAnsi="Times New Roman"/>
          <w:b/>
          <w:sz w:val="24"/>
          <w:szCs w:val="24"/>
          <w:lang w:val="ro-RO" w:eastAsia="ro-RO"/>
        </w:rPr>
        <w:t xml:space="preserve">numărul Regulamentului: </w:t>
      </w:r>
    </w:p>
    <w:p w:rsidR="00114574" w:rsidRPr="00114574" w:rsidRDefault="00114574" w:rsidP="00114574">
      <w:pPr>
        <w:pStyle w:val="af"/>
        <w:widowControl w:val="0"/>
        <w:numPr>
          <w:ilvl w:val="0"/>
          <w:numId w:val="4"/>
        </w:numPr>
        <w:shd w:val="clear" w:color="auto" w:fill="FFFFFF"/>
        <w:tabs>
          <w:tab w:val="left" w:pos="426"/>
          <w:tab w:val="left" w:pos="851"/>
          <w:tab w:val="left" w:pos="1134"/>
        </w:tabs>
        <w:spacing w:after="0" w:line="240" w:lineRule="auto"/>
        <w:ind w:left="0" w:firstLine="1276"/>
        <w:jc w:val="both"/>
        <w:rPr>
          <w:rFonts w:ascii="Times New Roman" w:hAnsi="Times New Roman"/>
          <w:b/>
          <w:sz w:val="24"/>
          <w:szCs w:val="24"/>
          <w:lang w:val="ro-RO"/>
        </w:rPr>
      </w:pPr>
      <w:r w:rsidRPr="00114574">
        <w:rPr>
          <w:rFonts w:ascii="Times New Roman" w:hAnsi="Times New Roman"/>
          <w:b/>
          <w:sz w:val="24"/>
          <w:szCs w:val="24"/>
          <w:lang w:val="ro-RO" w:eastAsia="ro-RO"/>
        </w:rPr>
        <w:t xml:space="preserve">Text: </w:t>
      </w:r>
      <w:proofErr w:type="spellStart"/>
      <w:r w:rsidRPr="00114574">
        <w:rPr>
          <w:rFonts w:ascii="Times New Roman" w:hAnsi="Times New Roman"/>
          <w:sz w:val="24"/>
          <w:szCs w:val="24"/>
          <w:lang w:val="ro-RO" w:eastAsia="ro-RO"/>
        </w:rPr>
        <w:t>calibri</w:t>
      </w:r>
      <w:proofErr w:type="spellEnd"/>
      <w:r w:rsidRPr="00114574">
        <w:rPr>
          <w:rFonts w:ascii="Times New Roman" w:hAnsi="Times New Roman"/>
          <w:sz w:val="24"/>
          <w:szCs w:val="24"/>
          <w:lang w:val="ro-RO" w:eastAsia="ro-RO"/>
        </w:rPr>
        <w:t xml:space="preserve"> aldin 11 pt.</w:t>
      </w:r>
    </w:p>
    <w:p w:rsidR="00114574" w:rsidRPr="00114574" w:rsidRDefault="00114574" w:rsidP="00114574">
      <w:pPr>
        <w:shd w:val="clear" w:color="auto" w:fill="FFFFFF"/>
        <w:tabs>
          <w:tab w:val="left" w:pos="284"/>
        </w:tabs>
        <w:ind w:firstLine="1276"/>
        <w:jc w:val="both"/>
        <w:textAlignment w:val="baseline"/>
        <w:rPr>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lastRenderedPageBreak/>
        <w:t xml:space="preserve">Anexa nr. 3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lang w:val="ro-RO"/>
        </w:rPr>
        <w:t xml:space="preserve">la </w:t>
      </w:r>
      <w:r w:rsidRPr="00114574">
        <w:rPr>
          <w:bCs/>
          <w:lang w:val="ro-RO"/>
        </w:rPr>
        <w:t xml:space="preserve">Regulamentul cu privire la cerințele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bCs/>
          <w:lang w:val="ro-RO"/>
        </w:rPr>
        <w:t xml:space="preserve">de etichetare energetică aplicabile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bCs/>
          <w:lang w:val="ro-RO"/>
        </w:rPr>
        <w:t>aparatelor frigorifice de uz casnic</w:t>
      </w:r>
    </w:p>
    <w:p w:rsidR="00114574" w:rsidRPr="00114574" w:rsidRDefault="00114574" w:rsidP="00114574">
      <w:pPr>
        <w:shd w:val="clear" w:color="auto" w:fill="FFFFFF"/>
        <w:tabs>
          <w:tab w:val="left" w:pos="284"/>
        </w:tabs>
        <w:ind w:firstLine="1276"/>
        <w:jc w:val="right"/>
        <w:textAlignment w:val="baseline"/>
        <w:rPr>
          <w:b/>
          <w:lang w:val="ro-RO" w:eastAsia="ro-RO"/>
        </w:rPr>
      </w:pPr>
    </w:p>
    <w:p w:rsidR="00114574" w:rsidRPr="00114574" w:rsidRDefault="00114574" w:rsidP="00114574">
      <w:pPr>
        <w:shd w:val="clear" w:color="auto" w:fill="FFFFFF"/>
        <w:tabs>
          <w:tab w:val="left" w:pos="284"/>
        </w:tabs>
        <w:ind w:firstLine="1276"/>
        <w:jc w:val="right"/>
        <w:textAlignment w:val="baseline"/>
        <w:rPr>
          <w:b/>
          <w:lang w:val="ro-RO" w:eastAsia="ro-RO"/>
        </w:rPr>
      </w:pPr>
    </w:p>
    <w:p w:rsidR="00114574" w:rsidRPr="00114574" w:rsidRDefault="00114574" w:rsidP="00114574">
      <w:pPr>
        <w:pStyle w:val="af"/>
        <w:tabs>
          <w:tab w:val="left" w:pos="284"/>
        </w:tabs>
        <w:spacing w:after="0" w:line="240" w:lineRule="auto"/>
        <w:ind w:firstLine="1276"/>
        <w:jc w:val="center"/>
        <w:rPr>
          <w:rFonts w:ascii="Times New Roman" w:hAnsi="Times New Roman"/>
          <w:b/>
          <w:sz w:val="24"/>
          <w:szCs w:val="24"/>
          <w:lang w:val="ro-RO" w:eastAsia="ro-RO"/>
        </w:rPr>
      </w:pPr>
      <w:proofErr w:type="spellStart"/>
      <w:r w:rsidRPr="00114574">
        <w:rPr>
          <w:rFonts w:ascii="Times New Roman" w:hAnsi="Times New Roman"/>
          <w:b/>
          <w:sz w:val="24"/>
          <w:szCs w:val="24"/>
          <w:lang w:val="ro-RO" w:eastAsia="ro-RO"/>
        </w:rPr>
        <w:t>Fişa</w:t>
      </w:r>
      <w:proofErr w:type="spellEnd"/>
      <w:r w:rsidRPr="00114574">
        <w:rPr>
          <w:rFonts w:ascii="Times New Roman" w:hAnsi="Times New Roman"/>
          <w:b/>
          <w:sz w:val="24"/>
          <w:szCs w:val="24"/>
          <w:lang w:val="ro-RO" w:eastAsia="ro-RO"/>
        </w:rPr>
        <w:t xml:space="preserve"> produsului</w:t>
      </w:r>
    </w:p>
    <w:p w:rsidR="00114574" w:rsidRPr="00114574" w:rsidRDefault="00114574" w:rsidP="00114574">
      <w:pPr>
        <w:pStyle w:val="af"/>
        <w:tabs>
          <w:tab w:val="left" w:pos="284"/>
        </w:tabs>
        <w:spacing w:after="0" w:line="240" w:lineRule="auto"/>
        <w:ind w:firstLine="1276"/>
        <w:rPr>
          <w:rFonts w:ascii="Times New Roman" w:hAnsi="Times New Roman"/>
          <w:sz w:val="24"/>
          <w:szCs w:val="24"/>
          <w:lang w:val="ro-RO"/>
        </w:rPr>
      </w:pPr>
    </w:p>
    <w:p w:rsidR="00114574" w:rsidRPr="00114574" w:rsidRDefault="00114574" w:rsidP="00114574">
      <w:pPr>
        <w:pStyle w:val="ac"/>
        <w:numPr>
          <w:ilvl w:val="1"/>
          <w:numId w:val="9"/>
        </w:numPr>
        <w:shd w:val="clear" w:color="auto" w:fill="FFFFFF"/>
        <w:tabs>
          <w:tab w:val="left" w:pos="-426"/>
          <w:tab w:val="left" w:pos="993"/>
        </w:tabs>
        <w:ind w:left="0" w:firstLine="1276"/>
        <w:contextualSpacing/>
        <w:jc w:val="both"/>
        <w:rPr>
          <w:lang w:val="ro-RO"/>
        </w:rPr>
      </w:pPr>
      <w:r w:rsidRPr="00114574">
        <w:rPr>
          <w:lang w:val="ro-RO"/>
        </w:rPr>
        <w:t xml:space="preserve"> </w:t>
      </w:r>
      <w:proofErr w:type="spellStart"/>
      <w:r w:rsidRPr="00114574">
        <w:rPr>
          <w:lang w:val="ro-RO"/>
        </w:rPr>
        <w:t>Informaţiile</w:t>
      </w:r>
      <w:proofErr w:type="spellEnd"/>
      <w:r w:rsidRPr="00114574">
        <w:rPr>
          <w:lang w:val="ro-RO"/>
        </w:rPr>
        <w:t xml:space="preserve"> din </w:t>
      </w:r>
      <w:proofErr w:type="spellStart"/>
      <w:r w:rsidRPr="00114574">
        <w:rPr>
          <w:lang w:val="ro-RO"/>
        </w:rPr>
        <w:t>fişa</w:t>
      </w:r>
      <w:proofErr w:type="spellEnd"/>
      <w:r w:rsidRPr="00114574">
        <w:rPr>
          <w:lang w:val="ro-RO"/>
        </w:rPr>
        <w:t xml:space="preserve"> produsului aferentă aparatului frigorific de uz casnic trebuie prezentate în următoarea ordine </w:t>
      </w:r>
      <w:proofErr w:type="spellStart"/>
      <w:r w:rsidRPr="00114574">
        <w:rPr>
          <w:lang w:val="ro-RO"/>
        </w:rPr>
        <w:t>şi</w:t>
      </w:r>
      <w:proofErr w:type="spellEnd"/>
      <w:r w:rsidRPr="00114574">
        <w:rPr>
          <w:lang w:val="ro-RO"/>
        </w:rPr>
        <w:t xml:space="preserve"> trebuie incluse în </w:t>
      </w:r>
      <w:proofErr w:type="spellStart"/>
      <w:r w:rsidRPr="00114574">
        <w:rPr>
          <w:lang w:val="ro-RO"/>
        </w:rPr>
        <w:t>broşura</w:t>
      </w:r>
      <w:proofErr w:type="spellEnd"/>
      <w:r w:rsidRPr="00114574">
        <w:rPr>
          <w:lang w:val="ro-RO"/>
        </w:rPr>
        <w:t xml:space="preserve"> produsului sau în celelalte documente furnizate odată cu produsul:</w:t>
      </w:r>
    </w:p>
    <w:p w:rsidR="00114574" w:rsidRPr="00114574" w:rsidRDefault="00114574" w:rsidP="00114574">
      <w:pPr>
        <w:pStyle w:val="af"/>
        <w:widowControl w:val="0"/>
        <w:numPr>
          <w:ilvl w:val="0"/>
          <w:numId w:val="37"/>
        </w:numPr>
        <w:shd w:val="clear" w:color="auto" w:fill="FFFFFF"/>
        <w:tabs>
          <w:tab w:val="left" w:pos="284"/>
          <w:tab w:val="left" w:pos="993"/>
          <w:tab w:val="left" w:pos="1266"/>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denumirea sau marca comercială a furnizorului;</w:t>
      </w:r>
    </w:p>
    <w:p w:rsidR="00114574" w:rsidRPr="00114574" w:rsidRDefault="00114574" w:rsidP="00114574">
      <w:pPr>
        <w:pStyle w:val="af"/>
        <w:widowControl w:val="0"/>
        <w:numPr>
          <w:ilvl w:val="0"/>
          <w:numId w:val="37"/>
        </w:numPr>
        <w:shd w:val="clear" w:color="auto" w:fill="FFFFFF"/>
        <w:tabs>
          <w:tab w:val="left" w:pos="284"/>
          <w:tab w:val="left" w:pos="993"/>
          <w:tab w:val="left" w:pos="1266"/>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identificatorul de model al furnizorului, în conformitate cu definiția din anexa nr.1 prezentul Regulament;</w:t>
      </w:r>
    </w:p>
    <w:p w:rsidR="00114574" w:rsidRPr="00114574" w:rsidRDefault="00114574" w:rsidP="00114574">
      <w:pPr>
        <w:pStyle w:val="af"/>
        <w:widowControl w:val="0"/>
        <w:numPr>
          <w:ilvl w:val="0"/>
          <w:numId w:val="37"/>
        </w:numPr>
        <w:shd w:val="clear" w:color="auto" w:fill="FFFFFF"/>
        <w:tabs>
          <w:tab w:val="left" w:pos="284"/>
          <w:tab w:val="left" w:pos="993"/>
          <w:tab w:val="left" w:pos="1266"/>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categoria modelului de aparat frigorific de uz casnic, conform definiției de la pct. 1 din anexa nr.8 la prezentul Regulament;</w:t>
      </w:r>
    </w:p>
    <w:p w:rsidR="00114574" w:rsidRPr="00114574" w:rsidRDefault="00114574" w:rsidP="00114574">
      <w:pPr>
        <w:pStyle w:val="af"/>
        <w:widowControl w:val="0"/>
        <w:numPr>
          <w:ilvl w:val="0"/>
          <w:numId w:val="37"/>
        </w:numPr>
        <w:shd w:val="clear" w:color="auto" w:fill="FFFFFF"/>
        <w:tabs>
          <w:tab w:val="left" w:pos="284"/>
          <w:tab w:val="left" w:pos="993"/>
          <w:tab w:val="left" w:pos="1266"/>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clasa de eficiență energetică a modelului, conform definiției din anexa nr.9 la prezentul Regulament;</w:t>
      </w:r>
    </w:p>
    <w:p w:rsidR="00114574" w:rsidRPr="00114574" w:rsidRDefault="00114574" w:rsidP="00114574">
      <w:pPr>
        <w:pStyle w:val="af"/>
        <w:widowControl w:val="0"/>
        <w:numPr>
          <w:ilvl w:val="0"/>
          <w:numId w:val="37"/>
        </w:numPr>
        <w:shd w:val="clear" w:color="auto" w:fill="FFFFFF"/>
        <w:tabs>
          <w:tab w:val="left" w:pos="284"/>
          <w:tab w:val="left" w:pos="993"/>
          <w:tab w:val="left" w:pos="1266"/>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 xml:space="preserve">în cazul în care </w:t>
      </w:r>
      <w:r w:rsidRPr="00114574">
        <w:rPr>
          <w:rFonts w:ascii="Times New Roman" w:hAnsi="Times New Roman"/>
          <w:sz w:val="24"/>
          <w:szCs w:val="24"/>
          <w:lang w:val="ro-RO"/>
        </w:rPr>
        <w:t>aparatului frigorific de uz casnic</w:t>
      </w:r>
      <w:r w:rsidRPr="00114574">
        <w:rPr>
          <w:rFonts w:ascii="Times New Roman" w:hAnsi="Times New Roman"/>
          <w:sz w:val="24"/>
          <w:szCs w:val="24"/>
          <w:lang w:val="ro-RO" w:eastAsia="ro-RO"/>
        </w:rPr>
        <w:t xml:space="preserve"> i s-a acordat o „etichetă ecologică” în temeiul cadrului normativ corespunzător al Republicii Moldova, se poate include această informație;</w:t>
      </w:r>
    </w:p>
    <w:p w:rsidR="00114574" w:rsidRPr="00114574" w:rsidRDefault="00114574" w:rsidP="00114574">
      <w:pPr>
        <w:pStyle w:val="af"/>
        <w:widowControl w:val="0"/>
        <w:numPr>
          <w:ilvl w:val="0"/>
          <w:numId w:val="37"/>
        </w:numPr>
        <w:shd w:val="clear" w:color="auto" w:fill="FFFFFF"/>
        <w:tabs>
          <w:tab w:val="left" w:pos="284"/>
          <w:tab w:val="left" w:pos="993"/>
          <w:tab w:val="left" w:pos="1266"/>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consumul anual de energie (</w:t>
      </w:r>
      <w:r w:rsidRPr="00114574">
        <w:rPr>
          <w:rFonts w:ascii="Times New Roman" w:hAnsi="Times New Roman"/>
          <w:i/>
          <w:sz w:val="24"/>
          <w:szCs w:val="24"/>
          <w:lang w:val="ro-RO" w:eastAsia="ro-RO"/>
        </w:rPr>
        <w:t>AE</w:t>
      </w:r>
      <w:r w:rsidRPr="00114574">
        <w:rPr>
          <w:rFonts w:ascii="Times New Roman" w:hAnsi="Times New Roman"/>
          <w:i/>
          <w:sz w:val="24"/>
          <w:szCs w:val="24"/>
          <w:vertAlign w:val="subscript"/>
          <w:lang w:val="ro-RO" w:eastAsia="ro-RO"/>
        </w:rPr>
        <w:t>C</w:t>
      </w:r>
      <w:r w:rsidRPr="00114574">
        <w:rPr>
          <w:rFonts w:ascii="Times New Roman" w:hAnsi="Times New Roman"/>
          <w:sz w:val="24"/>
          <w:szCs w:val="24"/>
          <w:lang w:val="ro-RO" w:eastAsia="ro-RO"/>
        </w:rPr>
        <w:t>) în kWh pe an, rotunjit la cel mai apropiat număr întreg și calculat în conformitate cu pct. 3.2 din anexa nr.8 la prezentul Regulament. Consumul este descris după cum urmează: „Consum de energie «XYZ» kWh pe an, în baza rezultatelor testelor standard pentru 24 ore. Consumul real de energie va depinde de modul de utilizare a aparatului și de amplasamentul acestuia”;</w:t>
      </w:r>
    </w:p>
    <w:p w:rsidR="00114574" w:rsidRPr="00114574" w:rsidRDefault="00114574" w:rsidP="00114574">
      <w:pPr>
        <w:pStyle w:val="af"/>
        <w:widowControl w:val="0"/>
        <w:numPr>
          <w:ilvl w:val="0"/>
          <w:numId w:val="37"/>
        </w:numPr>
        <w:shd w:val="clear" w:color="auto" w:fill="FFFFFF"/>
        <w:tabs>
          <w:tab w:val="left" w:pos="284"/>
          <w:tab w:val="left" w:pos="993"/>
          <w:tab w:val="left" w:pos="1266"/>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 xml:space="preserve">volumul de depozitare al fiecărui compartiment și clasificarea corespunzătoare prin număr de stele, în conformitate, dacă este cazul, cu definiția din subpunctul VI, pct. 1.1 anexa nr.2 la prezentul Regulament; </w:t>
      </w:r>
    </w:p>
    <w:p w:rsidR="00114574" w:rsidRPr="00114574" w:rsidRDefault="00114574" w:rsidP="00114574">
      <w:pPr>
        <w:pStyle w:val="af"/>
        <w:widowControl w:val="0"/>
        <w:numPr>
          <w:ilvl w:val="0"/>
          <w:numId w:val="37"/>
        </w:numPr>
        <w:shd w:val="clear" w:color="auto" w:fill="FFFFFF"/>
        <w:tabs>
          <w:tab w:val="left" w:pos="284"/>
          <w:tab w:val="left" w:pos="993"/>
          <w:tab w:val="left" w:pos="1266"/>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 xml:space="preserve"> temperatura proiectată a „altor compartimente” în sensul anexei nr. 1 la prezentul Regulament. În ceea ce privește compartimentele de păstrare a vinului, se precizează temperatura de păstrare cea mai scăzută, fie prestabilită în compartiment, fie reglabilă de către un utilizator final și </w:t>
      </w:r>
      <w:proofErr w:type="spellStart"/>
      <w:r w:rsidRPr="00114574">
        <w:rPr>
          <w:rFonts w:ascii="Times New Roman" w:hAnsi="Times New Roman"/>
          <w:sz w:val="24"/>
          <w:szCs w:val="24"/>
          <w:lang w:val="ro-RO" w:eastAsia="ro-RO"/>
        </w:rPr>
        <w:t>putînd</w:t>
      </w:r>
      <w:proofErr w:type="spellEnd"/>
      <w:r w:rsidRPr="00114574">
        <w:rPr>
          <w:rFonts w:ascii="Times New Roman" w:hAnsi="Times New Roman"/>
          <w:sz w:val="24"/>
          <w:szCs w:val="24"/>
          <w:lang w:val="ro-RO" w:eastAsia="ro-RO"/>
        </w:rPr>
        <w:t xml:space="preserve"> fi menținută continuu în conformitate cu instrucțiunile producătorului;</w:t>
      </w:r>
    </w:p>
    <w:p w:rsidR="00114574" w:rsidRPr="00114574" w:rsidRDefault="00114574" w:rsidP="00114574">
      <w:pPr>
        <w:pStyle w:val="af"/>
        <w:widowControl w:val="0"/>
        <w:numPr>
          <w:ilvl w:val="0"/>
          <w:numId w:val="37"/>
        </w:numPr>
        <w:shd w:val="clear" w:color="auto" w:fill="FFFFFF"/>
        <w:tabs>
          <w:tab w:val="left" w:pos="284"/>
          <w:tab w:val="left" w:pos="993"/>
          <w:tab w:val="left" w:pos="1266"/>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mențiunea „fără gheață” pentru compartimentele relevante, conform definiției din anexa nr.1 la prezentul Regulament;</w:t>
      </w:r>
    </w:p>
    <w:p w:rsidR="00114574" w:rsidRPr="00114574" w:rsidRDefault="00114574" w:rsidP="00114574">
      <w:pPr>
        <w:pStyle w:val="af"/>
        <w:widowControl w:val="0"/>
        <w:numPr>
          <w:ilvl w:val="0"/>
          <w:numId w:val="37"/>
        </w:numPr>
        <w:shd w:val="clear" w:color="auto" w:fill="FFFFFF"/>
        <w:tabs>
          <w:tab w:val="left" w:pos="284"/>
          <w:tab w:val="left" w:pos="993"/>
          <w:tab w:val="left" w:pos="1266"/>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 xml:space="preserve"> „autonomie «X» h” definită ca „timpul de creștere a temperaturii”;</w:t>
      </w:r>
    </w:p>
    <w:p w:rsidR="00114574" w:rsidRPr="00114574" w:rsidRDefault="00114574" w:rsidP="00114574">
      <w:pPr>
        <w:pStyle w:val="af"/>
        <w:widowControl w:val="0"/>
        <w:numPr>
          <w:ilvl w:val="0"/>
          <w:numId w:val="37"/>
        </w:numPr>
        <w:shd w:val="clear" w:color="auto" w:fill="FFFFFF"/>
        <w:tabs>
          <w:tab w:val="left" w:pos="284"/>
          <w:tab w:val="left" w:pos="993"/>
          <w:tab w:val="left" w:pos="1266"/>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„capacitatea de înghețare” în kg/24 ore;</w:t>
      </w:r>
    </w:p>
    <w:p w:rsidR="00114574" w:rsidRPr="00114574" w:rsidRDefault="00114574" w:rsidP="00114574">
      <w:pPr>
        <w:pStyle w:val="af"/>
        <w:widowControl w:val="0"/>
        <w:numPr>
          <w:ilvl w:val="0"/>
          <w:numId w:val="37"/>
        </w:numPr>
        <w:shd w:val="clear" w:color="auto" w:fill="FFFFFF"/>
        <w:tabs>
          <w:tab w:val="left" w:pos="284"/>
          <w:tab w:val="left" w:pos="993"/>
          <w:tab w:val="left" w:pos="1266"/>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„clasa de climă”, conform definiției din pct. 1 tabelul 3 anexa nr.8 la prezentul Regulament și exprimată ca: „Clasa de climă: W [clasa de climă]. Acest aparat este destinat utilizării la o temperatură ambiantă între «X» [cea mai scăzută temperatură] °C și «Y» [cea mai ridicată temperatură] °C”;</w:t>
      </w:r>
    </w:p>
    <w:p w:rsidR="00114574" w:rsidRPr="00114574" w:rsidRDefault="00114574" w:rsidP="00114574">
      <w:pPr>
        <w:pStyle w:val="af"/>
        <w:widowControl w:val="0"/>
        <w:numPr>
          <w:ilvl w:val="0"/>
          <w:numId w:val="37"/>
        </w:numPr>
        <w:shd w:val="clear" w:color="auto" w:fill="FFFFFF"/>
        <w:tabs>
          <w:tab w:val="left" w:pos="284"/>
          <w:tab w:val="left" w:pos="1134"/>
          <w:tab w:val="left" w:pos="1266"/>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 xml:space="preserve">emisiile de zgomot transmise prin aer, exprimate în dB(A) re1 </w:t>
      </w:r>
      <w:proofErr w:type="spellStart"/>
      <w:r w:rsidRPr="00114574">
        <w:rPr>
          <w:rFonts w:ascii="Times New Roman" w:hAnsi="Times New Roman"/>
          <w:sz w:val="24"/>
          <w:szCs w:val="24"/>
          <w:lang w:val="ro-RO" w:eastAsia="ro-RO"/>
        </w:rPr>
        <w:t>pW</w:t>
      </w:r>
      <w:proofErr w:type="spellEnd"/>
      <w:r w:rsidRPr="00114574">
        <w:rPr>
          <w:rFonts w:ascii="Times New Roman" w:hAnsi="Times New Roman"/>
          <w:sz w:val="24"/>
          <w:szCs w:val="24"/>
          <w:lang w:val="ro-RO" w:eastAsia="ro-RO"/>
        </w:rPr>
        <w:t xml:space="preserve"> și rotunjite la cel mai apropiat număr întreg;</w:t>
      </w:r>
    </w:p>
    <w:p w:rsidR="00114574" w:rsidRPr="00114574" w:rsidRDefault="00114574" w:rsidP="00114574">
      <w:pPr>
        <w:pStyle w:val="af"/>
        <w:widowControl w:val="0"/>
        <w:numPr>
          <w:ilvl w:val="0"/>
          <w:numId w:val="37"/>
        </w:numPr>
        <w:shd w:val="clear" w:color="auto" w:fill="FFFFFF"/>
        <w:tabs>
          <w:tab w:val="left" w:pos="284"/>
          <w:tab w:val="left" w:pos="993"/>
          <w:tab w:val="left" w:pos="1266"/>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dacă modelul este conceput să fie un aparat încastrat, o indicație în acest sens;</w:t>
      </w:r>
    </w:p>
    <w:p w:rsidR="00114574" w:rsidRPr="00114574" w:rsidRDefault="00114574" w:rsidP="00114574">
      <w:pPr>
        <w:pStyle w:val="af"/>
        <w:widowControl w:val="0"/>
        <w:numPr>
          <w:ilvl w:val="0"/>
          <w:numId w:val="37"/>
        </w:numPr>
        <w:shd w:val="clear" w:color="auto" w:fill="FFFFFF"/>
        <w:tabs>
          <w:tab w:val="left" w:pos="284"/>
          <w:tab w:val="left" w:pos="993"/>
          <w:tab w:val="left" w:pos="1266"/>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 xml:space="preserve">pentru aparatele pentru păstrarea vinului, următoarele informații: „Acest aparat este destinat exclusiv păstrării vinului”. Prezenta prevedere nu se aplică aparatelor frigorifice de uz casnic care nu </w:t>
      </w:r>
      <w:proofErr w:type="spellStart"/>
      <w:r w:rsidRPr="00114574">
        <w:rPr>
          <w:rFonts w:ascii="Times New Roman" w:hAnsi="Times New Roman"/>
          <w:sz w:val="24"/>
          <w:szCs w:val="24"/>
          <w:lang w:val="ro-RO" w:eastAsia="ro-RO"/>
        </w:rPr>
        <w:t>sînt</w:t>
      </w:r>
      <w:proofErr w:type="spellEnd"/>
      <w:r w:rsidRPr="00114574">
        <w:rPr>
          <w:rFonts w:ascii="Times New Roman" w:hAnsi="Times New Roman"/>
          <w:sz w:val="24"/>
          <w:szCs w:val="24"/>
          <w:lang w:val="ro-RO" w:eastAsia="ro-RO"/>
        </w:rPr>
        <w:t xml:space="preserve"> proiectate special pentru păstrarea vinului, însă pot fi totuși folosite în acest scop, și nici aparatelor frigorifice de uz casnic care au un compartiment de păstrare a vinului în combinație cu orice alt tip de compartiment.</w:t>
      </w:r>
    </w:p>
    <w:p w:rsidR="00114574" w:rsidRPr="00114574" w:rsidRDefault="00114574" w:rsidP="00114574">
      <w:pPr>
        <w:pStyle w:val="af"/>
        <w:tabs>
          <w:tab w:val="left" w:pos="284"/>
          <w:tab w:val="left" w:pos="993"/>
          <w:tab w:val="left" w:pos="1266"/>
        </w:tabs>
        <w:spacing w:after="0" w:line="240" w:lineRule="auto"/>
        <w:ind w:firstLine="1276"/>
        <w:rPr>
          <w:rFonts w:ascii="Times New Roman" w:hAnsi="Times New Roman"/>
          <w:sz w:val="24"/>
          <w:szCs w:val="24"/>
          <w:lang w:val="ro-RO" w:eastAsia="ro-RO"/>
        </w:rPr>
      </w:pPr>
    </w:p>
    <w:p w:rsidR="00114574" w:rsidRPr="00114574" w:rsidRDefault="00114574" w:rsidP="00114574">
      <w:pPr>
        <w:pStyle w:val="af"/>
        <w:widowControl w:val="0"/>
        <w:numPr>
          <w:ilvl w:val="1"/>
          <w:numId w:val="9"/>
        </w:numPr>
        <w:shd w:val="clear" w:color="auto" w:fill="FFFFFF"/>
        <w:tabs>
          <w:tab w:val="left" w:pos="426"/>
          <w:tab w:val="left" w:pos="709"/>
          <w:tab w:val="left" w:pos="993"/>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lastRenderedPageBreak/>
        <w:t>O fișă poate viza mai multe modele de aparate frigorifice furnizate de același furnizor.</w:t>
      </w:r>
    </w:p>
    <w:p w:rsidR="00114574" w:rsidRPr="00114574" w:rsidRDefault="00114574" w:rsidP="00114574">
      <w:pPr>
        <w:pStyle w:val="af"/>
        <w:widowControl w:val="0"/>
        <w:shd w:val="clear" w:color="auto" w:fill="FFFFFF"/>
        <w:tabs>
          <w:tab w:val="left" w:pos="426"/>
          <w:tab w:val="left" w:pos="709"/>
          <w:tab w:val="left" w:pos="993"/>
        </w:tabs>
        <w:spacing w:after="0" w:line="240" w:lineRule="auto"/>
        <w:ind w:firstLine="1276"/>
        <w:jc w:val="both"/>
        <w:rPr>
          <w:rFonts w:ascii="Times New Roman" w:hAnsi="Times New Roman"/>
          <w:sz w:val="24"/>
          <w:szCs w:val="24"/>
          <w:lang w:val="ro-RO" w:eastAsia="ro-RO"/>
        </w:rPr>
      </w:pPr>
    </w:p>
    <w:p w:rsidR="00114574" w:rsidRPr="00114574" w:rsidRDefault="00114574" w:rsidP="00114574">
      <w:pPr>
        <w:pStyle w:val="af"/>
        <w:widowControl w:val="0"/>
        <w:numPr>
          <w:ilvl w:val="1"/>
          <w:numId w:val="9"/>
        </w:numPr>
        <w:shd w:val="clear" w:color="auto" w:fill="FFFFFF"/>
        <w:tabs>
          <w:tab w:val="left" w:pos="426"/>
          <w:tab w:val="left" w:pos="709"/>
          <w:tab w:val="left" w:pos="993"/>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Informațiile cuprinse în fișă pot fi prezentate sub forma unei copii de pe etichetă, fie color, fie în alb și negru. În acest caz, se includ și informațiile enumerate la pct. 1 care nu apar deja pe etichetă.</w:t>
      </w:r>
    </w:p>
    <w:p w:rsidR="00114574" w:rsidRPr="00114574" w:rsidRDefault="00114574" w:rsidP="00114574">
      <w:pPr>
        <w:shd w:val="clear" w:color="auto" w:fill="FFFFFF"/>
        <w:tabs>
          <w:tab w:val="left" w:pos="284"/>
        </w:tabs>
        <w:ind w:firstLine="1276"/>
        <w:jc w:val="right"/>
        <w:textAlignment w:val="baseline"/>
        <w:rPr>
          <w:lang w:val="ro-RO"/>
        </w:rPr>
      </w:pPr>
    </w:p>
    <w:p w:rsidR="00114574" w:rsidRPr="00114574" w:rsidRDefault="00114574" w:rsidP="00114574">
      <w:pPr>
        <w:shd w:val="clear" w:color="auto" w:fill="FFFFFF"/>
        <w:tabs>
          <w:tab w:val="left" w:pos="284"/>
        </w:tabs>
        <w:ind w:firstLine="1276"/>
        <w:jc w:val="right"/>
        <w:textAlignment w:val="baseline"/>
        <w:rPr>
          <w:lang w:val="ro-RO"/>
        </w:rPr>
      </w:pP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t xml:space="preserve">                  Anexa nr. 4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lang w:val="ro-RO"/>
        </w:rPr>
        <w:t xml:space="preserve">la </w:t>
      </w:r>
      <w:r w:rsidRPr="00114574">
        <w:rPr>
          <w:bCs/>
          <w:lang w:val="ro-RO"/>
        </w:rPr>
        <w:t>Regulamentul cu privire la cerințele</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bCs/>
          <w:lang w:val="ro-RO"/>
        </w:rPr>
        <w:t xml:space="preserve">de etichetare energetică aplicabile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bCs/>
          <w:lang w:val="ro-RO"/>
        </w:rPr>
        <w:t>aparatelor frigorifice de uz casnic</w:t>
      </w:r>
    </w:p>
    <w:p w:rsidR="00114574" w:rsidRPr="00114574" w:rsidRDefault="00114574" w:rsidP="00114574">
      <w:pPr>
        <w:pStyle w:val="af"/>
        <w:tabs>
          <w:tab w:val="left" w:pos="284"/>
          <w:tab w:val="left" w:pos="993"/>
          <w:tab w:val="left" w:pos="1266"/>
        </w:tabs>
        <w:spacing w:after="0" w:line="240" w:lineRule="auto"/>
        <w:ind w:firstLine="1276"/>
        <w:rPr>
          <w:rFonts w:ascii="Times New Roman" w:hAnsi="Times New Roman"/>
          <w:sz w:val="24"/>
          <w:szCs w:val="24"/>
          <w:lang w:val="ro-RO" w:eastAsia="ro-RO"/>
        </w:rPr>
      </w:pPr>
    </w:p>
    <w:p w:rsidR="00114574" w:rsidRPr="00114574" w:rsidRDefault="00114574" w:rsidP="00114574">
      <w:pPr>
        <w:pStyle w:val="af"/>
        <w:tabs>
          <w:tab w:val="left" w:pos="284"/>
        </w:tabs>
        <w:spacing w:after="0" w:line="240" w:lineRule="auto"/>
        <w:ind w:firstLine="1276"/>
        <w:jc w:val="center"/>
        <w:rPr>
          <w:rFonts w:ascii="Times New Roman" w:hAnsi="Times New Roman"/>
          <w:b/>
          <w:sz w:val="24"/>
          <w:szCs w:val="24"/>
          <w:lang w:val="ro-RO" w:eastAsia="ro-RO"/>
        </w:rPr>
      </w:pPr>
      <w:proofErr w:type="spellStart"/>
      <w:r w:rsidRPr="00114574">
        <w:rPr>
          <w:rFonts w:ascii="Times New Roman" w:hAnsi="Times New Roman"/>
          <w:b/>
          <w:sz w:val="24"/>
          <w:szCs w:val="24"/>
          <w:lang w:val="ro-RO" w:eastAsia="ro-RO"/>
        </w:rPr>
        <w:t>Documentaţia</w:t>
      </w:r>
      <w:proofErr w:type="spellEnd"/>
      <w:r w:rsidRPr="00114574">
        <w:rPr>
          <w:rFonts w:ascii="Times New Roman" w:hAnsi="Times New Roman"/>
          <w:b/>
          <w:sz w:val="24"/>
          <w:szCs w:val="24"/>
          <w:lang w:val="ro-RO" w:eastAsia="ro-RO"/>
        </w:rPr>
        <w:t xml:space="preserve"> tehnică</w:t>
      </w:r>
    </w:p>
    <w:p w:rsidR="00114574" w:rsidRPr="00114574" w:rsidRDefault="00114574" w:rsidP="00114574">
      <w:pPr>
        <w:pStyle w:val="af"/>
        <w:tabs>
          <w:tab w:val="left" w:pos="284"/>
        </w:tabs>
        <w:spacing w:after="0" w:line="240" w:lineRule="auto"/>
        <w:ind w:firstLine="1276"/>
        <w:rPr>
          <w:rFonts w:ascii="Times New Roman" w:hAnsi="Times New Roman"/>
          <w:sz w:val="24"/>
          <w:szCs w:val="24"/>
          <w:lang w:val="ro-RO" w:eastAsia="ro-RO"/>
        </w:rPr>
      </w:pPr>
      <w:r w:rsidRPr="00114574">
        <w:rPr>
          <w:rFonts w:ascii="Times New Roman" w:hAnsi="Times New Roman"/>
          <w:sz w:val="24"/>
          <w:szCs w:val="24"/>
          <w:lang w:val="ro-RO" w:eastAsia="ro-RO"/>
        </w:rPr>
        <w:t xml:space="preserve"> </w:t>
      </w:r>
    </w:p>
    <w:p w:rsidR="00114574" w:rsidRPr="00114574" w:rsidRDefault="00114574" w:rsidP="00114574">
      <w:pPr>
        <w:pStyle w:val="af"/>
        <w:widowControl w:val="0"/>
        <w:numPr>
          <w:ilvl w:val="0"/>
          <w:numId w:val="38"/>
        </w:numPr>
        <w:shd w:val="clear" w:color="auto" w:fill="FFFFFF"/>
        <w:tabs>
          <w:tab w:val="left" w:pos="284"/>
          <w:tab w:val="left" w:pos="993"/>
        </w:tabs>
        <w:spacing w:after="0" w:line="240" w:lineRule="auto"/>
        <w:ind w:left="0" w:firstLine="1276"/>
        <w:jc w:val="both"/>
        <w:rPr>
          <w:rFonts w:ascii="Times New Roman" w:hAnsi="Times New Roman"/>
          <w:sz w:val="24"/>
          <w:szCs w:val="24"/>
          <w:lang w:val="ro-RO" w:eastAsia="ro-RO"/>
        </w:rPr>
      </w:pPr>
      <w:proofErr w:type="spellStart"/>
      <w:r w:rsidRPr="00114574">
        <w:rPr>
          <w:rFonts w:ascii="Times New Roman" w:hAnsi="Times New Roman"/>
          <w:sz w:val="24"/>
          <w:szCs w:val="24"/>
          <w:lang w:val="ro-RO" w:eastAsia="ro-RO"/>
        </w:rPr>
        <w:t>Documentaţia</w:t>
      </w:r>
      <w:proofErr w:type="spellEnd"/>
      <w:r w:rsidRPr="00114574">
        <w:rPr>
          <w:rFonts w:ascii="Times New Roman" w:hAnsi="Times New Roman"/>
          <w:sz w:val="24"/>
          <w:szCs w:val="24"/>
          <w:lang w:val="ro-RO" w:eastAsia="ro-RO"/>
        </w:rPr>
        <w:t xml:space="preserve"> tehnică </w:t>
      </w:r>
      <w:proofErr w:type="spellStart"/>
      <w:r w:rsidRPr="00114574">
        <w:rPr>
          <w:rFonts w:ascii="Times New Roman" w:hAnsi="Times New Roman"/>
          <w:sz w:val="24"/>
          <w:szCs w:val="24"/>
          <w:lang w:val="ro-RO" w:eastAsia="ro-RO"/>
        </w:rPr>
        <w:t>menţionată</w:t>
      </w:r>
      <w:proofErr w:type="spellEnd"/>
      <w:r w:rsidRPr="00114574">
        <w:rPr>
          <w:rFonts w:ascii="Times New Roman" w:hAnsi="Times New Roman"/>
          <w:sz w:val="24"/>
          <w:szCs w:val="24"/>
          <w:lang w:val="ro-RO" w:eastAsia="ro-RO"/>
        </w:rPr>
        <w:t xml:space="preserve"> la lit. c) pct. 6 din prezentul Regulament cuprinde:</w:t>
      </w:r>
    </w:p>
    <w:p w:rsidR="00114574" w:rsidRPr="00114574" w:rsidRDefault="00114574" w:rsidP="00114574">
      <w:pPr>
        <w:pStyle w:val="af"/>
        <w:widowControl w:val="0"/>
        <w:numPr>
          <w:ilvl w:val="0"/>
          <w:numId w:val="39"/>
        </w:numPr>
        <w:shd w:val="clear" w:color="auto" w:fill="FFFFFF"/>
        <w:tabs>
          <w:tab w:val="left" w:pos="0"/>
          <w:tab w:val="left" w:pos="284"/>
          <w:tab w:val="left" w:pos="993"/>
        </w:tabs>
        <w:spacing w:after="0" w:line="240" w:lineRule="auto"/>
        <w:ind w:firstLine="1276"/>
        <w:jc w:val="both"/>
        <w:rPr>
          <w:rFonts w:ascii="Times New Roman" w:hAnsi="Times New Roman"/>
          <w:sz w:val="24"/>
          <w:szCs w:val="24"/>
          <w:lang w:val="ro-RO"/>
        </w:rPr>
      </w:pPr>
      <w:r w:rsidRPr="00114574">
        <w:rPr>
          <w:rFonts w:ascii="Times New Roman" w:hAnsi="Times New Roman"/>
          <w:sz w:val="24"/>
          <w:szCs w:val="24"/>
          <w:lang w:val="ro-RO" w:eastAsia="ro-RO"/>
        </w:rPr>
        <w:t xml:space="preserve">denumirea </w:t>
      </w:r>
      <w:proofErr w:type="spellStart"/>
      <w:r w:rsidRPr="00114574">
        <w:rPr>
          <w:rFonts w:ascii="Times New Roman" w:hAnsi="Times New Roman"/>
          <w:sz w:val="24"/>
          <w:szCs w:val="24"/>
          <w:lang w:val="ro-RO" w:eastAsia="ro-RO"/>
        </w:rPr>
        <w:t>şi</w:t>
      </w:r>
      <w:proofErr w:type="spellEnd"/>
      <w:r w:rsidRPr="00114574">
        <w:rPr>
          <w:rFonts w:ascii="Times New Roman" w:hAnsi="Times New Roman"/>
          <w:sz w:val="24"/>
          <w:szCs w:val="24"/>
          <w:lang w:val="ro-RO" w:eastAsia="ro-RO"/>
        </w:rPr>
        <w:t xml:space="preserve"> adresa furnizorului;</w:t>
      </w:r>
    </w:p>
    <w:p w:rsidR="00114574" w:rsidRPr="00114574" w:rsidRDefault="00114574" w:rsidP="00114574">
      <w:pPr>
        <w:pStyle w:val="af"/>
        <w:widowControl w:val="0"/>
        <w:numPr>
          <w:ilvl w:val="0"/>
          <w:numId w:val="39"/>
        </w:numPr>
        <w:shd w:val="clear" w:color="auto" w:fill="FFFFFF"/>
        <w:tabs>
          <w:tab w:val="left" w:pos="0"/>
          <w:tab w:val="left" w:pos="284"/>
          <w:tab w:val="left" w:pos="993"/>
        </w:tabs>
        <w:spacing w:after="0" w:line="240" w:lineRule="auto"/>
        <w:ind w:firstLine="1276"/>
        <w:jc w:val="both"/>
        <w:rPr>
          <w:rFonts w:ascii="Times New Roman" w:hAnsi="Times New Roman"/>
          <w:sz w:val="24"/>
          <w:szCs w:val="24"/>
          <w:lang w:val="ro-RO"/>
        </w:rPr>
      </w:pPr>
      <w:r w:rsidRPr="00114574">
        <w:rPr>
          <w:rFonts w:ascii="Times New Roman" w:hAnsi="Times New Roman"/>
          <w:sz w:val="24"/>
          <w:szCs w:val="24"/>
          <w:lang w:val="ro-RO" w:eastAsia="ro-RO"/>
        </w:rPr>
        <w:t xml:space="preserve">descrierea generală a modelului de aparat frigorific, care să permită identificarea cu </w:t>
      </w:r>
      <w:proofErr w:type="spellStart"/>
      <w:r w:rsidRPr="00114574">
        <w:rPr>
          <w:rFonts w:ascii="Times New Roman" w:hAnsi="Times New Roman"/>
          <w:sz w:val="24"/>
          <w:szCs w:val="24"/>
          <w:lang w:val="ro-RO" w:eastAsia="ro-RO"/>
        </w:rPr>
        <w:t>uşurinţă</w:t>
      </w:r>
      <w:proofErr w:type="spellEnd"/>
      <w:r w:rsidRPr="00114574">
        <w:rPr>
          <w:rFonts w:ascii="Times New Roman" w:hAnsi="Times New Roman"/>
          <w:sz w:val="24"/>
          <w:szCs w:val="24"/>
          <w:lang w:val="ro-RO" w:eastAsia="ro-RO"/>
        </w:rPr>
        <w:t xml:space="preserve"> </w:t>
      </w:r>
      <w:proofErr w:type="spellStart"/>
      <w:r w:rsidRPr="00114574">
        <w:rPr>
          <w:rFonts w:ascii="Times New Roman" w:hAnsi="Times New Roman"/>
          <w:sz w:val="24"/>
          <w:szCs w:val="24"/>
          <w:lang w:val="ro-RO" w:eastAsia="ro-RO"/>
        </w:rPr>
        <w:t>şi</w:t>
      </w:r>
      <w:proofErr w:type="spellEnd"/>
      <w:r w:rsidRPr="00114574">
        <w:rPr>
          <w:rFonts w:ascii="Times New Roman" w:hAnsi="Times New Roman"/>
          <w:sz w:val="24"/>
          <w:szCs w:val="24"/>
          <w:lang w:val="ro-RO" w:eastAsia="ro-RO"/>
        </w:rPr>
        <w:t xml:space="preserve"> fără echivoc a acestuia;</w:t>
      </w:r>
    </w:p>
    <w:p w:rsidR="00114574" w:rsidRPr="00114574" w:rsidRDefault="00114574" w:rsidP="00114574">
      <w:pPr>
        <w:pStyle w:val="af"/>
        <w:widowControl w:val="0"/>
        <w:numPr>
          <w:ilvl w:val="0"/>
          <w:numId w:val="39"/>
        </w:numPr>
        <w:shd w:val="clear" w:color="auto" w:fill="FFFFFF"/>
        <w:tabs>
          <w:tab w:val="left" w:pos="0"/>
          <w:tab w:val="left" w:pos="284"/>
          <w:tab w:val="left" w:pos="993"/>
        </w:tabs>
        <w:spacing w:after="0" w:line="240" w:lineRule="auto"/>
        <w:ind w:firstLine="1276"/>
        <w:jc w:val="both"/>
        <w:rPr>
          <w:rFonts w:ascii="Times New Roman" w:hAnsi="Times New Roman"/>
          <w:sz w:val="24"/>
          <w:szCs w:val="24"/>
          <w:lang w:val="ro-RO"/>
        </w:rPr>
      </w:pPr>
      <w:r w:rsidRPr="00114574">
        <w:rPr>
          <w:rFonts w:ascii="Times New Roman" w:hAnsi="Times New Roman"/>
          <w:sz w:val="24"/>
          <w:szCs w:val="24"/>
          <w:lang w:val="ro-RO" w:eastAsia="ro-RO"/>
        </w:rPr>
        <w:t xml:space="preserve">trimiterile, după caz, la </w:t>
      </w:r>
      <w:r w:rsidRPr="00114574">
        <w:rPr>
          <w:rFonts w:ascii="Times New Roman" w:hAnsi="Times New Roman"/>
          <w:color w:val="000000"/>
          <w:sz w:val="24"/>
          <w:szCs w:val="24"/>
          <w:lang w:val="ro-RO"/>
        </w:rPr>
        <w:t xml:space="preserve">standardele conexe </w:t>
      </w:r>
      <w:r w:rsidRPr="00114574">
        <w:rPr>
          <w:rFonts w:ascii="Times New Roman" w:hAnsi="Times New Roman"/>
          <w:sz w:val="24"/>
          <w:szCs w:val="24"/>
          <w:lang w:val="ro-RO" w:eastAsia="ro-RO"/>
        </w:rPr>
        <w:t>aplicate;</w:t>
      </w:r>
    </w:p>
    <w:p w:rsidR="00114574" w:rsidRPr="00114574" w:rsidRDefault="00114574" w:rsidP="00114574">
      <w:pPr>
        <w:pStyle w:val="af"/>
        <w:widowControl w:val="0"/>
        <w:numPr>
          <w:ilvl w:val="0"/>
          <w:numId w:val="39"/>
        </w:numPr>
        <w:shd w:val="clear" w:color="auto" w:fill="FFFFFF"/>
        <w:tabs>
          <w:tab w:val="left" w:pos="0"/>
          <w:tab w:val="left" w:pos="284"/>
          <w:tab w:val="left" w:pos="993"/>
        </w:tabs>
        <w:spacing w:after="0" w:line="240" w:lineRule="auto"/>
        <w:ind w:firstLine="1276"/>
        <w:jc w:val="both"/>
        <w:rPr>
          <w:rFonts w:ascii="Times New Roman" w:hAnsi="Times New Roman"/>
          <w:sz w:val="24"/>
          <w:szCs w:val="24"/>
          <w:lang w:val="ro-RO"/>
        </w:rPr>
      </w:pPr>
      <w:r w:rsidRPr="00114574">
        <w:rPr>
          <w:rFonts w:ascii="Times New Roman" w:hAnsi="Times New Roman"/>
          <w:sz w:val="24"/>
          <w:szCs w:val="24"/>
          <w:lang w:val="ro-RO" w:eastAsia="ro-RO"/>
        </w:rPr>
        <w:t xml:space="preserve">celelalte standarde </w:t>
      </w:r>
      <w:proofErr w:type="spellStart"/>
      <w:r w:rsidRPr="00114574">
        <w:rPr>
          <w:rFonts w:ascii="Times New Roman" w:hAnsi="Times New Roman"/>
          <w:sz w:val="24"/>
          <w:szCs w:val="24"/>
          <w:lang w:val="ro-RO" w:eastAsia="ro-RO"/>
        </w:rPr>
        <w:t>şi</w:t>
      </w:r>
      <w:proofErr w:type="spellEnd"/>
      <w:r w:rsidRPr="00114574">
        <w:rPr>
          <w:rFonts w:ascii="Times New Roman" w:hAnsi="Times New Roman"/>
          <w:sz w:val="24"/>
          <w:szCs w:val="24"/>
          <w:lang w:val="ro-RO" w:eastAsia="ro-RO"/>
        </w:rPr>
        <w:t xml:space="preserve"> </w:t>
      </w:r>
      <w:proofErr w:type="spellStart"/>
      <w:r w:rsidRPr="00114574">
        <w:rPr>
          <w:rFonts w:ascii="Times New Roman" w:hAnsi="Times New Roman"/>
          <w:sz w:val="24"/>
          <w:szCs w:val="24"/>
          <w:lang w:val="ro-RO" w:eastAsia="ro-RO"/>
        </w:rPr>
        <w:t>specificaţii</w:t>
      </w:r>
      <w:proofErr w:type="spellEnd"/>
      <w:r w:rsidRPr="00114574">
        <w:rPr>
          <w:rFonts w:ascii="Times New Roman" w:hAnsi="Times New Roman"/>
          <w:sz w:val="24"/>
          <w:szCs w:val="24"/>
          <w:lang w:val="ro-RO" w:eastAsia="ro-RO"/>
        </w:rPr>
        <w:t xml:space="preserve"> tehnice aplicate, după caz;</w:t>
      </w:r>
    </w:p>
    <w:p w:rsidR="00114574" w:rsidRPr="00114574" w:rsidRDefault="00114574" w:rsidP="00114574">
      <w:pPr>
        <w:pStyle w:val="af"/>
        <w:widowControl w:val="0"/>
        <w:numPr>
          <w:ilvl w:val="0"/>
          <w:numId w:val="39"/>
        </w:numPr>
        <w:shd w:val="clear" w:color="auto" w:fill="FFFFFF"/>
        <w:tabs>
          <w:tab w:val="left" w:pos="0"/>
          <w:tab w:val="left" w:pos="284"/>
          <w:tab w:val="left" w:pos="993"/>
        </w:tabs>
        <w:spacing w:after="0" w:line="240" w:lineRule="auto"/>
        <w:ind w:firstLine="1276"/>
        <w:jc w:val="both"/>
        <w:rPr>
          <w:rFonts w:ascii="Times New Roman" w:hAnsi="Times New Roman"/>
          <w:sz w:val="24"/>
          <w:szCs w:val="24"/>
          <w:lang w:val="ro-RO"/>
        </w:rPr>
      </w:pPr>
      <w:r w:rsidRPr="00114574">
        <w:rPr>
          <w:rFonts w:ascii="Times New Roman" w:hAnsi="Times New Roman"/>
          <w:sz w:val="24"/>
          <w:szCs w:val="24"/>
          <w:lang w:val="ro-RO" w:eastAsia="ro-RO"/>
        </w:rPr>
        <w:t xml:space="preserve">datele de identificare </w:t>
      </w:r>
      <w:proofErr w:type="spellStart"/>
      <w:r w:rsidRPr="00114574">
        <w:rPr>
          <w:rFonts w:ascii="Times New Roman" w:hAnsi="Times New Roman"/>
          <w:sz w:val="24"/>
          <w:szCs w:val="24"/>
          <w:lang w:val="ro-RO" w:eastAsia="ro-RO"/>
        </w:rPr>
        <w:t>şi</w:t>
      </w:r>
      <w:proofErr w:type="spellEnd"/>
      <w:r w:rsidRPr="00114574">
        <w:rPr>
          <w:rFonts w:ascii="Times New Roman" w:hAnsi="Times New Roman"/>
          <w:sz w:val="24"/>
          <w:szCs w:val="24"/>
          <w:lang w:val="ro-RO" w:eastAsia="ro-RO"/>
        </w:rPr>
        <w:t xml:space="preserve"> semnătura persoanei împuternicite să angajeze răspunderea furnizorului;</w:t>
      </w:r>
    </w:p>
    <w:p w:rsidR="00114574" w:rsidRPr="00114574" w:rsidRDefault="00114574" w:rsidP="00114574">
      <w:pPr>
        <w:pStyle w:val="af"/>
        <w:widowControl w:val="0"/>
        <w:numPr>
          <w:ilvl w:val="0"/>
          <w:numId w:val="39"/>
        </w:numPr>
        <w:shd w:val="clear" w:color="auto" w:fill="FFFFFF"/>
        <w:tabs>
          <w:tab w:val="left" w:pos="142"/>
          <w:tab w:val="left" w:pos="284"/>
          <w:tab w:val="left" w:pos="993"/>
        </w:tabs>
        <w:spacing w:after="0" w:line="240" w:lineRule="auto"/>
        <w:ind w:firstLine="1276"/>
        <w:jc w:val="both"/>
        <w:rPr>
          <w:rFonts w:ascii="Times New Roman" w:hAnsi="Times New Roman"/>
          <w:sz w:val="24"/>
          <w:szCs w:val="24"/>
          <w:lang w:val="ro-RO"/>
        </w:rPr>
      </w:pPr>
      <w:r w:rsidRPr="00114574">
        <w:rPr>
          <w:rFonts w:ascii="Times New Roman" w:hAnsi="Times New Roman"/>
          <w:sz w:val="24"/>
          <w:szCs w:val="24"/>
          <w:lang w:val="ro-RO" w:eastAsia="ro-RO"/>
        </w:rPr>
        <w:t>parametrii tehnici pentru măsurători, stabiliți în conformitate cu anexa nr.8  la prezentul Regulament:</w:t>
      </w:r>
    </w:p>
    <w:p w:rsidR="00114574" w:rsidRPr="00114574" w:rsidRDefault="00114574" w:rsidP="00114574">
      <w:pPr>
        <w:pStyle w:val="af"/>
        <w:widowControl w:val="0"/>
        <w:numPr>
          <w:ilvl w:val="0"/>
          <w:numId w:val="4"/>
        </w:numPr>
        <w:shd w:val="clear" w:color="auto" w:fill="FFFFFF"/>
        <w:tabs>
          <w:tab w:val="left" w:pos="142"/>
          <w:tab w:val="left" w:pos="284"/>
          <w:tab w:val="left" w:pos="993"/>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dimensiuni de gabarit;</w:t>
      </w:r>
    </w:p>
    <w:p w:rsidR="00114574" w:rsidRPr="00114574" w:rsidRDefault="00114574" w:rsidP="00114574">
      <w:pPr>
        <w:pStyle w:val="af"/>
        <w:widowControl w:val="0"/>
        <w:numPr>
          <w:ilvl w:val="0"/>
          <w:numId w:val="4"/>
        </w:numPr>
        <w:shd w:val="clear" w:color="auto" w:fill="FFFFFF"/>
        <w:tabs>
          <w:tab w:val="left" w:pos="142"/>
          <w:tab w:val="left" w:pos="284"/>
          <w:tab w:val="left" w:pos="993"/>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spațiul total necesar la utilizare;</w:t>
      </w:r>
    </w:p>
    <w:p w:rsidR="00114574" w:rsidRPr="00114574" w:rsidRDefault="00114574" w:rsidP="00114574">
      <w:pPr>
        <w:pStyle w:val="af"/>
        <w:widowControl w:val="0"/>
        <w:numPr>
          <w:ilvl w:val="0"/>
          <w:numId w:val="4"/>
        </w:numPr>
        <w:shd w:val="clear" w:color="auto" w:fill="FFFFFF"/>
        <w:tabs>
          <w:tab w:val="left" w:pos="142"/>
          <w:tab w:val="left" w:pos="284"/>
          <w:tab w:val="left" w:pos="993"/>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volumul (volumele) total(e) brut(e);</w:t>
      </w:r>
    </w:p>
    <w:p w:rsidR="00114574" w:rsidRPr="00114574" w:rsidRDefault="00114574" w:rsidP="00114574">
      <w:pPr>
        <w:pStyle w:val="af"/>
        <w:widowControl w:val="0"/>
        <w:numPr>
          <w:ilvl w:val="0"/>
          <w:numId w:val="4"/>
        </w:numPr>
        <w:shd w:val="clear" w:color="auto" w:fill="FFFFFF"/>
        <w:tabs>
          <w:tab w:val="left" w:pos="142"/>
          <w:tab w:val="left" w:pos="284"/>
          <w:tab w:val="left" w:pos="993"/>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volumul (volumele) de depozitare și volumul (volumele) total(e) de depozitare;</w:t>
      </w:r>
    </w:p>
    <w:p w:rsidR="00114574" w:rsidRPr="00114574" w:rsidRDefault="00114574" w:rsidP="00114574">
      <w:pPr>
        <w:pStyle w:val="af"/>
        <w:widowControl w:val="0"/>
        <w:numPr>
          <w:ilvl w:val="0"/>
          <w:numId w:val="4"/>
        </w:numPr>
        <w:shd w:val="clear" w:color="auto" w:fill="FFFFFF"/>
        <w:tabs>
          <w:tab w:val="left" w:pos="142"/>
          <w:tab w:val="left" w:pos="284"/>
          <w:tab w:val="left" w:pos="993"/>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numărul de stele al compartimentului (compartimentelor) de păstrare a alimentelor congelate;</w:t>
      </w:r>
    </w:p>
    <w:p w:rsidR="00114574" w:rsidRPr="00114574" w:rsidRDefault="00114574" w:rsidP="00114574">
      <w:pPr>
        <w:pStyle w:val="af"/>
        <w:widowControl w:val="0"/>
        <w:numPr>
          <w:ilvl w:val="0"/>
          <w:numId w:val="4"/>
        </w:numPr>
        <w:shd w:val="clear" w:color="auto" w:fill="FFFFFF"/>
        <w:tabs>
          <w:tab w:val="left" w:pos="142"/>
          <w:tab w:val="left" w:pos="284"/>
          <w:tab w:val="left" w:pos="993"/>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tipul de dezghețare;</w:t>
      </w:r>
    </w:p>
    <w:p w:rsidR="00114574" w:rsidRPr="00114574" w:rsidRDefault="00114574" w:rsidP="00114574">
      <w:pPr>
        <w:pStyle w:val="af"/>
        <w:widowControl w:val="0"/>
        <w:numPr>
          <w:ilvl w:val="0"/>
          <w:numId w:val="4"/>
        </w:numPr>
        <w:shd w:val="clear" w:color="auto" w:fill="FFFFFF"/>
        <w:tabs>
          <w:tab w:val="left" w:pos="142"/>
          <w:tab w:val="left" w:pos="284"/>
          <w:tab w:val="left" w:pos="993"/>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temperatura de păstrare;</w:t>
      </w:r>
    </w:p>
    <w:p w:rsidR="00114574" w:rsidRPr="00114574" w:rsidRDefault="00114574" w:rsidP="00114574">
      <w:pPr>
        <w:pStyle w:val="af"/>
        <w:widowControl w:val="0"/>
        <w:numPr>
          <w:ilvl w:val="0"/>
          <w:numId w:val="4"/>
        </w:numPr>
        <w:shd w:val="clear" w:color="auto" w:fill="FFFFFF"/>
        <w:tabs>
          <w:tab w:val="left" w:pos="142"/>
          <w:tab w:val="left" w:pos="284"/>
          <w:tab w:val="left" w:pos="993"/>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consumul de energie;</w:t>
      </w:r>
    </w:p>
    <w:p w:rsidR="00114574" w:rsidRPr="00114574" w:rsidRDefault="00114574" w:rsidP="00114574">
      <w:pPr>
        <w:pStyle w:val="af"/>
        <w:widowControl w:val="0"/>
        <w:numPr>
          <w:ilvl w:val="0"/>
          <w:numId w:val="4"/>
        </w:numPr>
        <w:shd w:val="clear" w:color="auto" w:fill="FFFFFF"/>
        <w:tabs>
          <w:tab w:val="left" w:pos="142"/>
          <w:tab w:val="left" w:pos="284"/>
          <w:tab w:val="left" w:pos="993"/>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timpul de creștere a temperaturii;</w:t>
      </w:r>
    </w:p>
    <w:p w:rsidR="00114574" w:rsidRPr="00114574" w:rsidRDefault="00114574" w:rsidP="00114574">
      <w:pPr>
        <w:pStyle w:val="af"/>
        <w:widowControl w:val="0"/>
        <w:numPr>
          <w:ilvl w:val="0"/>
          <w:numId w:val="4"/>
        </w:numPr>
        <w:shd w:val="clear" w:color="auto" w:fill="FFFFFF"/>
        <w:tabs>
          <w:tab w:val="left" w:pos="142"/>
          <w:tab w:val="left" w:pos="284"/>
          <w:tab w:val="left" w:pos="993"/>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capacitatea de congelare;</w:t>
      </w:r>
    </w:p>
    <w:p w:rsidR="00114574" w:rsidRPr="00114574" w:rsidRDefault="00114574" w:rsidP="00114574">
      <w:pPr>
        <w:pStyle w:val="af"/>
        <w:widowControl w:val="0"/>
        <w:numPr>
          <w:ilvl w:val="0"/>
          <w:numId w:val="4"/>
        </w:numPr>
        <w:shd w:val="clear" w:color="auto" w:fill="FFFFFF"/>
        <w:tabs>
          <w:tab w:val="left" w:pos="142"/>
          <w:tab w:val="left" w:pos="284"/>
          <w:tab w:val="left" w:pos="993"/>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consumul de putere;</w:t>
      </w:r>
    </w:p>
    <w:p w:rsidR="00114574" w:rsidRPr="00114574" w:rsidRDefault="00114574" w:rsidP="00114574">
      <w:pPr>
        <w:pStyle w:val="af"/>
        <w:widowControl w:val="0"/>
        <w:numPr>
          <w:ilvl w:val="0"/>
          <w:numId w:val="4"/>
        </w:numPr>
        <w:shd w:val="clear" w:color="auto" w:fill="FFFFFF"/>
        <w:tabs>
          <w:tab w:val="left" w:pos="142"/>
          <w:tab w:val="left" w:pos="284"/>
          <w:tab w:val="left" w:pos="993"/>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umiditatea compartimentului de păstrare a vinului;</w:t>
      </w:r>
    </w:p>
    <w:p w:rsidR="00114574" w:rsidRPr="00114574" w:rsidRDefault="00114574" w:rsidP="00114574">
      <w:pPr>
        <w:pStyle w:val="af"/>
        <w:widowControl w:val="0"/>
        <w:numPr>
          <w:ilvl w:val="0"/>
          <w:numId w:val="4"/>
        </w:numPr>
        <w:shd w:val="clear" w:color="auto" w:fill="FFFFFF"/>
        <w:tabs>
          <w:tab w:val="left" w:pos="142"/>
          <w:tab w:val="left" w:pos="284"/>
          <w:tab w:val="left" w:pos="993"/>
        </w:tabs>
        <w:spacing w:after="0" w:line="240" w:lineRule="auto"/>
        <w:ind w:left="0"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emisiile de zgomot transmise prin aer;</w:t>
      </w:r>
    </w:p>
    <w:p w:rsidR="00114574" w:rsidRPr="00114574" w:rsidRDefault="00114574" w:rsidP="00114574">
      <w:pPr>
        <w:pStyle w:val="af"/>
        <w:widowControl w:val="0"/>
        <w:shd w:val="clear" w:color="auto" w:fill="FFFFFF"/>
        <w:spacing w:after="0" w:line="240" w:lineRule="auto"/>
        <w:ind w:firstLine="1276"/>
        <w:jc w:val="both"/>
        <w:rPr>
          <w:rFonts w:ascii="Times New Roman" w:hAnsi="Times New Roman"/>
          <w:sz w:val="24"/>
          <w:szCs w:val="24"/>
          <w:lang w:val="ro-RO"/>
        </w:rPr>
      </w:pPr>
      <w:r w:rsidRPr="00114574">
        <w:rPr>
          <w:rFonts w:ascii="Times New Roman" w:hAnsi="Times New Roman"/>
          <w:sz w:val="24"/>
          <w:szCs w:val="24"/>
          <w:lang w:val="ro-RO" w:eastAsia="ro-RO"/>
        </w:rPr>
        <w:t>g) rezultatele calculelor efectuate în conformitate cu anexa nr. 8 la prezentul Regulament.</w:t>
      </w:r>
    </w:p>
    <w:p w:rsidR="00114574" w:rsidRPr="00114574" w:rsidRDefault="00114574" w:rsidP="00114574">
      <w:pPr>
        <w:pStyle w:val="af"/>
        <w:tabs>
          <w:tab w:val="left" w:pos="284"/>
          <w:tab w:val="left" w:pos="709"/>
          <w:tab w:val="left" w:pos="993"/>
          <w:tab w:val="left" w:pos="1518"/>
        </w:tabs>
        <w:spacing w:after="0" w:line="240" w:lineRule="auto"/>
        <w:ind w:firstLine="1276"/>
        <w:rPr>
          <w:rFonts w:ascii="Times New Roman" w:hAnsi="Times New Roman"/>
          <w:sz w:val="24"/>
          <w:szCs w:val="24"/>
          <w:lang w:val="ro-RO"/>
        </w:rPr>
      </w:pPr>
    </w:p>
    <w:p w:rsidR="00114574" w:rsidRPr="00114574" w:rsidRDefault="00114574" w:rsidP="00114574">
      <w:pPr>
        <w:pStyle w:val="af"/>
        <w:widowControl w:val="0"/>
        <w:shd w:val="clear" w:color="auto" w:fill="FFFFFF"/>
        <w:tabs>
          <w:tab w:val="left" w:pos="284"/>
          <w:tab w:val="left" w:pos="709"/>
          <w:tab w:val="left" w:pos="993"/>
          <w:tab w:val="left" w:pos="1518"/>
        </w:tabs>
        <w:spacing w:after="0" w:line="240" w:lineRule="auto"/>
        <w:ind w:firstLine="1276"/>
        <w:jc w:val="both"/>
        <w:rPr>
          <w:rFonts w:ascii="Times New Roman" w:hAnsi="Times New Roman"/>
          <w:sz w:val="24"/>
          <w:szCs w:val="24"/>
          <w:lang w:val="ro-RO"/>
        </w:rPr>
      </w:pPr>
      <w:r w:rsidRPr="00114574">
        <w:rPr>
          <w:rFonts w:ascii="Times New Roman" w:hAnsi="Times New Roman"/>
          <w:sz w:val="24"/>
          <w:szCs w:val="24"/>
          <w:lang w:val="ro-RO" w:eastAsia="ro-RO"/>
        </w:rPr>
        <w:tab/>
      </w:r>
      <w:r w:rsidRPr="00114574">
        <w:rPr>
          <w:rFonts w:ascii="Times New Roman" w:hAnsi="Times New Roman"/>
          <w:sz w:val="24"/>
          <w:szCs w:val="24"/>
          <w:lang w:val="ro-RO" w:eastAsia="ro-RO"/>
        </w:rPr>
        <w:tab/>
        <w:t xml:space="preserve">2. În cazul în care </w:t>
      </w:r>
      <w:proofErr w:type="spellStart"/>
      <w:r w:rsidRPr="00114574">
        <w:rPr>
          <w:rFonts w:ascii="Times New Roman" w:hAnsi="Times New Roman"/>
          <w:sz w:val="24"/>
          <w:szCs w:val="24"/>
          <w:lang w:val="ro-RO" w:eastAsia="ro-RO"/>
        </w:rPr>
        <w:t>informaţiile</w:t>
      </w:r>
      <w:proofErr w:type="spellEnd"/>
      <w:r w:rsidRPr="00114574">
        <w:rPr>
          <w:rFonts w:ascii="Times New Roman" w:hAnsi="Times New Roman"/>
          <w:sz w:val="24"/>
          <w:szCs w:val="24"/>
          <w:lang w:val="ro-RO" w:eastAsia="ro-RO"/>
        </w:rPr>
        <w:t xml:space="preserve"> incluse în </w:t>
      </w:r>
      <w:proofErr w:type="spellStart"/>
      <w:r w:rsidRPr="00114574">
        <w:rPr>
          <w:rFonts w:ascii="Times New Roman" w:hAnsi="Times New Roman"/>
          <w:sz w:val="24"/>
          <w:szCs w:val="24"/>
          <w:lang w:val="ro-RO" w:eastAsia="ro-RO"/>
        </w:rPr>
        <w:t>documentaţia</w:t>
      </w:r>
      <w:proofErr w:type="spellEnd"/>
      <w:r w:rsidRPr="00114574">
        <w:rPr>
          <w:rFonts w:ascii="Times New Roman" w:hAnsi="Times New Roman"/>
          <w:sz w:val="24"/>
          <w:szCs w:val="24"/>
          <w:lang w:val="ro-RO" w:eastAsia="ro-RO"/>
        </w:rPr>
        <w:t xml:space="preserve"> tehnică pentru un anumit model de </w:t>
      </w:r>
      <w:r w:rsidRPr="00114574">
        <w:rPr>
          <w:rFonts w:ascii="Times New Roman" w:hAnsi="Times New Roman"/>
          <w:sz w:val="24"/>
          <w:szCs w:val="24"/>
          <w:lang w:val="ro-RO"/>
        </w:rPr>
        <w:t>aparat frigorific de uz casnic</w:t>
      </w:r>
      <w:r w:rsidRPr="00114574">
        <w:rPr>
          <w:rFonts w:ascii="Times New Roman" w:hAnsi="Times New Roman"/>
          <w:sz w:val="24"/>
          <w:szCs w:val="24"/>
          <w:lang w:val="ro-RO" w:eastAsia="ro-RO"/>
        </w:rPr>
        <w:t xml:space="preserve"> au fost </w:t>
      </w:r>
      <w:proofErr w:type="spellStart"/>
      <w:r w:rsidRPr="00114574">
        <w:rPr>
          <w:rFonts w:ascii="Times New Roman" w:hAnsi="Times New Roman"/>
          <w:sz w:val="24"/>
          <w:szCs w:val="24"/>
          <w:lang w:val="ro-RO" w:eastAsia="ro-RO"/>
        </w:rPr>
        <w:t>obţinute</w:t>
      </w:r>
      <w:proofErr w:type="spellEnd"/>
      <w:r w:rsidRPr="00114574">
        <w:rPr>
          <w:rFonts w:ascii="Times New Roman" w:hAnsi="Times New Roman"/>
          <w:sz w:val="24"/>
          <w:szCs w:val="24"/>
          <w:lang w:val="ro-RO" w:eastAsia="ro-RO"/>
        </w:rPr>
        <w:t xml:space="preserve"> prin calcule în baza modelului </w:t>
      </w:r>
      <w:proofErr w:type="spellStart"/>
      <w:r w:rsidRPr="00114574">
        <w:rPr>
          <w:rFonts w:ascii="Times New Roman" w:hAnsi="Times New Roman"/>
          <w:sz w:val="24"/>
          <w:szCs w:val="24"/>
          <w:lang w:val="ro-RO" w:eastAsia="ro-RO"/>
        </w:rPr>
        <w:t>şi</w:t>
      </w:r>
      <w:proofErr w:type="spellEnd"/>
      <w:r w:rsidRPr="00114574">
        <w:rPr>
          <w:rFonts w:ascii="Times New Roman" w:hAnsi="Times New Roman"/>
          <w:sz w:val="24"/>
          <w:szCs w:val="24"/>
          <w:lang w:val="ro-RO" w:eastAsia="ro-RO"/>
        </w:rPr>
        <w:t xml:space="preserve">/sau prin extrapolare pornind de la alte </w:t>
      </w:r>
      <w:r w:rsidRPr="00114574">
        <w:rPr>
          <w:rFonts w:ascii="Times New Roman" w:hAnsi="Times New Roman"/>
          <w:sz w:val="24"/>
          <w:szCs w:val="24"/>
          <w:lang w:val="ro-RO"/>
        </w:rPr>
        <w:t>aparate frigorifice de uz casnic</w:t>
      </w:r>
      <w:r w:rsidRPr="00114574">
        <w:rPr>
          <w:rFonts w:ascii="Times New Roman" w:hAnsi="Times New Roman"/>
          <w:sz w:val="24"/>
          <w:szCs w:val="24"/>
          <w:lang w:val="ro-RO" w:eastAsia="ro-RO"/>
        </w:rPr>
        <w:t xml:space="preserve"> echivalente, </w:t>
      </w:r>
      <w:proofErr w:type="spellStart"/>
      <w:r w:rsidRPr="00114574">
        <w:rPr>
          <w:rFonts w:ascii="Times New Roman" w:hAnsi="Times New Roman"/>
          <w:sz w:val="24"/>
          <w:szCs w:val="24"/>
          <w:lang w:val="ro-RO" w:eastAsia="ro-RO"/>
        </w:rPr>
        <w:t>documentaţia</w:t>
      </w:r>
      <w:proofErr w:type="spellEnd"/>
      <w:r w:rsidRPr="00114574">
        <w:rPr>
          <w:rFonts w:ascii="Times New Roman" w:hAnsi="Times New Roman"/>
          <w:sz w:val="24"/>
          <w:szCs w:val="24"/>
          <w:lang w:val="ro-RO" w:eastAsia="ro-RO"/>
        </w:rPr>
        <w:t xml:space="preserve"> trebuie să includă detalii ale acestor calcule </w:t>
      </w:r>
      <w:proofErr w:type="spellStart"/>
      <w:r w:rsidRPr="00114574">
        <w:rPr>
          <w:rFonts w:ascii="Times New Roman" w:hAnsi="Times New Roman"/>
          <w:sz w:val="24"/>
          <w:szCs w:val="24"/>
          <w:lang w:val="ro-RO" w:eastAsia="ro-RO"/>
        </w:rPr>
        <w:t>şi</w:t>
      </w:r>
      <w:proofErr w:type="spellEnd"/>
      <w:r w:rsidRPr="00114574">
        <w:rPr>
          <w:rFonts w:ascii="Times New Roman" w:hAnsi="Times New Roman"/>
          <w:sz w:val="24"/>
          <w:szCs w:val="24"/>
          <w:lang w:val="ro-RO" w:eastAsia="ro-RO"/>
        </w:rPr>
        <w:t xml:space="preserve">/sau extrapolări </w:t>
      </w:r>
      <w:proofErr w:type="spellStart"/>
      <w:r w:rsidRPr="00114574">
        <w:rPr>
          <w:rFonts w:ascii="Times New Roman" w:hAnsi="Times New Roman"/>
          <w:sz w:val="24"/>
          <w:szCs w:val="24"/>
          <w:lang w:val="ro-RO" w:eastAsia="ro-RO"/>
        </w:rPr>
        <w:t>şi</w:t>
      </w:r>
      <w:proofErr w:type="spellEnd"/>
      <w:r w:rsidRPr="00114574">
        <w:rPr>
          <w:rFonts w:ascii="Times New Roman" w:hAnsi="Times New Roman"/>
          <w:sz w:val="24"/>
          <w:szCs w:val="24"/>
          <w:lang w:val="ro-RO" w:eastAsia="ro-RO"/>
        </w:rPr>
        <w:t xml:space="preserve"> ale testelor realizate de furnizori pentru a verifica </w:t>
      </w:r>
      <w:proofErr w:type="spellStart"/>
      <w:r w:rsidRPr="00114574">
        <w:rPr>
          <w:rFonts w:ascii="Times New Roman" w:hAnsi="Times New Roman"/>
          <w:sz w:val="24"/>
          <w:szCs w:val="24"/>
          <w:lang w:val="ro-RO" w:eastAsia="ro-RO"/>
        </w:rPr>
        <w:t>acurateţea</w:t>
      </w:r>
      <w:proofErr w:type="spellEnd"/>
      <w:r w:rsidRPr="00114574">
        <w:rPr>
          <w:rFonts w:ascii="Times New Roman" w:hAnsi="Times New Roman"/>
          <w:sz w:val="24"/>
          <w:szCs w:val="24"/>
          <w:lang w:val="ro-RO" w:eastAsia="ro-RO"/>
        </w:rPr>
        <w:t xml:space="preserve"> calculelor efectuate. </w:t>
      </w:r>
      <w:proofErr w:type="spellStart"/>
      <w:r w:rsidRPr="00114574">
        <w:rPr>
          <w:rFonts w:ascii="Times New Roman" w:hAnsi="Times New Roman"/>
          <w:sz w:val="24"/>
          <w:szCs w:val="24"/>
          <w:lang w:val="ro-RO" w:eastAsia="ro-RO"/>
        </w:rPr>
        <w:t>Informaţiile</w:t>
      </w:r>
      <w:proofErr w:type="spellEnd"/>
      <w:r w:rsidRPr="00114574">
        <w:rPr>
          <w:rFonts w:ascii="Times New Roman" w:hAnsi="Times New Roman"/>
          <w:sz w:val="24"/>
          <w:szCs w:val="24"/>
          <w:lang w:val="ro-RO" w:eastAsia="ro-RO"/>
        </w:rPr>
        <w:t xml:space="preserve"> trebuie să includă </w:t>
      </w:r>
      <w:proofErr w:type="spellStart"/>
      <w:r w:rsidRPr="00114574">
        <w:rPr>
          <w:rFonts w:ascii="Times New Roman" w:hAnsi="Times New Roman"/>
          <w:sz w:val="24"/>
          <w:szCs w:val="24"/>
          <w:lang w:val="ro-RO" w:eastAsia="ro-RO"/>
        </w:rPr>
        <w:t>şi</w:t>
      </w:r>
      <w:proofErr w:type="spellEnd"/>
      <w:r w:rsidRPr="00114574">
        <w:rPr>
          <w:rFonts w:ascii="Times New Roman" w:hAnsi="Times New Roman"/>
          <w:sz w:val="24"/>
          <w:szCs w:val="24"/>
          <w:lang w:val="ro-RO" w:eastAsia="ro-RO"/>
        </w:rPr>
        <w:t xml:space="preserve"> o listă a tuturor celorlalte modele de </w:t>
      </w:r>
      <w:r w:rsidRPr="00114574">
        <w:rPr>
          <w:rFonts w:ascii="Times New Roman" w:hAnsi="Times New Roman"/>
          <w:sz w:val="24"/>
          <w:szCs w:val="24"/>
          <w:lang w:val="ro-RO"/>
        </w:rPr>
        <w:t>aparate frigorifice de uz casnic</w:t>
      </w:r>
      <w:r w:rsidRPr="00114574">
        <w:rPr>
          <w:rFonts w:ascii="Times New Roman" w:hAnsi="Times New Roman"/>
          <w:sz w:val="24"/>
          <w:szCs w:val="24"/>
          <w:lang w:val="ro-RO" w:eastAsia="ro-RO"/>
        </w:rPr>
        <w:t xml:space="preserve"> echivalente pentru care aceste </w:t>
      </w:r>
      <w:proofErr w:type="spellStart"/>
      <w:r w:rsidRPr="00114574">
        <w:rPr>
          <w:rFonts w:ascii="Times New Roman" w:hAnsi="Times New Roman"/>
          <w:sz w:val="24"/>
          <w:szCs w:val="24"/>
          <w:lang w:val="ro-RO" w:eastAsia="ro-RO"/>
        </w:rPr>
        <w:t>informaţii</w:t>
      </w:r>
      <w:proofErr w:type="spellEnd"/>
      <w:r w:rsidRPr="00114574">
        <w:rPr>
          <w:rFonts w:ascii="Times New Roman" w:hAnsi="Times New Roman"/>
          <w:sz w:val="24"/>
          <w:szCs w:val="24"/>
          <w:lang w:val="ro-RO" w:eastAsia="ro-RO"/>
        </w:rPr>
        <w:t xml:space="preserve"> au fost </w:t>
      </w:r>
      <w:proofErr w:type="spellStart"/>
      <w:r w:rsidRPr="00114574">
        <w:rPr>
          <w:rFonts w:ascii="Times New Roman" w:hAnsi="Times New Roman"/>
          <w:sz w:val="24"/>
          <w:szCs w:val="24"/>
          <w:lang w:val="ro-RO" w:eastAsia="ro-RO"/>
        </w:rPr>
        <w:t>obţinute</w:t>
      </w:r>
      <w:proofErr w:type="spellEnd"/>
      <w:r w:rsidRPr="00114574">
        <w:rPr>
          <w:rFonts w:ascii="Times New Roman" w:hAnsi="Times New Roman"/>
          <w:sz w:val="24"/>
          <w:szCs w:val="24"/>
          <w:lang w:val="ro-RO" w:eastAsia="ro-RO"/>
        </w:rPr>
        <w:t xml:space="preserve"> în </w:t>
      </w:r>
      <w:proofErr w:type="spellStart"/>
      <w:r w:rsidRPr="00114574">
        <w:rPr>
          <w:rFonts w:ascii="Times New Roman" w:hAnsi="Times New Roman"/>
          <w:sz w:val="24"/>
          <w:szCs w:val="24"/>
          <w:lang w:val="ro-RO" w:eastAsia="ro-RO"/>
        </w:rPr>
        <w:t>acelaşi</w:t>
      </w:r>
      <w:proofErr w:type="spellEnd"/>
      <w:r w:rsidRPr="00114574">
        <w:rPr>
          <w:rFonts w:ascii="Times New Roman" w:hAnsi="Times New Roman"/>
          <w:sz w:val="24"/>
          <w:szCs w:val="24"/>
          <w:lang w:val="ro-RO" w:eastAsia="ro-RO"/>
        </w:rPr>
        <w:t xml:space="preserve"> mod.</w:t>
      </w:r>
    </w:p>
    <w:p w:rsidR="00114574" w:rsidRPr="00114574" w:rsidRDefault="00114574" w:rsidP="00114574">
      <w:pPr>
        <w:pStyle w:val="af"/>
        <w:widowControl w:val="0"/>
        <w:shd w:val="clear" w:color="auto" w:fill="FFFFFF"/>
        <w:tabs>
          <w:tab w:val="left" w:pos="284"/>
          <w:tab w:val="left" w:pos="709"/>
          <w:tab w:val="left" w:pos="993"/>
          <w:tab w:val="left" w:pos="1518"/>
        </w:tabs>
        <w:spacing w:after="0" w:line="240" w:lineRule="auto"/>
        <w:ind w:firstLine="1276"/>
        <w:jc w:val="both"/>
        <w:rPr>
          <w:rFonts w:ascii="Times New Roman" w:hAnsi="Times New Roman"/>
          <w:sz w:val="24"/>
          <w:szCs w:val="24"/>
          <w:lang w:val="ro-RO"/>
        </w:rPr>
      </w:pP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lastRenderedPageBreak/>
        <w:t xml:space="preserve">                    Anexa nr. 5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lang w:val="ro-RO"/>
        </w:rPr>
        <w:t xml:space="preserve">la </w:t>
      </w:r>
      <w:r w:rsidRPr="00114574">
        <w:rPr>
          <w:bCs/>
          <w:lang w:val="ro-RO"/>
        </w:rPr>
        <w:t xml:space="preserve">Regulamentul cu privire la cerințele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bCs/>
          <w:lang w:val="ro-RO"/>
        </w:rPr>
        <w:t xml:space="preserve">de etichetare energetică aplicabile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bCs/>
          <w:lang w:val="ro-RO"/>
        </w:rPr>
        <w:t>aparatelor frigorifice de uz casnic</w:t>
      </w:r>
    </w:p>
    <w:p w:rsidR="00114574" w:rsidRPr="00114574" w:rsidRDefault="00114574" w:rsidP="00114574">
      <w:pPr>
        <w:shd w:val="clear" w:color="auto" w:fill="FFFFFF"/>
        <w:tabs>
          <w:tab w:val="left" w:pos="284"/>
        </w:tabs>
        <w:ind w:firstLine="1276"/>
        <w:jc w:val="right"/>
        <w:textAlignment w:val="baseline"/>
        <w:rPr>
          <w:bCs/>
          <w:lang w:val="ro-RO"/>
        </w:rPr>
      </w:pPr>
    </w:p>
    <w:p w:rsidR="00114574" w:rsidRPr="00114574" w:rsidRDefault="00114574" w:rsidP="00114574">
      <w:pPr>
        <w:shd w:val="clear" w:color="auto" w:fill="FFFFFF"/>
        <w:tabs>
          <w:tab w:val="left" w:pos="284"/>
        </w:tabs>
        <w:ind w:firstLine="1276"/>
        <w:jc w:val="right"/>
        <w:textAlignment w:val="baseline"/>
        <w:rPr>
          <w:bCs/>
          <w:lang w:val="ro-RO"/>
        </w:rPr>
      </w:pPr>
    </w:p>
    <w:p w:rsidR="00114574" w:rsidRPr="00114574" w:rsidRDefault="00114574" w:rsidP="00114574">
      <w:pPr>
        <w:shd w:val="clear" w:color="auto" w:fill="FFFFFF"/>
        <w:tabs>
          <w:tab w:val="left" w:pos="284"/>
        </w:tabs>
        <w:ind w:firstLine="1276"/>
        <w:jc w:val="right"/>
        <w:textAlignment w:val="baseline"/>
        <w:rPr>
          <w:bCs/>
          <w:i/>
          <w:lang w:val="ro-RO"/>
        </w:rPr>
      </w:pPr>
    </w:p>
    <w:p w:rsidR="00114574" w:rsidRPr="00114574" w:rsidRDefault="00114574" w:rsidP="00114574">
      <w:pPr>
        <w:pStyle w:val="211"/>
        <w:keepNext/>
        <w:keepLines/>
        <w:tabs>
          <w:tab w:val="left" w:pos="284"/>
        </w:tabs>
        <w:spacing w:before="0" w:after="0"/>
        <w:ind w:firstLine="1276"/>
        <w:rPr>
          <w:rStyle w:val="25"/>
          <w:rFonts w:ascii="Times New Roman" w:hAnsi="Times New Roman" w:cs="Times New Roman"/>
          <w:b/>
          <w:bCs/>
          <w:sz w:val="24"/>
          <w:szCs w:val="24"/>
          <w:lang w:val="ro-RO" w:eastAsia="ro-RO"/>
        </w:rPr>
      </w:pPr>
      <w:proofErr w:type="spellStart"/>
      <w:r w:rsidRPr="00114574">
        <w:rPr>
          <w:rStyle w:val="25"/>
          <w:rFonts w:ascii="Times New Roman" w:hAnsi="Times New Roman" w:cs="Times New Roman"/>
          <w:b/>
          <w:sz w:val="24"/>
          <w:szCs w:val="24"/>
          <w:lang w:val="ro-RO" w:eastAsia="ro-RO"/>
        </w:rPr>
        <w:t>Informaţii</w:t>
      </w:r>
      <w:proofErr w:type="spellEnd"/>
      <w:r w:rsidRPr="00114574">
        <w:rPr>
          <w:rStyle w:val="25"/>
          <w:rFonts w:ascii="Times New Roman" w:hAnsi="Times New Roman" w:cs="Times New Roman"/>
          <w:b/>
          <w:sz w:val="24"/>
          <w:szCs w:val="24"/>
          <w:lang w:val="ro-RO" w:eastAsia="ro-RO"/>
        </w:rPr>
        <w:t xml:space="preserve"> care trebuie furnizate în cazul în care utilizatorii</w:t>
      </w:r>
    </w:p>
    <w:p w:rsidR="00114574" w:rsidRPr="00114574" w:rsidRDefault="00114574" w:rsidP="00114574">
      <w:pPr>
        <w:pStyle w:val="211"/>
        <w:keepNext/>
        <w:keepLines/>
        <w:tabs>
          <w:tab w:val="left" w:pos="284"/>
        </w:tabs>
        <w:spacing w:before="0" w:after="0"/>
        <w:ind w:firstLine="1276"/>
        <w:rPr>
          <w:rStyle w:val="25"/>
          <w:rFonts w:ascii="Times New Roman" w:hAnsi="Times New Roman" w:cs="Times New Roman"/>
          <w:b/>
          <w:bCs/>
          <w:sz w:val="24"/>
          <w:szCs w:val="24"/>
          <w:lang w:val="ro-RO" w:eastAsia="ro-RO"/>
        </w:rPr>
      </w:pPr>
      <w:r w:rsidRPr="00114574">
        <w:rPr>
          <w:rStyle w:val="25"/>
          <w:rFonts w:ascii="Times New Roman" w:hAnsi="Times New Roman" w:cs="Times New Roman"/>
          <w:b/>
          <w:sz w:val="24"/>
          <w:szCs w:val="24"/>
          <w:lang w:val="ro-RO" w:eastAsia="ro-RO"/>
        </w:rPr>
        <w:t xml:space="preserve"> finali nu au posibilitatea să vadă produsele expuse</w:t>
      </w:r>
    </w:p>
    <w:p w:rsidR="00114574" w:rsidRPr="00114574" w:rsidRDefault="00114574" w:rsidP="00114574">
      <w:pPr>
        <w:pStyle w:val="211"/>
        <w:keepNext/>
        <w:keepLines/>
        <w:tabs>
          <w:tab w:val="left" w:pos="284"/>
        </w:tabs>
        <w:spacing w:before="0" w:after="0" w:line="240" w:lineRule="auto"/>
        <w:ind w:firstLine="1276"/>
        <w:jc w:val="both"/>
        <w:rPr>
          <w:rStyle w:val="25"/>
          <w:rFonts w:ascii="Times New Roman" w:hAnsi="Times New Roman" w:cs="Times New Roman"/>
          <w:b/>
          <w:sz w:val="24"/>
          <w:szCs w:val="24"/>
          <w:lang w:val="ro-RO" w:eastAsia="ro-RO"/>
        </w:rPr>
      </w:pPr>
    </w:p>
    <w:p w:rsidR="00114574" w:rsidRPr="00114574" w:rsidRDefault="00114574" w:rsidP="00114574">
      <w:pPr>
        <w:pStyle w:val="af"/>
        <w:widowControl w:val="0"/>
        <w:numPr>
          <w:ilvl w:val="0"/>
          <w:numId w:val="40"/>
        </w:numPr>
        <w:shd w:val="clear" w:color="auto" w:fill="FFFFFF"/>
        <w:tabs>
          <w:tab w:val="left" w:pos="284"/>
          <w:tab w:val="left" w:pos="929"/>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 xml:space="preserve"> </w:t>
      </w:r>
      <w:proofErr w:type="spellStart"/>
      <w:r w:rsidRPr="00114574">
        <w:rPr>
          <w:rFonts w:ascii="Times New Roman" w:hAnsi="Times New Roman"/>
          <w:sz w:val="24"/>
          <w:szCs w:val="24"/>
          <w:lang w:val="ro-RO" w:eastAsia="ro-RO"/>
        </w:rPr>
        <w:t>Informaţiile</w:t>
      </w:r>
      <w:proofErr w:type="spellEnd"/>
      <w:r w:rsidRPr="00114574">
        <w:rPr>
          <w:rFonts w:ascii="Times New Roman" w:hAnsi="Times New Roman"/>
          <w:sz w:val="24"/>
          <w:szCs w:val="24"/>
          <w:lang w:val="ro-RO" w:eastAsia="ro-RO"/>
        </w:rPr>
        <w:t xml:space="preserve"> </w:t>
      </w:r>
      <w:proofErr w:type="spellStart"/>
      <w:r w:rsidRPr="00114574">
        <w:rPr>
          <w:rFonts w:ascii="Times New Roman" w:hAnsi="Times New Roman"/>
          <w:sz w:val="24"/>
          <w:szCs w:val="24"/>
          <w:lang w:val="ro-RO" w:eastAsia="ro-RO"/>
        </w:rPr>
        <w:t>menţionate</w:t>
      </w:r>
      <w:proofErr w:type="spellEnd"/>
      <w:r w:rsidRPr="00114574">
        <w:rPr>
          <w:rFonts w:ascii="Times New Roman" w:hAnsi="Times New Roman"/>
          <w:sz w:val="24"/>
          <w:szCs w:val="24"/>
          <w:lang w:val="ro-RO" w:eastAsia="ro-RO"/>
        </w:rPr>
        <w:t xml:space="preserve"> la pct.7 lit. b) din prezentul Regulament trebuie prezentate în urmă</w:t>
      </w:r>
      <w:r w:rsidRPr="00114574">
        <w:rPr>
          <w:rFonts w:ascii="Times New Roman" w:hAnsi="Times New Roman"/>
          <w:sz w:val="24"/>
          <w:szCs w:val="24"/>
          <w:lang w:val="ro-RO" w:eastAsia="ro-RO"/>
        </w:rPr>
        <w:softHyphen/>
        <w:t>toarea ordine:</w:t>
      </w:r>
    </w:p>
    <w:p w:rsidR="00114574" w:rsidRPr="00114574" w:rsidRDefault="00114574" w:rsidP="00114574">
      <w:pPr>
        <w:pStyle w:val="af"/>
        <w:widowControl w:val="0"/>
        <w:numPr>
          <w:ilvl w:val="0"/>
          <w:numId w:val="41"/>
        </w:numPr>
        <w:shd w:val="clear" w:color="auto" w:fill="FFFFFF"/>
        <w:tabs>
          <w:tab w:val="left" w:pos="284"/>
          <w:tab w:val="left" w:pos="851"/>
          <w:tab w:val="left" w:pos="993"/>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clasa de eficiență energetică, astfel cum este definită în anexa nr.9 la prezentul Regulament;</w:t>
      </w:r>
    </w:p>
    <w:p w:rsidR="00114574" w:rsidRPr="00114574" w:rsidRDefault="00114574" w:rsidP="00114574">
      <w:pPr>
        <w:pStyle w:val="af"/>
        <w:widowControl w:val="0"/>
        <w:numPr>
          <w:ilvl w:val="0"/>
          <w:numId w:val="41"/>
        </w:numPr>
        <w:shd w:val="clear" w:color="auto" w:fill="FFFFFF"/>
        <w:tabs>
          <w:tab w:val="left" w:pos="284"/>
          <w:tab w:val="left" w:pos="851"/>
          <w:tab w:val="left" w:pos="993"/>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consumul anual de energie în kWh pe an, rotunjit la cel mai apropiat număr întreg și calculat în conformitate cu pct. 3.2 din anexa nr.8 la prezentul Regulament;</w:t>
      </w:r>
    </w:p>
    <w:p w:rsidR="00114574" w:rsidRPr="00114574" w:rsidRDefault="00114574" w:rsidP="00114574">
      <w:pPr>
        <w:pStyle w:val="af"/>
        <w:widowControl w:val="0"/>
        <w:numPr>
          <w:ilvl w:val="0"/>
          <w:numId w:val="41"/>
        </w:numPr>
        <w:shd w:val="clear" w:color="auto" w:fill="FFFFFF"/>
        <w:tabs>
          <w:tab w:val="left" w:pos="284"/>
          <w:tab w:val="left" w:pos="851"/>
          <w:tab w:val="left" w:pos="993"/>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 xml:space="preserve">volumul de depozitare al fiecărui compartiment și clasificarea corespunzătoare prin număr de stele, dacă este cazul, în conformitate cu </w:t>
      </w:r>
      <w:proofErr w:type="spellStart"/>
      <w:r w:rsidRPr="00114574">
        <w:rPr>
          <w:rFonts w:ascii="Times New Roman" w:hAnsi="Times New Roman"/>
          <w:sz w:val="24"/>
          <w:szCs w:val="24"/>
          <w:lang w:val="ro-RO" w:eastAsia="ro-RO"/>
        </w:rPr>
        <w:t>subpct</w:t>
      </w:r>
      <w:proofErr w:type="spellEnd"/>
      <w:r w:rsidRPr="00114574">
        <w:rPr>
          <w:rFonts w:ascii="Times New Roman" w:hAnsi="Times New Roman"/>
          <w:sz w:val="24"/>
          <w:szCs w:val="24"/>
          <w:lang w:val="ro-RO" w:eastAsia="ro-RO"/>
        </w:rPr>
        <w:t>. VI, pct. 1.1 anexa nr.2 la prezentul Regulament;</w:t>
      </w:r>
    </w:p>
    <w:p w:rsidR="00114574" w:rsidRPr="00114574" w:rsidRDefault="00114574" w:rsidP="00114574">
      <w:pPr>
        <w:pStyle w:val="af"/>
        <w:widowControl w:val="0"/>
        <w:numPr>
          <w:ilvl w:val="0"/>
          <w:numId w:val="41"/>
        </w:numPr>
        <w:shd w:val="clear" w:color="auto" w:fill="FFFFFF"/>
        <w:tabs>
          <w:tab w:val="left" w:pos="284"/>
          <w:tab w:val="left" w:pos="851"/>
          <w:tab w:val="left" w:pos="993"/>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„clasa de climă”, conform definiției din pct. 1 tabelul 3 anexa nr.8 la prezentul Regulament;</w:t>
      </w:r>
    </w:p>
    <w:p w:rsidR="00114574" w:rsidRPr="00114574" w:rsidRDefault="00114574" w:rsidP="00114574">
      <w:pPr>
        <w:pStyle w:val="af"/>
        <w:widowControl w:val="0"/>
        <w:numPr>
          <w:ilvl w:val="0"/>
          <w:numId w:val="41"/>
        </w:numPr>
        <w:shd w:val="clear" w:color="auto" w:fill="FFFFFF"/>
        <w:tabs>
          <w:tab w:val="left" w:pos="284"/>
          <w:tab w:val="left" w:pos="851"/>
          <w:tab w:val="left" w:pos="993"/>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 xml:space="preserve">emisiile de zgomot transmise prin aer, exprimate în dB(A) re1 </w:t>
      </w:r>
      <w:proofErr w:type="spellStart"/>
      <w:r w:rsidRPr="00114574">
        <w:rPr>
          <w:rFonts w:ascii="Times New Roman" w:hAnsi="Times New Roman"/>
          <w:sz w:val="24"/>
          <w:szCs w:val="24"/>
          <w:lang w:val="ro-RO" w:eastAsia="ro-RO"/>
        </w:rPr>
        <w:t>pW</w:t>
      </w:r>
      <w:proofErr w:type="spellEnd"/>
      <w:r w:rsidRPr="00114574">
        <w:rPr>
          <w:rFonts w:ascii="Times New Roman" w:hAnsi="Times New Roman"/>
          <w:sz w:val="24"/>
          <w:szCs w:val="24"/>
          <w:lang w:val="ro-RO" w:eastAsia="ro-RO"/>
        </w:rPr>
        <w:t xml:space="preserve"> și rotunjite la cel mai apropiat număr întreg;</w:t>
      </w:r>
    </w:p>
    <w:p w:rsidR="00114574" w:rsidRPr="00114574" w:rsidRDefault="00114574" w:rsidP="00114574">
      <w:pPr>
        <w:pStyle w:val="af"/>
        <w:widowControl w:val="0"/>
        <w:numPr>
          <w:ilvl w:val="0"/>
          <w:numId w:val="41"/>
        </w:numPr>
        <w:shd w:val="clear" w:color="auto" w:fill="FFFFFF"/>
        <w:tabs>
          <w:tab w:val="left" w:pos="284"/>
          <w:tab w:val="left" w:pos="851"/>
          <w:tab w:val="left" w:pos="993"/>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dacă modelul este conceput să fie încastrat, o indicație în acest sens;</w:t>
      </w:r>
    </w:p>
    <w:p w:rsidR="00114574" w:rsidRPr="00114574" w:rsidRDefault="00114574" w:rsidP="00114574">
      <w:pPr>
        <w:pStyle w:val="af"/>
        <w:widowControl w:val="0"/>
        <w:numPr>
          <w:ilvl w:val="0"/>
          <w:numId w:val="41"/>
        </w:numPr>
        <w:shd w:val="clear" w:color="auto" w:fill="FFFFFF"/>
        <w:tabs>
          <w:tab w:val="left" w:pos="284"/>
          <w:tab w:val="left" w:pos="851"/>
          <w:tab w:val="left" w:pos="993"/>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 xml:space="preserve">pentru aparatele pentru păstrarea vinului, următoarele informații: „Acest aparat este destinat exclusiv păstrării vinului”. Prezenta prevedere nu se aplică aparatelor frigorifice de uz casnic care nu </w:t>
      </w:r>
      <w:proofErr w:type="spellStart"/>
      <w:r w:rsidRPr="00114574">
        <w:rPr>
          <w:rFonts w:ascii="Times New Roman" w:hAnsi="Times New Roman"/>
          <w:sz w:val="24"/>
          <w:szCs w:val="24"/>
          <w:lang w:val="ro-RO" w:eastAsia="ro-RO"/>
        </w:rPr>
        <w:t>sînt</w:t>
      </w:r>
      <w:proofErr w:type="spellEnd"/>
      <w:r w:rsidRPr="00114574">
        <w:rPr>
          <w:rFonts w:ascii="Times New Roman" w:hAnsi="Times New Roman"/>
          <w:sz w:val="24"/>
          <w:szCs w:val="24"/>
          <w:lang w:val="ro-RO" w:eastAsia="ro-RO"/>
        </w:rPr>
        <w:t xml:space="preserve"> proiectate special pentru păstrarea vinului, însă pot fi totuși folosite în acest scop, și nici aparatelor frigorifice de uz casnic care au un compartiment de păstrare a vinului în combinație cu orice alt tip de compartiment.</w:t>
      </w:r>
    </w:p>
    <w:p w:rsidR="00114574" w:rsidRPr="00114574" w:rsidRDefault="00114574" w:rsidP="00114574">
      <w:pPr>
        <w:pStyle w:val="af"/>
        <w:tabs>
          <w:tab w:val="left" w:pos="284"/>
          <w:tab w:val="left" w:pos="851"/>
          <w:tab w:val="left" w:pos="993"/>
        </w:tabs>
        <w:spacing w:after="0" w:line="240" w:lineRule="auto"/>
        <w:ind w:firstLine="1276"/>
        <w:rPr>
          <w:rFonts w:ascii="Times New Roman" w:hAnsi="Times New Roman"/>
          <w:sz w:val="24"/>
          <w:szCs w:val="24"/>
          <w:lang w:val="ro-RO" w:eastAsia="ro-RO"/>
        </w:rPr>
      </w:pPr>
    </w:p>
    <w:p w:rsidR="00114574" w:rsidRPr="00114574" w:rsidRDefault="00114574" w:rsidP="00114574">
      <w:pPr>
        <w:pStyle w:val="af"/>
        <w:widowControl w:val="0"/>
        <w:numPr>
          <w:ilvl w:val="0"/>
          <w:numId w:val="40"/>
        </w:numPr>
        <w:shd w:val="clear" w:color="auto" w:fill="FFFFFF"/>
        <w:tabs>
          <w:tab w:val="left" w:pos="284"/>
          <w:tab w:val="left" w:pos="948"/>
          <w:tab w:val="left" w:pos="993"/>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 xml:space="preserve">În cazul în care se furnizează </w:t>
      </w:r>
      <w:proofErr w:type="spellStart"/>
      <w:r w:rsidRPr="00114574">
        <w:rPr>
          <w:rFonts w:ascii="Times New Roman" w:hAnsi="Times New Roman"/>
          <w:sz w:val="24"/>
          <w:szCs w:val="24"/>
          <w:lang w:val="ro-RO" w:eastAsia="ro-RO"/>
        </w:rPr>
        <w:t>şi</w:t>
      </w:r>
      <w:proofErr w:type="spellEnd"/>
      <w:r w:rsidRPr="00114574">
        <w:rPr>
          <w:rFonts w:ascii="Times New Roman" w:hAnsi="Times New Roman"/>
          <w:sz w:val="24"/>
          <w:szCs w:val="24"/>
          <w:lang w:val="ro-RO" w:eastAsia="ro-RO"/>
        </w:rPr>
        <w:t xml:space="preserve"> alte </w:t>
      </w:r>
      <w:proofErr w:type="spellStart"/>
      <w:r w:rsidRPr="00114574">
        <w:rPr>
          <w:rFonts w:ascii="Times New Roman" w:hAnsi="Times New Roman"/>
          <w:sz w:val="24"/>
          <w:szCs w:val="24"/>
          <w:lang w:val="ro-RO" w:eastAsia="ro-RO"/>
        </w:rPr>
        <w:t>informaţii</w:t>
      </w:r>
      <w:proofErr w:type="spellEnd"/>
      <w:r w:rsidRPr="00114574">
        <w:rPr>
          <w:rFonts w:ascii="Times New Roman" w:hAnsi="Times New Roman"/>
          <w:sz w:val="24"/>
          <w:szCs w:val="24"/>
          <w:lang w:val="ro-RO" w:eastAsia="ro-RO"/>
        </w:rPr>
        <w:t xml:space="preserve"> cuprinse în </w:t>
      </w:r>
      <w:proofErr w:type="spellStart"/>
      <w:r w:rsidRPr="00114574">
        <w:rPr>
          <w:rFonts w:ascii="Times New Roman" w:hAnsi="Times New Roman"/>
          <w:sz w:val="24"/>
          <w:szCs w:val="24"/>
          <w:lang w:val="ro-RO" w:eastAsia="ro-RO"/>
        </w:rPr>
        <w:t>fişa</w:t>
      </w:r>
      <w:proofErr w:type="spellEnd"/>
      <w:r w:rsidRPr="00114574">
        <w:rPr>
          <w:rFonts w:ascii="Times New Roman" w:hAnsi="Times New Roman"/>
          <w:sz w:val="24"/>
          <w:szCs w:val="24"/>
          <w:lang w:val="ro-RO" w:eastAsia="ro-RO"/>
        </w:rPr>
        <w:t xml:space="preserve"> produsului, acestea trebuie să respecte forma </w:t>
      </w:r>
      <w:proofErr w:type="spellStart"/>
      <w:r w:rsidRPr="00114574">
        <w:rPr>
          <w:rFonts w:ascii="Times New Roman" w:hAnsi="Times New Roman"/>
          <w:sz w:val="24"/>
          <w:szCs w:val="24"/>
          <w:lang w:val="ro-RO" w:eastAsia="ro-RO"/>
        </w:rPr>
        <w:t>şi</w:t>
      </w:r>
      <w:proofErr w:type="spellEnd"/>
      <w:r w:rsidRPr="00114574">
        <w:rPr>
          <w:rFonts w:ascii="Times New Roman" w:hAnsi="Times New Roman"/>
          <w:sz w:val="24"/>
          <w:szCs w:val="24"/>
          <w:lang w:val="ro-RO" w:eastAsia="ro-RO"/>
        </w:rPr>
        <w:t xml:space="preserve"> ordinea indicate în anexa nr.3 la prezentul Regulament.</w:t>
      </w:r>
    </w:p>
    <w:p w:rsidR="00114574" w:rsidRPr="00114574" w:rsidRDefault="00114574" w:rsidP="00114574">
      <w:pPr>
        <w:pStyle w:val="af"/>
        <w:tabs>
          <w:tab w:val="left" w:pos="284"/>
          <w:tab w:val="left" w:pos="948"/>
          <w:tab w:val="left" w:pos="993"/>
        </w:tabs>
        <w:spacing w:after="0" w:line="240" w:lineRule="auto"/>
        <w:ind w:firstLine="1276"/>
        <w:rPr>
          <w:rFonts w:ascii="Times New Roman" w:hAnsi="Times New Roman"/>
          <w:sz w:val="24"/>
          <w:szCs w:val="24"/>
          <w:lang w:val="ro-RO"/>
        </w:rPr>
      </w:pPr>
    </w:p>
    <w:p w:rsidR="00114574" w:rsidRPr="00114574" w:rsidRDefault="00114574" w:rsidP="00114574">
      <w:pPr>
        <w:pStyle w:val="af"/>
        <w:widowControl w:val="0"/>
        <w:numPr>
          <w:ilvl w:val="0"/>
          <w:numId w:val="40"/>
        </w:numPr>
        <w:shd w:val="clear" w:color="auto" w:fill="FFFFFF"/>
        <w:tabs>
          <w:tab w:val="left" w:pos="284"/>
          <w:tab w:val="left" w:pos="993"/>
        </w:tabs>
        <w:spacing w:after="0" w:line="240" w:lineRule="auto"/>
        <w:ind w:left="0" w:firstLine="1276"/>
        <w:jc w:val="both"/>
        <w:rPr>
          <w:rFonts w:ascii="Times New Roman" w:hAnsi="Times New Roman"/>
          <w:sz w:val="24"/>
          <w:szCs w:val="24"/>
          <w:lang w:val="ro-RO"/>
        </w:rPr>
      </w:pPr>
      <w:r w:rsidRPr="00114574">
        <w:rPr>
          <w:rFonts w:ascii="Times New Roman" w:hAnsi="Times New Roman"/>
          <w:sz w:val="24"/>
          <w:szCs w:val="24"/>
          <w:lang w:val="ro-RO" w:eastAsia="ro-RO"/>
        </w:rPr>
        <w:t xml:space="preserve">Dimensiunea </w:t>
      </w:r>
      <w:proofErr w:type="spellStart"/>
      <w:r w:rsidRPr="00114574">
        <w:rPr>
          <w:rFonts w:ascii="Times New Roman" w:hAnsi="Times New Roman"/>
          <w:sz w:val="24"/>
          <w:szCs w:val="24"/>
          <w:lang w:val="ro-RO" w:eastAsia="ro-RO"/>
        </w:rPr>
        <w:t>şi</w:t>
      </w:r>
      <w:proofErr w:type="spellEnd"/>
      <w:r w:rsidRPr="00114574">
        <w:rPr>
          <w:rFonts w:ascii="Times New Roman" w:hAnsi="Times New Roman"/>
          <w:sz w:val="24"/>
          <w:szCs w:val="24"/>
          <w:lang w:val="ro-RO" w:eastAsia="ro-RO"/>
        </w:rPr>
        <w:t xml:space="preserve"> caracterele folosite pentru imprimarea sau pentru </w:t>
      </w:r>
      <w:proofErr w:type="spellStart"/>
      <w:r w:rsidRPr="00114574">
        <w:rPr>
          <w:rFonts w:ascii="Times New Roman" w:hAnsi="Times New Roman"/>
          <w:sz w:val="24"/>
          <w:szCs w:val="24"/>
          <w:lang w:val="ro-RO" w:eastAsia="ro-RO"/>
        </w:rPr>
        <w:t>afişarea</w:t>
      </w:r>
      <w:proofErr w:type="spellEnd"/>
      <w:r w:rsidRPr="00114574">
        <w:rPr>
          <w:rFonts w:ascii="Times New Roman" w:hAnsi="Times New Roman"/>
          <w:sz w:val="24"/>
          <w:szCs w:val="24"/>
          <w:lang w:val="ro-RO" w:eastAsia="ro-RO"/>
        </w:rPr>
        <w:t xml:space="preserve"> tuturor </w:t>
      </w:r>
      <w:proofErr w:type="spellStart"/>
      <w:r w:rsidRPr="00114574">
        <w:rPr>
          <w:rFonts w:ascii="Times New Roman" w:hAnsi="Times New Roman"/>
          <w:sz w:val="24"/>
          <w:szCs w:val="24"/>
          <w:lang w:val="ro-RO" w:eastAsia="ro-RO"/>
        </w:rPr>
        <w:t>informaţiilor</w:t>
      </w:r>
      <w:proofErr w:type="spellEnd"/>
      <w:r w:rsidRPr="00114574">
        <w:rPr>
          <w:rFonts w:ascii="Times New Roman" w:hAnsi="Times New Roman"/>
          <w:sz w:val="24"/>
          <w:szCs w:val="24"/>
          <w:lang w:val="ro-RO" w:eastAsia="ro-RO"/>
        </w:rPr>
        <w:t xml:space="preserve"> </w:t>
      </w:r>
      <w:proofErr w:type="spellStart"/>
      <w:r w:rsidRPr="00114574">
        <w:rPr>
          <w:rFonts w:ascii="Times New Roman" w:hAnsi="Times New Roman"/>
          <w:sz w:val="24"/>
          <w:szCs w:val="24"/>
          <w:lang w:val="ro-RO" w:eastAsia="ro-RO"/>
        </w:rPr>
        <w:t>menţionate</w:t>
      </w:r>
      <w:proofErr w:type="spellEnd"/>
      <w:r w:rsidRPr="00114574">
        <w:rPr>
          <w:rFonts w:ascii="Times New Roman" w:hAnsi="Times New Roman"/>
          <w:sz w:val="24"/>
          <w:szCs w:val="24"/>
          <w:lang w:val="ro-RO" w:eastAsia="ro-RO"/>
        </w:rPr>
        <w:t xml:space="preserve"> în prezenta anexă trebuie să asigure lizibi</w:t>
      </w:r>
      <w:r w:rsidRPr="00114574">
        <w:rPr>
          <w:rFonts w:ascii="Times New Roman" w:hAnsi="Times New Roman"/>
          <w:sz w:val="24"/>
          <w:szCs w:val="24"/>
          <w:lang w:val="ro-RO" w:eastAsia="ro-RO"/>
        </w:rPr>
        <w:softHyphen/>
        <w:t>litatea acestora.</w:t>
      </w:r>
    </w:p>
    <w:p w:rsidR="00114574" w:rsidRPr="00114574" w:rsidRDefault="00114574" w:rsidP="00114574">
      <w:pPr>
        <w:shd w:val="clear" w:color="auto" w:fill="FFFFFF"/>
        <w:tabs>
          <w:tab w:val="left" w:pos="284"/>
        </w:tabs>
        <w:jc w:val="both"/>
        <w:rPr>
          <w:b/>
          <w:bCs/>
          <w:lang w:val="ro-RO"/>
        </w:rPr>
      </w:pPr>
    </w:p>
    <w:p w:rsidR="00114574" w:rsidRPr="00114574" w:rsidRDefault="00114574" w:rsidP="00114574">
      <w:pPr>
        <w:shd w:val="clear" w:color="auto" w:fill="FFFFFF"/>
        <w:tabs>
          <w:tab w:val="left" w:pos="284"/>
        </w:tabs>
        <w:ind w:firstLine="1276"/>
        <w:textAlignment w:val="baseline"/>
        <w:rPr>
          <w:b/>
          <w:bCs/>
          <w:lang w:val="ro-RO"/>
        </w:rPr>
      </w:pP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t xml:space="preserve">Anexa nr. 6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lang w:val="ro-RO"/>
        </w:rPr>
        <w:t xml:space="preserve">la </w:t>
      </w:r>
      <w:r w:rsidRPr="00114574">
        <w:rPr>
          <w:bCs/>
          <w:lang w:val="ro-RO"/>
        </w:rPr>
        <w:t xml:space="preserve">Regulamentul cu privire la cerințele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bCs/>
          <w:lang w:val="ro-RO"/>
        </w:rPr>
        <w:t xml:space="preserve">de etichetare energetică aplicabile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bCs/>
          <w:lang w:val="ro-RO"/>
        </w:rPr>
        <w:t>aparatelor frigorifice de uz casnic</w:t>
      </w:r>
    </w:p>
    <w:p w:rsidR="00114574" w:rsidRPr="00114574" w:rsidRDefault="00114574" w:rsidP="00114574">
      <w:pPr>
        <w:shd w:val="clear" w:color="auto" w:fill="FFFFFF"/>
        <w:tabs>
          <w:tab w:val="left" w:pos="284"/>
        </w:tabs>
        <w:ind w:firstLine="1276"/>
        <w:textAlignment w:val="baseline"/>
        <w:rPr>
          <w:rStyle w:val="25"/>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center"/>
        <w:textAlignment w:val="baseline"/>
        <w:rPr>
          <w:rStyle w:val="25"/>
          <w:rFonts w:ascii="Times New Roman" w:hAnsi="Times New Roman" w:cs="Times New Roman"/>
          <w:sz w:val="24"/>
          <w:szCs w:val="24"/>
          <w:lang w:val="ro-RO" w:eastAsia="ro-RO"/>
        </w:rPr>
      </w:pPr>
      <w:r w:rsidRPr="00114574">
        <w:rPr>
          <w:rStyle w:val="25"/>
          <w:rFonts w:ascii="Times New Roman" w:hAnsi="Times New Roman" w:cs="Times New Roman"/>
          <w:sz w:val="24"/>
          <w:szCs w:val="24"/>
          <w:lang w:val="ro-RO" w:eastAsia="ro-RO"/>
        </w:rPr>
        <w:t>Măsurători</w:t>
      </w:r>
    </w:p>
    <w:p w:rsidR="00114574" w:rsidRPr="00114574" w:rsidRDefault="00114574" w:rsidP="00114574">
      <w:pPr>
        <w:shd w:val="clear" w:color="auto" w:fill="FFFFFF"/>
        <w:tabs>
          <w:tab w:val="left" w:pos="284"/>
        </w:tabs>
        <w:ind w:firstLine="1276"/>
        <w:jc w:val="both"/>
        <w:textAlignment w:val="baseline"/>
        <w:rPr>
          <w:lang w:val="ro-RO" w:eastAsia="ro-RO"/>
        </w:rPr>
      </w:pPr>
      <w:r w:rsidRPr="00114574">
        <w:rPr>
          <w:rStyle w:val="25"/>
          <w:rFonts w:ascii="Times New Roman" w:hAnsi="Times New Roman" w:cs="Times New Roman"/>
          <w:b w:val="0"/>
          <w:sz w:val="24"/>
          <w:szCs w:val="24"/>
          <w:lang w:val="ro-RO" w:eastAsia="ro-RO"/>
        </w:rPr>
        <w:t xml:space="preserve">1. </w:t>
      </w:r>
      <w:r w:rsidRPr="00114574">
        <w:rPr>
          <w:lang w:val="ro-RO" w:eastAsia="ro-RO"/>
        </w:rPr>
        <w:t xml:space="preserve">În vederea asigurării </w:t>
      </w:r>
      <w:proofErr w:type="spellStart"/>
      <w:r w:rsidRPr="00114574">
        <w:rPr>
          <w:lang w:val="ro-RO" w:eastAsia="ro-RO"/>
        </w:rPr>
        <w:t>şi</w:t>
      </w:r>
      <w:proofErr w:type="spellEnd"/>
      <w:r w:rsidRPr="00114574">
        <w:rPr>
          <w:lang w:val="ro-RO" w:eastAsia="ro-RO"/>
        </w:rPr>
        <w:t xml:space="preserve"> verificării corespunderii produselor cu </w:t>
      </w:r>
      <w:proofErr w:type="spellStart"/>
      <w:r w:rsidRPr="00114574">
        <w:rPr>
          <w:lang w:val="ro-RO" w:eastAsia="ro-RO"/>
        </w:rPr>
        <w:t>cerinţele</w:t>
      </w:r>
      <w:proofErr w:type="spellEnd"/>
      <w:r w:rsidRPr="00114574">
        <w:rPr>
          <w:lang w:val="ro-RO" w:eastAsia="ro-RO"/>
        </w:rPr>
        <w:t xml:space="preserve"> din prezentul </w:t>
      </w:r>
      <w:r w:rsidRPr="00114574">
        <w:rPr>
          <w:lang w:val="ro-RO" w:eastAsia="de-DE"/>
        </w:rPr>
        <w:t>Regulament,</w:t>
      </w:r>
      <w:r w:rsidRPr="00114574">
        <w:rPr>
          <w:lang w:val="ro-RO" w:eastAsia="ro-RO"/>
        </w:rPr>
        <w:t xml:space="preserve"> măsurătorile </w:t>
      </w:r>
      <w:proofErr w:type="spellStart"/>
      <w:r w:rsidRPr="00114574">
        <w:rPr>
          <w:lang w:val="ro-RO" w:eastAsia="ro-RO"/>
        </w:rPr>
        <w:t>şi</w:t>
      </w:r>
      <w:proofErr w:type="spellEnd"/>
      <w:r w:rsidRPr="00114574">
        <w:rPr>
          <w:lang w:val="ro-RO" w:eastAsia="ro-RO"/>
        </w:rPr>
        <w:t xml:space="preserve"> calculele se efectuează </w:t>
      </w:r>
      <w:proofErr w:type="spellStart"/>
      <w:r w:rsidRPr="00114574">
        <w:rPr>
          <w:lang w:val="ro-RO" w:eastAsia="ro-RO"/>
        </w:rPr>
        <w:t>utilizînd</w:t>
      </w:r>
      <w:proofErr w:type="spellEnd"/>
      <w:r w:rsidRPr="00114574">
        <w:rPr>
          <w:lang w:val="ro-RO" w:eastAsia="ro-RO"/>
        </w:rPr>
        <w:t xml:space="preserve"> </w:t>
      </w:r>
      <w:r w:rsidRPr="00114574">
        <w:rPr>
          <w:color w:val="000000"/>
          <w:lang w:val="ro-RO"/>
        </w:rPr>
        <w:t>standardele conexe</w:t>
      </w:r>
      <w:r w:rsidRPr="00114574">
        <w:rPr>
          <w:lang w:val="ro-RO" w:eastAsia="ro-RO"/>
        </w:rPr>
        <w:t xml:space="preserve">, ale căror coduri de </w:t>
      </w:r>
      <w:proofErr w:type="spellStart"/>
      <w:r w:rsidRPr="00114574">
        <w:rPr>
          <w:lang w:val="ro-RO" w:eastAsia="ro-RO"/>
        </w:rPr>
        <w:t>referinţă</w:t>
      </w:r>
      <w:proofErr w:type="spellEnd"/>
      <w:r w:rsidRPr="00114574">
        <w:rPr>
          <w:lang w:val="ro-RO" w:eastAsia="ro-RO"/>
        </w:rPr>
        <w:t xml:space="preserve"> au fost publicate în </w:t>
      </w:r>
      <w:r w:rsidRPr="00114574">
        <w:rPr>
          <w:rStyle w:val="afb"/>
          <w:rFonts w:ascii="Times New Roman" w:hAnsi="Times New Roman" w:cs="Times New Roman"/>
          <w:sz w:val="24"/>
          <w:szCs w:val="24"/>
          <w:lang w:val="ro-RO" w:eastAsia="ro-RO"/>
        </w:rPr>
        <w:t>Monitorul Oficial al Republicii Moldova,</w:t>
      </w:r>
      <w:r w:rsidRPr="00114574">
        <w:rPr>
          <w:lang w:val="ro-RO" w:eastAsia="ro-RO"/>
        </w:rPr>
        <w:t xml:space="preserve"> sau alte metode fiabile, exacte </w:t>
      </w:r>
      <w:proofErr w:type="spellStart"/>
      <w:r w:rsidRPr="00114574">
        <w:rPr>
          <w:lang w:val="ro-RO" w:eastAsia="ro-RO"/>
        </w:rPr>
        <w:t>şi</w:t>
      </w:r>
      <w:proofErr w:type="spellEnd"/>
      <w:r w:rsidRPr="00114574">
        <w:rPr>
          <w:lang w:val="ro-RO" w:eastAsia="ro-RO"/>
        </w:rPr>
        <w:t xml:space="preserve"> reproductibile, care </w:t>
      </w:r>
      <w:proofErr w:type="spellStart"/>
      <w:r w:rsidRPr="00114574">
        <w:rPr>
          <w:lang w:val="ro-RO" w:eastAsia="ro-RO"/>
        </w:rPr>
        <w:t>ţin</w:t>
      </w:r>
      <w:proofErr w:type="spellEnd"/>
      <w:r w:rsidRPr="00114574">
        <w:rPr>
          <w:lang w:val="ro-RO" w:eastAsia="ro-RO"/>
        </w:rPr>
        <w:t xml:space="preserve"> cont de metodele general recunoscute de ultimă </w:t>
      </w:r>
      <w:proofErr w:type="spellStart"/>
      <w:r w:rsidRPr="00114574">
        <w:rPr>
          <w:lang w:val="ro-RO" w:eastAsia="ro-RO"/>
        </w:rPr>
        <w:t>generaţie</w:t>
      </w:r>
      <w:proofErr w:type="spellEnd"/>
      <w:r w:rsidRPr="00114574">
        <w:rPr>
          <w:lang w:val="ro-RO" w:eastAsia="ro-RO"/>
        </w:rPr>
        <w:t xml:space="preserve"> </w:t>
      </w:r>
      <w:proofErr w:type="spellStart"/>
      <w:r w:rsidRPr="00114574">
        <w:rPr>
          <w:lang w:val="ro-RO" w:eastAsia="ro-RO"/>
        </w:rPr>
        <w:t>şi</w:t>
      </w:r>
      <w:proofErr w:type="spellEnd"/>
      <w:r w:rsidRPr="00114574">
        <w:rPr>
          <w:lang w:val="ro-RO" w:eastAsia="ro-RO"/>
        </w:rPr>
        <w:t xml:space="preserve"> ale căror rezultate </w:t>
      </w:r>
      <w:proofErr w:type="spellStart"/>
      <w:r w:rsidRPr="00114574">
        <w:rPr>
          <w:lang w:val="ro-RO" w:eastAsia="ro-RO"/>
        </w:rPr>
        <w:t>sînt</w:t>
      </w:r>
      <w:proofErr w:type="spellEnd"/>
      <w:r w:rsidRPr="00114574">
        <w:rPr>
          <w:lang w:val="ro-RO" w:eastAsia="ro-RO"/>
        </w:rPr>
        <w:t xml:space="preserve"> considerate a avea un grad redus de incertitudine. </w:t>
      </w:r>
    </w:p>
    <w:p w:rsidR="00114574" w:rsidRPr="00114574" w:rsidRDefault="00114574" w:rsidP="00114574">
      <w:pPr>
        <w:shd w:val="clear" w:color="auto" w:fill="FFFFFF"/>
        <w:tabs>
          <w:tab w:val="left" w:pos="284"/>
        </w:tabs>
        <w:ind w:firstLine="1276"/>
        <w:jc w:val="both"/>
        <w:textAlignment w:val="baseline"/>
        <w:rPr>
          <w:rStyle w:val="25"/>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both"/>
        <w:textAlignment w:val="baseline"/>
        <w:rPr>
          <w:rStyle w:val="25"/>
          <w:rFonts w:ascii="Times New Roman" w:hAnsi="Times New Roman" w:cs="Times New Roman"/>
          <w:b w:val="0"/>
          <w:sz w:val="24"/>
          <w:szCs w:val="24"/>
          <w:lang w:val="ro-RO" w:eastAsia="ro-RO"/>
        </w:rPr>
      </w:pPr>
      <w:r w:rsidRPr="00114574">
        <w:rPr>
          <w:rStyle w:val="25"/>
          <w:rFonts w:ascii="Times New Roman" w:hAnsi="Times New Roman" w:cs="Times New Roman"/>
          <w:b w:val="0"/>
          <w:sz w:val="24"/>
          <w:szCs w:val="24"/>
          <w:lang w:val="ro-RO" w:eastAsia="ro-RO"/>
        </w:rPr>
        <w:t>2. Condiții generale de testare</w:t>
      </w:r>
    </w:p>
    <w:p w:rsidR="00114574" w:rsidRPr="00114574" w:rsidRDefault="00114574" w:rsidP="00114574">
      <w:pPr>
        <w:shd w:val="clear" w:color="auto" w:fill="FFFFFF"/>
        <w:tabs>
          <w:tab w:val="left" w:pos="284"/>
        </w:tabs>
        <w:ind w:firstLine="1276"/>
        <w:jc w:val="both"/>
        <w:textAlignment w:val="baseline"/>
        <w:rPr>
          <w:rStyle w:val="25"/>
          <w:rFonts w:ascii="Times New Roman" w:hAnsi="Times New Roman" w:cs="Times New Roman"/>
          <w:b w:val="0"/>
          <w:sz w:val="24"/>
          <w:szCs w:val="24"/>
          <w:lang w:val="ro-RO" w:eastAsia="ro-RO"/>
        </w:rPr>
      </w:pPr>
      <w:r w:rsidRPr="00114574">
        <w:rPr>
          <w:rStyle w:val="25"/>
          <w:rFonts w:ascii="Times New Roman" w:hAnsi="Times New Roman" w:cs="Times New Roman"/>
          <w:b w:val="0"/>
          <w:sz w:val="24"/>
          <w:szCs w:val="24"/>
          <w:lang w:val="ro-RO" w:eastAsia="ro-RO"/>
        </w:rPr>
        <w:t>Se aplică următoarele condiții generale de testare:</w:t>
      </w:r>
    </w:p>
    <w:p w:rsidR="00114574" w:rsidRPr="00114574" w:rsidRDefault="00114574" w:rsidP="00114574">
      <w:pPr>
        <w:pStyle w:val="ac"/>
        <w:numPr>
          <w:ilvl w:val="0"/>
          <w:numId w:val="42"/>
        </w:numPr>
        <w:shd w:val="clear" w:color="auto" w:fill="FFFFFF"/>
        <w:tabs>
          <w:tab w:val="left" w:pos="993"/>
        </w:tabs>
        <w:ind w:left="0" w:firstLine="1276"/>
        <w:jc w:val="both"/>
        <w:textAlignment w:val="baseline"/>
        <w:rPr>
          <w:rStyle w:val="25"/>
          <w:rFonts w:ascii="Times New Roman" w:hAnsi="Times New Roman" w:cs="Times New Roman"/>
          <w:b w:val="0"/>
          <w:sz w:val="24"/>
          <w:szCs w:val="24"/>
          <w:lang w:val="ro-RO" w:eastAsia="ro-RO"/>
        </w:rPr>
      </w:pPr>
      <w:r w:rsidRPr="00114574">
        <w:rPr>
          <w:rStyle w:val="25"/>
          <w:rFonts w:ascii="Times New Roman" w:hAnsi="Times New Roman" w:cs="Times New Roman"/>
          <w:b w:val="0"/>
          <w:sz w:val="24"/>
          <w:szCs w:val="24"/>
          <w:lang w:val="ro-RO" w:eastAsia="ro-RO"/>
        </w:rPr>
        <w:lastRenderedPageBreak/>
        <w:t xml:space="preserve">în cazul în care </w:t>
      </w:r>
      <w:proofErr w:type="spellStart"/>
      <w:r w:rsidRPr="00114574">
        <w:rPr>
          <w:rStyle w:val="25"/>
          <w:rFonts w:ascii="Times New Roman" w:hAnsi="Times New Roman" w:cs="Times New Roman"/>
          <w:b w:val="0"/>
          <w:sz w:val="24"/>
          <w:szCs w:val="24"/>
          <w:lang w:val="ro-RO" w:eastAsia="ro-RO"/>
        </w:rPr>
        <w:t>sînt</w:t>
      </w:r>
      <w:proofErr w:type="spellEnd"/>
      <w:r w:rsidRPr="00114574">
        <w:rPr>
          <w:rStyle w:val="25"/>
          <w:rFonts w:ascii="Times New Roman" w:hAnsi="Times New Roman" w:cs="Times New Roman"/>
          <w:b w:val="0"/>
          <w:sz w:val="24"/>
          <w:szCs w:val="24"/>
          <w:lang w:val="ro-RO" w:eastAsia="ro-RO"/>
        </w:rPr>
        <w:t xml:space="preserve"> prevăzute dispozitive de încălzire </w:t>
      </w:r>
      <w:proofErr w:type="spellStart"/>
      <w:r w:rsidRPr="00114574">
        <w:rPr>
          <w:rStyle w:val="25"/>
          <w:rFonts w:ascii="Times New Roman" w:hAnsi="Times New Roman" w:cs="Times New Roman"/>
          <w:b w:val="0"/>
          <w:sz w:val="24"/>
          <w:szCs w:val="24"/>
          <w:lang w:val="ro-RO" w:eastAsia="ro-RO"/>
        </w:rPr>
        <w:t>anticondens</w:t>
      </w:r>
      <w:proofErr w:type="spellEnd"/>
      <w:r w:rsidRPr="00114574">
        <w:rPr>
          <w:rStyle w:val="25"/>
          <w:rFonts w:ascii="Times New Roman" w:hAnsi="Times New Roman" w:cs="Times New Roman"/>
          <w:b w:val="0"/>
          <w:sz w:val="24"/>
          <w:szCs w:val="24"/>
          <w:lang w:val="ro-RO" w:eastAsia="ro-RO"/>
        </w:rPr>
        <w:t xml:space="preserve"> care pot fi pornite și oprite de utilizatorul final, acestea </w:t>
      </w:r>
      <w:proofErr w:type="spellStart"/>
      <w:r w:rsidRPr="00114574">
        <w:rPr>
          <w:rStyle w:val="25"/>
          <w:rFonts w:ascii="Times New Roman" w:hAnsi="Times New Roman" w:cs="Times New Roman"/>
          <w:b w:val="0"/>
          <w:sz w:val="24"/>
          <w:szCs w:val="24"/>
          <w:lang w:val="ro-RO" w:eastAsia="ro-RO"/>
        </w:rPr>
        <w:t>sînt</w:t>
      </w:r>
      <w:proofErr w:type="spellEnd"/>
      <w:r w:rsidRPr="00114574">
        <w:rPr>
          <w:rStyle w:val="25"/>
          <w:rFonts w:ascii="Times New Roman" w:hAnsi="Times New Roman" w:cs="Times New Roman"/>
          <w:b w:val="0"/>
          <w:sz w:val="24"/>
          <w:szCs w:val="24"/>
          <w:lang w:val="ro-RO" w:eastAsia="ro-RO"/>
        </w:rPr>
        <w:t xml:space="preserve"> pornite și – dacă </w:t>
      </w:r>
      <w:proofErr w:type="spellStart"/>
      <w:r w:rsidRPr="00114574">
        <w:rPr>
          <w:rStyle w:val="25"/>
          <w:rFonts w:ascii="Times New Roman" w:hAnsi="Times New Roman" w:cs="Times New Roman"/>
          <w:b w:val="0"/>
          <w:sz w:val="24"/>
          <w:szCs w:val="24"/>
          <w:lang w:val="ro-RO" w:eastAsia="ro-RO"/>
        </w:rPr>
        <w:t>sînt</w:t>
      </w:r>
      <w:proofErr w:type="spellEnd"/>
      <w:r w:rsidRPr="00114574">
        <w:rPr>
          <w:rStyle w:val="25"/>
          <w:rFonts w:ascii="Times New Roman" w:hAnsi="Times New Roman" w:cs="Times New Roman"/>
          <w:b w:val="0"/>
          <w:sz w:val="24"/>
          <w:szCs w:val="24"/>
          <w:lang w:val="ro-RO" w:eastAsia="ro-RO"/>
        </w:rPr>
        <w:t xml:space="preserve"> reglabile – reglate la nivelul maxim de încălzire;</w:t>
      </w:r>
    </w:p>
    <w:p w:rsidR="00114574" w:rsidRPr="00114574" w:rsidRDefault="00114574" w:rsidP="00114574">
      <w:pPr>
        <w:pStyle w:val="ac"/>
        <w:numPr>
          <w:ilvl w:val="0"/>
          <w:numId w:val="42"/>
        </w:numPr>
        <w:shd w:val="clear" w:color="auto" w:fill="FFFFFF"/>
        <w:tabs>
          <w:tab w:val="left" w:pos="993"/>
        </w:tabs>
        <w:ind w:left="0" w:firstLine="1276"/>
        <w:jc w:val="both"/>
        <w:textAlignment w:val="baseline"/>
        <w:rPr>
          <w:rStyle w:val="25"/>
          <w:rFonts w:ascii="Times New Roman" w:hAnsi="Times New Roman" w:cs="Times New Roman"/>
          <w:b w:val="0"/>
          <w:sz w:val="24"/>
          <w:szCs w:val="24"/>
          <w:lang w:val="ro-RO" w:eastAsia="ro-RO"/>
        </w:rPr>
      </w:pPr>
      <w:r w:rsidRPr="00114574">
        <w:rPr>
          <w:rStyle w:val="25"/>
          <w:rFonts w:ascii="Times New Roman" w:hAnsi="Times New Roman" w:cs="Times New Roman"/>
          <w:b w:val="0"/>
          <w:sz w:val="24"/>
          <w:szCs w:val="24"/>
          <w:lang w:val="ro-RO" w:eastAsia="ro-RO"/>
        </w:rPr>
        <w:t xml:space="preserve">în cazul în care </w:t>
      </w:r>
      <w:proofErr w:type="spellStart"/>
      <w:r w:rsidRPr="00114574">
        <w:rPr>
          <w:rStyle w:val="25"/>
          <w:rFonts w:ascii="Times New Roman" w:hAnsi="Times New Roman" w:cs="Times New Roman"/>
          <w:b w:val="0"/>
          <w:sz w:val="24"/>
          <w:szCs w:val="24"/>
          <w:lang w:val="ro-RO" w:eastAsia="ro-RO"/>
        </w:rPr>
        <w:t>sînt</w:t>
      </w:r>
      <w:proofErr w:type="spellEnd"/>
      <w:r w:rsidRPr="00114574">
        <w:rPr>
          <w:rStyle w:val="25"/>
          <w:rFonts w:ascii="Times New Roman" w:hAnsi="Times New Roman" w:cs="Times New Roman"/>
          <w:b w:val="0"/>
          <w:sz w:val="24"/>
          <w:szCs w:val="24"/>
          <w:lang w:val="ro-RO" w:eastAsia="ro-RO"/>
        </w:rPr>
        <w:t xml:space="preserve"> prevăzute „dispozitive montate pe ușă” (cum ar fi dozatoarele de gheață sau de apă/băuturi reci) care pot fi pornite și oprite de utilizatorul final, acestea </w:t>
      </w:r>
      <w:proofErr w:type="spellStart"/>
      <w:r w:rsidRPr="00114574">
        <w:rPr>
          <w:rStyle w:val="25"/>
          <w:rFonts w:ascii="Times New Roman" w:hAnsi="Times New Roman" w:cs="Times New Roman"/>
          <w:b w:val="0"/>
          <w:sz w:val="24"/>
          <w:szCs w:val="24"/>
          <w:lang w:val="ro-RO" w:eastAsia="ro-RO"/>
        </w:rPr>
        <w:t>sînt</w:t>
      </w:r>
      <w:proofErr w:type="spellEnd"/>
      <w:r w:rsidRPr="00114574">
        <w:rPr>
          <w:rStyle w:val="25"/>
          <w:rFonts w:ascii="Times New Roman" w:hAnsi="Times New Roman" w:cs="Times New Roman"/>
          <w:b w:val="0"/>
          <w:sz w:val="24"/>
          <w:szCs w:val="24"/>
          <w:lang w:val="ro-RO" w:eastAsia="ro-RO"/>
        </w:rPr>
        <w:t xml:space="preserve"> pornite pe durata măsurării consumului de energie, însă nu </w:t>
      </w:r>
      <w:proofErr w:type="spellStart"/>
      <w:r w:rsidRPr="00114574">
        <w:rPr>
          <w:rStyle w:val="25"/>
          <w:rFonts w:ascii="Times New Roman" w:hAnsi="Times New Roman" w:cs="Times New Roman"/>
          <w:b w:val="0"/>
          <w:sz w:val="24"/>
          <w:szCs w:val="24"/>
          <w:lang w:val="ro-RO" w:eastAsia="ro-RO"/>
        </w:rPr>
        <w:t>sînt</w:t>
      </w:r>
      <w:proofErr w:type="spellEnd"/>
      <w:r w:rsidRPr="00114574">
        <w:rPr>
          <w:rStyle w:val="25"/>
          <w:rFonts w:ascii="Times New Roman" w:hAnsi="Times New Roman" w:cs="Times New Roman"/>
          <w:b w:val="0"/>
          <w:sz w:val="24"/>
          <w:szCs w:val="24"/>
          <w:lang w:val="ro-RO" w:eastAsia="ro-RO"/>
        </w:rPr>
        <w:t xml:space="preserve"> folosite;</w:t>
      </w:r>
    </w:p>
    <w:p w:rsidR="00114574" w:rsidRPr="00114574" w:rsidRDefault="00114574" w:rsidP="00114574">
      <w:pPr>
        <w:pStyle w:val="ac"/>
        <w:numPr>
          <w:ilvl w:val="0"/>
          <w:numId w:val="42"/>
        </w:numPr>
        <w:shd w:val="clear" w:color="auto" w:fill="FFFFFF"/>
        <w:tabs>
          <w:tab w:val="left" w:pos="993"/>
        </w:tabs>
        <w:ind w:left="0" w:firstLine="1276"/>
        <w:jc w:val="both"/>
        <w:textAlignment w:val="baseline"/>
        <w:rPr>
          <w:rStyle w:val="25"/>
          <w:rFonts w:ascii="Times New Roman" w:hAnsi="Times New Roman" w:cs="Times New Roman"/>
          <w:b w:val="0"/>
          <w:sz w:val="24"/>
          <w:szCs w:val="24"/>
          <w:lang w:val="ro-RO" w:eastAsia="ro-RO"/>
        </w:rPr>
      </w:pPr>
      <w:r w:rsidRPr="00114574">
        <w:rPr>
          <w:rStyle w:val="25"/>
          <w:rFonts w:ascii="Times New Roman" w:hAnsi="Times New Roman" w:cs="Times New Roman"/>
          <w:b w:val="0"/>
          <w:sz w:val="24"/>
          <w:szCs w:val="24"/>
          <w:lang w:val="ro-RO" w:eastAsia="ro-RO"/>
        </w:rPr>
        <w:t>pentru aparatele și compartimentele multifuncționale, temperatura de păstrare pe durata măsurării consumului de energie este temperatura nominală din compartimentul cu cea mai scăzută temperatură, astfel cum este prevăzută pentru o funcționare normală continuă în instrucțiunile producătorului;</w:t>
      </w:r>
    </w:p>
    <w:p w:rsidR="00114574" w:rsidRPr="00114574" w:rsidRDefault="00114574" w:rsidP="00114574">
      <w:pPr>
        <w:pStyle w:val="ac"/>
        <w:numPr>
          <w:ilvl w:val="0"/>
          <w:numId w:val="42"/>
        </w:numPr>
        <w:shd w:val="clear" w:color="auto" w:fill="FFFFFF"/>
        <w:tabs>
          <w:tab w:val="left" w:pos="993"/>
        </w:tabs>
        <w:ind w:left="0" w:firstLine="1276"/>
        <w:jc w:val="both"/>
        <w:textAlignment w:val="baseline"/>
        <w:rPr>
          <w:rStyle w:val="25"/>
          <w:rFonts w:ascii="Times New Roman" w:hAnsi="Times New Roman" w:cs="Times New Roman"/>
          <w:b w:val="0"/>
          <w:sz w:val="24"/>
          <w:szCs w:val="24"/>
          <w:lang w:val="ro-RO" w:eastAsia="ro-RO"/>
        </w:rPr>
      </w:pPr>
      <w:r w:rsidRPr="00114574">
        <w:rPr>
          <w:rStyle w:val="25"/>
          <w:rFonts w:ascii="Times New Roman" w:hAnsi="Times New Roman" w:cs="Times New Roman"/>
          <w:b w:val="0"/>
          <w:sz w:val="24"/>
          <w:szCs w:val="24"/>
          <w:lang w:val="ro-RO" w:eastAsia="ro-RO"/>
        </w:rPr>
        <w:t>consumul de energie al unui aparat frigorific de uz casnic se determină în configurația cu temperatura cea mai scăzută, în conformitate cu instrucțiunile producătorului pentru utilizare normală continuă a oricărui „alt compartiment”, conform definiției din tabelul 5 anexa nr.8 la prezentul Regulament.</w:t>
      </w:r>
    </w:p>
    <w:p w:rsidR="00114574" w:rsidRPr="00114574" w:rsidRDefault="00114574" w:rsidP="00114574">
      <w:pPr>
        <w:shd w:val="clear" w:color="auto" w:fill="FFFFFF"/>
        <w:tabs>
          <w:tab w:val="left" w:pos="284"/>
        </w:tabs>
        <w:ind w:firstLine="1276"/>
        <w:jc w:val="both"/>
        <w:textAlignment w:val="baseline"/>
        <w:rPr>
          <w:rStyle w:val="25"/>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both"/>
        <w:textAlignment w:val="baseline"/>
        <w:rPr>
          <w:rStyle w:val="25"/>
          <w:rFonts w:ascii="Times New Roman" w:hAnsi="Times New Roman" w:cs="Times New Roman"/>
          <w:b w:val="0"/>
          <w:sz w:val="24"/>
          <w:szCs w:val="24"/>
          <w:lang w:val="ro-RO" w:eastAsia="ro-RO"/>
        </w:rPr>
      </w:pPr>
      <w:r w:rsidRPr="00114574">
        <w:rPr>
          <w:rStyle w:val="25"/>
          <w:rFonts w:ascii="Times New Roman" w:hAnsi="Times New Roman" w:cs="Times New Roman"/>
          <w:b w:val="0"/>
          <w:sz w:val="24"/>
          <w:szCs w:val="24"/>
          <w:lang w:val="ro-RO" w:eastAsia="ro-RO"/>
        </w:rPr>
        <w:t>3. Parametri tehnici</w:t>
      </w:r>
    </w:p>
    <w:p w:rsidR="00114574" w:rsidRPr="00114574" w:rsidRDefault="00114574" w:rsidP="00114574">
      <w:pPr>
        <w:shd w:val="clear" w:color="auto" w:fill="FFFFFF"/>
        <w:tabs>
          <w:tab w:val="left" w:pos="284"/>
        </w:tabs>
        <w:ind w:firstLine="1276"/>
        <w:jc w:val="both"/>
        <w:textAlignment w:val="baseline"/>
        <w:rPr>
          <w:rStyle w:val="25"/>
          <w:rFonts w:ascii="Times New Roman" w:hAnsi="Times New Roman" w:cs="Times New Roman"/>
          <w:b w:val="0"/>
          <w:sz w:val="24"/>
          <w:szCs w:val="24"/>
          <w:lang w:val="ro-RO" w:eastAsia="ro-RO"/>
        </w:rPr>
      </w:pPr>
      <w:r w:rsidRPr="00114574">
        <w:rPr>
          <w:rStyle w:val="25"/>
          <w:rFonts w:ascii="Times New Roman" w:hAnsi="Times New Roman" w:cs="Times New Roman"/>
          <w:b w:val="0"/>
          <w:sz w:val="24"/>
          <w:szCs w:val="24"/>
          <w:lang w:val="ro-RO" w:eastAsia="ro-RO"/>
        </w:rPr>
        <w:t>Se stabilesc următorii parametri:</w:t>
      </w:r>
    </w:p>
    <w:p w:rsidR="00114574" w:rsidRPr="00114574" w:rsidRDefault="00114574" w:rsidP="00114574">
      <w:pPr>
        <w:shd w:val="clear" w:color="auto" w:fill="FFFFFF"/>
        <w:tabs>
          <w:tab w:val="left" w:pos="284"/>
        </w:tabs>
        <w:ind w:firstLine="1276"/>
        <w:jc w:val="both"/>
        <w:textAlignment w:val="baseline"/>
        <w:rPr>
          <w:rStyle w:val="25"/>
          <w:rFonts w:ascii="Times New Roman" w:hAnsi="Times New Roman" w:cs="Times New Roman"/>
          <w:b w:val="0"/>
          <w:sz w:val="24"/>
          <w:szCs w:val="24"/>
          <w:lang w:val="ro-RO" w:eastAsia="ro-RO"/>
        </w:rPr>
      </w:pPr>
      <w:r w:rsidRPr="00114574">
        <w:rPr>
          <w:rStyle w:val="25"/>
          <w:rFonts w:ascii="Times New Roman" w:hAnsi="Times New Roman" w:cs="Times New Roman"/>
          <w:b w:val="0"/>
          <w:sz w:val="24"/>
          <w:szCs w:val="24"/>
          <w:lang w:val="ro-RO" w:eastAsia="ro-RO"/>
        </w:rPr>
        <w:t>a) dimensiunile de gabarit, măsurate la cel mai apropiat milimetru;</w:t>
      </w:r>
    </w:p>
    <w:p w:rsidR="00114574" w:rsidRPr="00114574" w:rsidRDefault="00114574" w:rsidP="00114574">
      <w:pPr>
        <w:shd w:val="clear" w:color="auto" w:fill="FFFFFF"/>
        <w:tabs>
          <w:tab w:val="left" w:pos="284"/>
        </w:tabs>
        <w:ind w:firstLine="1276"/>
        <w:jc w:val="both"/>
        <w:textAlignment w:val="baseline"/>
        <w:rPr>
          <w:rStyle w:val="25"/>
          <w:rFonts w:ascii="Times New Roman" w:hAnsi="Times New Roman" w:cs="Times New Roman"/>
          <w:b w:val="0"/>
          <w:sz w:val="24"/>
          <w:szCs w:val="24"/>
          <w:lang w:val="ro-RO" w:eastAsia="ro-RO"/>
        </w:rPr>
      </w:pPr>
      <w:r w:rsidRPr="00114574">
        <w:rPr>
          <w:rStyle w:val="25"/>
          <w:rFonts w:ascii="Times New Roman" w:hAnsi="Times New Roman" w:cs="Times New Roman"/>
          <w:b w:val="0"/>
          <w:sz w:val="24"/>
          <w:szCs w:val="24"/>
          <w:lang w:val="ro-RO" w:eastAsia="ro-RO"/>
        </w:rPr>
        <w:t>b) spațiul total necesar la utilizare, măsurat la cel mai apropiat milimetru;</w:t>
      </w:r>
    </w:p>
    <w:p w:rsidR="00114574" w:rsidRPr="00114574" w:rsidRDefault="00114574" w:rsidP="00114574">
      <w:pPr>
        <w:shd w:val="clear" w:color="auto" w:fill="FFFFFF"/>
        <w:tabs>
          <w:tab w:val="left" w:pos="284"/>
        </w:tabs>
        <w:ind w:firstLine="1276"/>
        <w:jc w:val="both"/>
        <w:textAlignment w:val="baseline"/>
        <w:rPr>
          <w:rStyle w:val="25"/>
          <w:rFonts w:ascii="Times New Roman" w:hAnsi="Times New Roman" w:cs="Times New Roman"/>
          <w:b w:val="0"/>
          <w:sz w:val="24"/>
          <w:szCs w:val="24"/>
          <w:lang w:val="ro-RO" w:eastAsia="ro-RO"/>
        </w:rPr>
      </w:pPr>
      <w:r w:rsidRPr="00114574">
        <w:rPr>
          <w:rStyle w:val="25"/>
          <w:rFonts w:ascii="Times New Roman" w:hAnsi="Times New Roman" w:cs="Times New Roman"/>
          <w:b w:val="0"/>
          <w:sz w:val="24"/>
          <w:szCs w:val="24"/>
          <w:lang w:val="ro-RO" w:eastAsia="ro-RO"/>
        </w:rPr>
        <w:t>c) volumul (volumele) total(e) brut(e), măsurat(e) la cel mai apropiat număr întreg de decimetri cubi sau litri;</w:t>
      </w:r>
    </w:p>
    <w:p w:rsidR="00114574" w:rsidRPr="00114574" w:rsidRDefault="00114574" w:rsidP="00114574">
      <w:pPr>
        <w:shd w:val="clear" w:color="auto" w:fill="FFFFFF"/>
        <w:tabs>
          <w:tab w:val="left" w:pos="284"/>
        </w:tabs>
        <w:ind w:firstLine="1276"/>
        <w:jc w:val="both"/>
        <w:textAlignment w:val="baseline"/>
        <w:rPr>
          <w:rStyle w:val="25"/>
          <w:rFonts w:ascii="Times New Roman" w:hAnsi="Times New Roman" w:cs="Times New Roman"/>
          <w:b w:val="0"/>
          <w:sz w:val="24"/>
          <w:szCs w:val="24"/>
          <w:lang w:val="ro-RO" w:eastAsia="ro-RO"/>
        </w:rPr>
      </w:pPr>
      <w:r w:rsidRPr="00114574">
        <w:rPr>
          <w:rStyle w:val="25"/>
          <w:rFonts w:ascii="Times New Roman" w:hAnsi="Times New Roman" w:cs="Times New Roman"/>
          <w:b w:val="0"/>
          <w:sz w:val="24"/>
          <w:szCs w:val="24"/>
          <w:lang w:val="ro-RO" w:eastAsia="ro-RO"/>
        </w:rPr>
        <w:t>d) volumul (volumele) de depozitare și volumul (volumele) total(e) de depozitare, măsurat(e) la cel mai apropiat număr întreg de decimetri cubi sau litri;</w:t>
      </w:r>
    </w:p>
    <w:p w:rsidR="00114574" w:rsidRPr="00114574" w:rsidRDefault="00114574" w:rsidP="00114574">
      <w:pPr>
        <w:shd w:val="clear" w:color="auto" w:fill="FFFFFF"/>
        <w:tabs>
          <w:tab w:val="left" w:pos="284"/>
        </w:tabs>
        <w:ind w:firstLine="1276"/>
        <w:jc w:val="both"/>
        <w:textAlignment w:val="baseline"/>
        <w:rPr>
          <w:rStyle w:val="25"/>
          <w:rFonts w:ascii="Times New Roman" w:hAnsi="Times New Roman" w:cs="Times New Roman"/>
          <w:b w:val="0"/>
          <w:sz w:val="24"/>
          <w:szCs w:val="24"/>
          <w:lang w:val="ro-RO" w:eastAsia="ro-RO"/>
        </w:rPr>
      </w:pPr>
      <w:r w:rsidRPr="00114574">
        <w:rPr>
          <w:rStyle w:val="25"/>
          <w:rFonts w:ascii="Times New Roman" w:hAnsi="Times New Roman" w:cs="Times New Roman"/>
          <w:b w:val="0"/>
          <w:sz w:val="24"/>
          <w:szCs w:val="24"/>
          <w:lang w:val="ro-RO" w:eastAsia="ro-RO"/>
        </w:rPr>
        <w:t>e) tipul de dezghețare;</w:t>
      </w:r>
    </w:p>
    <w:p w:rsidR="00114574" w:rsidRPr="00114574" w:rsidRDefault="00114574" w:rsidP="00114574">
      <w:pPr>
        <w:shd w:val="clear" w:color="auto" w:fill="FFFFFF"/>
        <w:tabs>
          <w:tab w:val="left" w:pos="284"/>
        </w:tabs>
        <w:ind w:firstLine="1276"/>
        <w:jc w:val="both"/>
        <w:textAlignment w:val="baseline"/>
        <w:rPr>
          <w:rStyle w:val="25"/>
          <w:rFonts w:ascii="Times New Roman" w:hAnsi="Times New Roman" w:cs="Times New Roman"/>
          <w:b w:val="0"/>
          <w:sz w:val="24"/>
          <w:szCs w:val="24"/>
          <w:lang w:val="ro-RO" w:eastAsia="ro-RO"/>
        </w:rPr>
      </w:pPr>
      <w:r w:rsidRPr="00114574">
        <w:rPr>
          <w:rStyle w:val="25"/>
          <w:rFonts w:ascii="Times New Roman" w:hAnsi="Times New Roman" w:cs="Times New Roman"/>
          <w:b w:val="0"/>
          <w:sz w:val="24"/>
          <w:szCs w:val="24"/>
          <w:lang w:val="ro-RO" w:eastAsia="ro-RO"/>
        </w:rPr>
        <w:t>f) temperatura de păstrare;</w:t>
      </w:r>
    </w:p>
    <w:p w:rsidR="00114574" w:rsidRPr="00114574" w:rsidRDefault="00114574" w:rsidP="00114574">
      <w:pPr>
        <w:shd w:val="clear" w:color="auto" w:fill="FFFFFF"/>
        <w:tabs>
          <w:tab w:val="left" w:pos="284"/>
        </w:tabs>
        <w:ind w:firstLine="1276"/>
        <w:jc w:val="both"/>
        <w:textAlignment w:val="baseline"/>
        <w:rPr>
          <w:rStyle w:val="25"/>
          <w:rFonts w:ascii="Times New Roman" w:hAnsi="Times New Roman" w:cs="Times New Roman"/>
          <w:b w:val="0"/>
          <w:sz w:val="24"/>
          <w:szCs w:val="24"/>
          <w:lang w:val="ro-RO" w:eastAsia="ro-RO"/>
        </w:rPr>
      </w:pPr>
      <w:r w:rsidRPr="00114574">
        <w:rPr>
          <w:rStyle w:val="25"/>
          <w:rFonts w:ascii="Times New Roman" w:hAnsi="Times New Roman" w:cs="Times New Roman"/>
          <w:b w:val="0"/>
          <w:sz w:val="24"/>
          <w:szCs w:val="24"/>
          <w:lang w:val="ro-RO" w:eastAsia="ro-RO"/>
        </w:rPr>
        <w:t>g) consumul de energie, exprimat în kilowatt-oră la 24 de ore (kWh/24h), cu trei zecimale;</w:t>
      </w:r>
    </w:p>
    <w:p w:rsidR="00114574" w:rsidRPr="00114574" w:rsidRDefault="00114574" w:rsidP="00114574">
      <w:pPr>
        <w:shd w:val="clear" w:color="auto" w:fill="FFFFFF"/>
        <w:tabs>
          <w:tab w:val="left" w:pos="284"/>
        </w:tabs>
        <w:ind w:firstLine="1276"/>
        <w:jc w:val="both"/>
        <w:textAlignment w:val="baseline"/>
        <w:rPr>
          <w:rStyle w:val="25"/>
          <w:rFonts w:ascii="Times New Roman" w:hAnsi="Times New Roman" w:cs="Times New Roman"/>
          <w:b w:val="0"/>
          <w:sz w:val="24"/>
          <w:szCs w:val="24"/>
          <w:lang w:val="ro-RO" w:eastAsia="ro-RO"/>
        </w:rPr>
      </w:pPr>
      <w:r w:rsidRPr="00114574">
        <w:rPr>
          <w:rStyle w:val="25"/>
          <w:rFonts w:ascii="Times New Roman" w:hAnsi="Times New Roman" w:cs="Times New Roman"/>
          <w:b w:val="0"/>
          <w:sz w:val="24"/>
          <w:szCs w:val="24"/>
          <w:lang w:val="ro-RO" w:eastAsia="ro-RO"/>
        </w:rPr>
        <w:t>h) timpul de creștere a temperaturii;</w:t>
      </w:r>
    </w:p>
    <w:p w:rsidR="00114574" w:rsidRPr="00114574" w:rsidRDefault="00114574" w:rsidP="00114574">
      <w:pPr>
        <w:shd w:val="clear" w:color="auto" w:fill="FFFFFF"/>
        <w:tabs>
          <w:tab w:val="left" w:pos="284"/>
        </w:tabs>
        <w:ind w:firstLine="1276"/>
        <w:jc w:val="both"/>
        <w:textAlignment w:val="baseline"/>
        <w:rPr>
          <w:rStyle w:val="25"/>
          <w:rFonts w:ascii="Times New Roman" w:hAnsi="Times New Roman" w:cs="Times New Roman"/>
          <w:b w:val="0"/>
          <w:sz w:val="24"/>
          <w:szCs w:val="24"/>
          <w:lang w:val="ro-RO" w:eastAsia="ro-RO"/>
        </w:rPr>
      </w:pPr>
      <w:r w:rsidRPr="00114574">
        <w:rPr>
          <w:rStyle w:val="25"/>
          <w:rFonts w:ascii="Times New Roman" w:hAnsi="Times New Roman" w:cs="Times New Roman"/>
          <w:b w:val="0"/>
          <w:sz w:val="24"/>
          <w:szCs w:val="24"/>
          <w:lang w:val="ro-RO" w:eastAsia="ro-RO"/>
        </w:rPr>
        <w:t>i) capacitatea de congelare;</w:t>
      </w:r>
    </w:p>
    <w:p w:rsidR="00114574" w:rsidRPr="00114574" w:rsidRDefault="00114574" w:rsidP="00114574">
      <w:pPr>
        <w:shd w:val="clear" w:color="auto" w:fill="FFFFFF"/>
        <w:tabs>
          <w:tab w:val="left" w:pos="284"/>
        </w:tabs>
        <w:ind w:firstLine="1276"/>
        <w:jc w:val="both"/>
        <w:textAlignment w:val="baseline"/>
        <w:rPr>
          <w:rStyle w:val="25"/>
          <w:rFonts w:ascii="Times New Roman" w:hAnsi="Times New Roman" w:cs="Times New Roman"/>
          <w:b w:val="0"/>
          <w:sz w:val="24"/>
          <w:szCs w:val="24"/>
          <w:lang w:val="ro-RO" w:eastAsia="ro-RO"/>
        </w:rPr>
      </w:pPr>
      <w:r w:rsidRPr="00114574">
        <w:rPr>
          <w:rStyle w:val="25"/>
          <w:rFonts w:ascii="Times New Roman" w:hAnsi="Times New Roman" w:cs="Times New Roman"/>
          <w:b w:val="0"/>
          <w:sz w:val="24"/>
          <w:szCs w:val="24"/>
          <w:lang w:val="ro-RO" w:eastAsia="ro-RO"/>
        </w:rPr>
        <w:t xml:space="preserve">j) umiditatea compartimentului de păstrare a vinului, exprimată ca procent rotunjit la cel mai apropiat număr întreg; </w:t>
      </w:r>
    </w:p>
    <w:p w:rsidR="00114574" w:rsidRPr="00114574" w:rsidRDefault="00114574" w:rsidP="00114574">
      <w:pPr>
        <w:shd w:val="clear" w:color="auto" w:fill="FFFFFF"/>
        <w:tabs>
          <w:tab w:val="left" w:pos="284"/>
        </w:tabs>
        <w:ind w:firstLine="1276"/>
        <w:jc w:val="both"/>
        <w:textAlignment w:val="baseline"/>
        <w:rPr>
          <w:rStyle w:val="25"/>
          <w:rFonts w:ascii="Times New Roman" w:hAnsi="Times New Roman" w:cs="Times New Roman"/>
          <w:b w:val="0"/>
          <w:sz w:val="24"/>
          <w:szCs w:val="24"/>
          <w:lang w:val="ro-RO" w:eastAsia="ro-RO"/>
        </w:rPr>
      </w:pPr>
      <w:r w:rsidRPr="00114574">
        <w:rPr>
          <w:rStyle w:val="25"/>
          <w:rFonts w:ascii="Times New Roman" w:hAnsi="Times New Roman" w:cs="Times New Roman"/>
          <w:b w:val="0"/>
          <w:sz w:val="24"/>
          <w:szCs w:val="24"/>
          <w:lang w:val="ro-RO" w:eastAsia="ro-RO"/>
        </w:rPr>
        <w:t>k) emisiile de zgomot transmis prin aer.</w:t>
      </w:r>
    </w:p>
    <w:p w:rsidR="00114574" w:rsidRPr="00114574" w:rsidRDefault="00114574" w:rsidP="00114574">
      <w:pPr>
        <w:shd w:val="clear" w:color="auto" w:fill="FFFFFF"/>
        <w:tabs>
          <w:tab w:val="left" w:pos="284"/>
        </w:tabs>
        <w:ind w:firstLine="1276"/>
        <w:jc w:val="right"/>
        <w:textAlignment w:val="baseline"/>
        <w:rPr>
          <w:rStyle w:val="25"/>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5"/>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5"/>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5"/>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5"/>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5"/>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5"/>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5"/>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5"/>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5"/>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5"/>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5"/>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5"/>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5"/>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5"/>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5"/>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5"/>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5"/>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textAlignment w:val="baseline"/>
        <w:rPr>
          <w:rStyle w:val="25"/>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rStyle w:val="25"/>
          <w:rFonts w:ascii="Times New Roman" w:hAnsi="Times New Roman" w:cs="Times New Roman"/>
          <w:b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lang w:val="ro-RO"/>
        </w:rPr>
      </w:pP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t xml:space="preserve">Anexa nr. 7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lang w:val="ro-RO"/>
        </w:rPr>
        <w:t xml:space="preserve">la </w:t>
      </w:r>
      <w:r w:rsidRPr="00114574">
        <w:rPr>
          <w:bCs/>
          <w:lang w:val="ro-RO"/>
        </w:rPr>
        <w:t>Regulamentul cu privire la cerințele</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bCs/>
          <w:lang w:val="ro-RO"/>
        </w:rPr>
        <w:t xml:space="preserve">de etichetare energetică aplicabile </w:t>
      </w:r>
    </w:p>
    <w:p w:rsidR="00114574" w:rsidRPr="00114574" w:rsidRDefault="00114574" w:rsidP="00114574">
      <w:pPr>
        <w:shd w:val="clear" w:color="auto" w:fill="FFFFFF"/>
        <w:tabs>
          <w:tab w:val="left" w:pos="284"/>
        </w:tabs>
        <w:ind w:firstLine="1276"/>
        <w:jc w:val="right"/>
        <w:textAlignment w:val="baseline"/>
        <w:rPr>
          <w:bCs/>
          <w:lang w:val="ro-RO"/>
        </w:rPr>
      </w:pPr>
      <w:r w:rsidRPr="00114574">
        <w:rPr>
          <w:bCs/>
          <w:lang w:val="ro-RO"/>
        </w:rPr>
        <w:t>aparatelor frigorifice de uz casnic</w:t>
      </w:r>
    </w:p>
    <w:p w:rsidR="00114574" w:rsidRPr="00114574" w:rsidRDefault="00114574" w:rsidP="00114574">
      <w:pPr>
        <w:shd w:val="clear" w:color="auto" w:fill="FFFFFF"/>
        <w:tabs>
          <w:tab w:val="left" w:pos="284"/>
        </w:tabs>
        <w:textAlignment w:val="baseline"/>
        <w:rPr>
          <w:rStyle w:val="25"/>
          <w:rFonts w:ascii="Times New Roman" w:hAnsi="Times New Roman" w:cs="Times New Roman"/>
          <w:b w:val="0"/>
          <w:sz w:val="24"/>
          <w:szCs w:val="24"/>
          <w:lang w:val="ro-RO" w:eastAsia="ro-RO"/>
        </w:rPr>
      </w:pPr>
    </w:p>
    <w:p w:rsidR="00114574" w:rsidRPr="00114574" w:rsidRDefault="00114574" w:rsidP="00114574">
      <w:pPr>
        <w:pStyle w:val="211"/>
        <w:keepNext/>
        <w:keepLines/>
        <w:tabs>
          <w:tab w:val="left" w:pos="284"/>
        </w:tabs>
        <w:spacing w:before="0" w:after="0"/>
        <w:ind w:firstLine="1276"/>
        <w:rPr>
          <w:rStyle w:val="25"/>
          <w:rFonts w:ascii="Times New Roman" w:hAnsi="Times New Roman" w:cs="Times New Roman"/>
          <w:b/>
          <w:bCs/>
          <w:sz w:val="24"/>
          <w:szCs w:val="24"/>
          <w:lang w:val="ro-RO" w:eastAsia="ro-RO"/>
        </w:rPr>
      </w:pPr>
      <w:r w:rsidRPr="00114574">
        <w:rPr>
          <w:rStyle w:val="25"/>
          <w:rFonts w:ascii="Times New Roman" w:hAnsi="Times New Roman" w:cs="Times New Roman"/>
          <w:b/>
          <w:sz w:val="24"/>
          <w:szCs w:val="24"/>
          <w:lang w:val="ro-RO" w:eastAsia="ro-RO"/>
        </w:rPr>
        <w:t xml:space="preserve">Procedura de verificare în scopul supravegherii </w:t>
      </w:r>
      <w:proofErr w:type="spellStart"/>
      <w:r w:rsidRPr="00114574">
        <w:rPr>
          <w:rStyle w:val="25"/>
          <w:rFonts w:ascii="Times New Roman" w:hAnsi="Times New Roman" w:cs="Times New Roman"/>
          <w:b/>
          <w:sz w:val="24"/>
          <w:szCs w:val="24"/>
          <w:lang w:val="ro-RO" w:eastAsia="ro-RO"/>
        </w:rPr>
        <w:t>pieţei</w:t>
      </w:r>
      <w:proofErr w:type="spellEnd"/>
    </w:p>
    <w:p w:rsidR="00114574" w:rsidRPr="00114574" w:rsidRDefault="00114574" w:rsidP="00114574">
      <w:pPr>
        <w:pStyle w:val="211"/>
        <w:keepNext/>
        <w:keepLines/>
        <w:tabs>
          <w:tab w:val="left" w:pos="284"/>
        </w:tabs>
        <w:spacing w:before="0" w:after="0" w:line="240" w:lineRule="auto"/>
        <w:ind w:firstLine="1276"/>
        <w:jc w:val="both"/>
        <w:rPr>
          <w:rStyle w:val="25"/>
          <w:rFonts w:ascii="Times New Roman" w:hAnsi="Times New Roman" w:cs="Times New Roman"/>
          <w:sz w:val="24"/>
          <w:szCs w:val="24"/>
          <w:lang w:val="ro-RO" w:eastAsia="ro-RO"/>
        </w:rPr>
      </w:pPr>
    </w:p>
    <w:p w:rsidR="00114574" w:rsidRPr="00114574" w:rsidRDefault="00114574" w:rsidP="00114574">
      <w:pPr>
        <w:pStyle w:val="af"/>
        <w:tabs>
          <w:tab w:val="left" w:pos="284"/>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 xml:space="preserve">În vederea verificării corespunderii produselor cu </w:t>
      </w:r>
      <w:proofErr w:type="spellStart"/>
      <w:r w:rsidRPr="00114574">
        <w:rPr>
          <w:rFonts w:ascii="Times New Roman" w:hAnsi="Times New Roman"/>
          <w:sz w:val="24"/>
          <w:szCs w:val="24"/>
          <w:lang w:val="ro-RO" w:eastAsia="ro-RO"/>
        </w:rPr>
        <w:t>cerinţele</w:t>
      </w:r>
      <w:proofErr w:type="spellEnd"/>
      <w:r w:rsidRPr="00114574">
        <w:rPr>
          <w:rFonts w:ascii="Times New Roman" w:hAnsi="Times New Roman"/>
          <w:sz w:val="24"/>
          <w:szCs w:val="24"/>
          <w:lang w:val="ro-RO" w:eastAsia="ro-RO"/>
        </w:rPr>
        <w:t xml:space="preserve"> stabilite la pct.6 </w:t>
      </w:r>
      <w:proofErr w:type="spellStart"/>
      <w:r w:rsidRPr="00114574">
        <w:rPr>
          <w:rFonts w:ascii="Times New Roman" w:hAnsi="Times New Roman"/>
          <w:sz w:val="24"/>
          <w:szCs w:val="24"/>
          <w:lang w:val="ro-RO" w:eastAsia="ro-RO"/>
        </w:rPr>
        <w:t>şi</w:t>
      </w:r>
      <w:proofErr w:type="spellEnd"/>
      <w:r w:rsidRPr="00114574">
        <w:rPr>
          <w:rFonts w:ascii="Times New Roman" w:hAnsi="Times New Roman"/>
          <w:sz w:val="24"/>
          <w:szCs w:val="24"/>
          <w:lang w:val="ro-RO" w:eastAsia="ro-RO"/>
        </w:rPr>
        <w:t xml:space="preserve"> 7 ale prezentului Regulament, se testează un singur aparat frigorific de uz casnic. Dacă parametrii </w:t>
      </w:r>
      <w:proofErr w:type="spellStart"/>
      <w:r w:rsidRPr="00114574">
        <w:rPr>
          <w:rFonts w:ascii="Times New Roman" w:hAnsi="Times New Roman"/>
          <w:sz w:val="24"/>
          <w:szCs w:val="24"/>
          <w:lang w:val="ro-RO" w:eastAsia="ro-RO"/>
        </w:rPr>
        <w:t>măsuraţi</w:t>
      </w:r>
      <w:proofErr w:type="spellEnd"/>
      <w:r w:rsidRPr="00114574">
        <w:rPr>
          <w:rFonts w:ascii="Times New Roman" w:hAnsi="Times New Roman"/>
          <w:sz w:val="24"/>
          <w:szCs w:val="24"/>
          <w:lang w:val="ro-RO" w:eastAsia="ro-RO"/>
        </w:rPr>
        <w:t xml:space="preserve"> nu corespund valorilor declarate de furnizor, în limitele definite în tabelul de mai jos, se efectuează măsurători la încă trei aparate frigorifice de uz casnic. Media aritmetică a valorilor măsurate la aceste trei aparate frigorifice de uz casnic trebuie să se înscrie în limitele definite în     tabel. </w:t>
      </w:r>
    </w:p>
    <w:p w:rsidR="00114574" w:rsidRPr="00114574" w:rsidRDefault="00114574" w:rsidP="00114574">
      <w:pPr>
        <w:pStyle w:val="af"/>
        <w:tabs>
          <w:tab w:val="left" w:pos="284"/>
        </w:tabs>
        <w:spacing w:after="0" w:line="240" w:lineRule="auto"/>
        <w:ind w:firstLine="1276"/>
        <w:jc w:val="both"/>
        <w:rPr>
          <w:rFonts w:ascii="Times New Roman" w:hAnsi="Times New Roman"/>
          <w:sz w:val="24"/>
          <w:szCs w:val="24"/>
          <w:lang w:val="ro-RO" w:eastAsia="ro-RO"/>
        </w:rPr>
      </w:pPr>
      <w:r w:rsidRPr="00114574">
        <w:rPr>
          <w:rFonts w:ascii="Times New Roman" w:hAnsi="Times New Roman"/>
          <w:sz w:val="24"/>
          <w:szCs w:val="24"/>
          <w:lang w:val="ro-RO" w:eastAsia="ro-RO"/>
        </w:rPr>
        <w:t xml:space="preserve">În caz contrar, se consideră că modelele </w:t>
      </w:r>
      <w:proofErr w:type="spellStart"/>
      <w:r w:rsidRPr="00114574">
        <w:rPr>
          <w:rFonts w:ascii="Times New Roman" w:hAnsi="Times New Roman"/>
          <w:sz w:val="24"/>
          <w:szCs w:val="24"/>
          <w:lang w:val="ro-RO" w:eastAsia="ro-RO"/>
        </w:rPr>
        <w:t>şi</w:t>
      </w:r>
      <w:proofErr w:type="spellEnd"/>
      <w:r w:rsidRPr="00114574">
        <w:rPr>
          <w:rFonts w:ascii="Times New Roman" w:hAnsi="Times New Roman"/>
          <w:sz w:val="24"/>
          <w:szCs w:val="24"/>
          <w:lang w:val="ro-RO" w:eastAsia="ro-RO"/>
        </w:rPr>
        <w:t xml:space="preserve"> toate celelalte aparate frigorifice de uz casnic echivalente </w:t>
      </w:r>
      <w:proofErr w:type="spellStart"/>
      <w:r w:rsidRPr="00114574">
        <w:rPr>
          <w:rFonts w:ascii="Times New Roman" w:hAnsi="Times New Roman"/>
          <w:sz w:val="24"/>
          <w:szCs w:val="24"/>
          <w:lang w:val="ro-RO" w:eastAsia="ro-RO"/>
        </w:rPr>
        <w:t>sînt</w:t>
      </w:r>
      <w:proofErr w:type="spellEnd"/>
      <w:r w:rsidRPr="00114574">
        <w:rPr>
          <w:rFonts w:ascii="Times New Roman" w:hAnsi="Times New Roman"/>
          <w:sz w:val="24"/>
          <w:szCs w:val="24"/>
          <w:lang w:val="ro-RO" w:eastAsia="ro-RO"/>
        </w:rPr>
        <w:t xml:space="preserve"> considerate neconforme. </w:t>
      </w:r>
    </w:p>
    <w:p w:rsidR="00114574" w:rsidRPr="00114574" w:rsidRDefault="00114574" w:rsidP="00114574">
      <w:pPr>
        <w:pStyle w:val="af"/>
        <w:tabs>
          <w:tab w:val="left" w:pos="284"/>
        </w:tabs>
        <w:spacing w:after="0" w:line="240" w:lineRule="auto"/>
        <w:ind w:firstLine="1276"/>
        <w:jc w:val="right"/>
        <w:rPr>
          <w:rFonts w:ascii="Times New Roman" w:hAnsi="Times New Roman"/>
          <w:sz w:val="24"/>
          <w:szCs w:val="24"/>
          <w:lang w:val="ro-RO"/>
        </w:rPr>
      </w:pPr>
      <w:r w:rsidRPr="00114574">
        <w:rPr>
          <w:rFonts w:ascii="Times New Roman" w:hAnsi="Times New Roman"/>
          <w:sz w:val="24"/>
          <w:szCs w:val="24"/>
          <w:lang w:val="ro-RO"/>
        </w:rPr>
        <w:t>Tabel</w:t>
      </w:r>
    </w:p>
    <w:tbl>
      <w:tblPr>
        <w:tblpPr w:leftFromText="180" w:rightFromText="180" w:vertAnchor="text" w:horzAnchor="margin" w:tblpY="44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95"/>
        <w:gridCol w:w="6126"/>
      </w:tblGrid>
      <w:tr w:rsidR="00114574" w:rsidRPr="00114574" w:rsidTr="002541D6">
        <w:trPr>
          <w:trHeight w:hRule="exact" w:val="441"/>
        </w:trPr>
        <w:tc>
          <w:tcPr>
            <w:tcW w:w="1642" w:type="pct"/>
            <w:shd w:val="clear" w:color="auto" w:fill="FFFFFF"/>
          </w:tcPr>
          <w:p w:rsidR="00114574" w:rsidRPr="00114574" w:rsidRDefault="00114574" w:rsidP="00114574">
            <w:pPr>
              <w:pStyle w:val="af"/>
              <w:tabs>
                <w:tab w:val="left" w:pos="284"/>
              </w:tabs>
              <w:spacing w:after="0" w:line="240" w:lineRule="auto"/>
              <w:rPr>
                <w:rFonts w:ascii="Times New Roman" w:hAnsi="Times New Roman"/>
                <w:b/>
                <w:sz w:val="24"/>
                <w:szCs w:val="24"/>
                <w:lang w:val="ro-RO"/>
              </w:rPr>
            </w:pPr>
            <w:r w:rsidRPr="00114574">
              <w:rPr>
                <w:rFonts w:ascii="Times New Roman" w:hAnsi="Times New Roman"/>
                <w:b/>
                <w:sz w:val="24"/>
                <w:szCs w:val="24"/>
                <w:lang w:val="ro-RO"/>
              </w:rPr>
              <w:t>Parametrul măsurat</w:t>
            </w:r>
          </w:p>
        </w:tc>
        <w:tc>
          <w:tcPr>
            <w:tcW w:w="3358" w:type="pct"/>
            <w:shd w:val="clear" w:color="auto" w:fill="FFFFFF"/>
          </w:tcPr>
          <w:p w:rsidR="00114574" w:rsidRPr="00114574" w:rsidRDefault="00114574" w:rsidP="00114574">
            <w:pPr>
              <w:pStyle w:val="af"/>
              <w:tabs>
                <w:tab w:val="left" w:pos="284"/>
              </w:tabs>
              <w:spacing w:after="0" w:line="240" w:lineRule="auto"/>
              <w:ind w:firstLine="1276"/>
              <w:rPr>
                <w:rFonts w:ascii="Times New Roman" w:hAnsi="Times New Roman"/>
                <w:b/>
                <w:sz w:val="24"/>
                <w:szCs w:val="24"/>
                <w:lang w:val="ro-RO"/>
              </w:rPr>
            </w:pPr>
            <w:r w:rsidRPr="00114574">
              <w:rPr>
                <w:rFonts w:ascii="Times New Roman" w:hAnsi="Times New Roman"/>
                <w:b/>
                <w:sz w:val="24"/>
                <w:szCs w:val="24"/>
                <w:lang w:val="ro-RO"/>
              </w:rPr>
              <w:t>Toleranțele de verificare</w:t>
            </w:r>
          </w:p>
        </w:tc>
      </w:tr>
      <w:tr w:rsidR="00114574" w:rsidRPr="00114574" w:rsidTr="002541D6">
        <w:trPr>
          <w:trHeight w:hRule="exact" w:val="987"/>
        </w:trPr>
        <w:tc>
          <w:tcPr>
            <w:tcW w:w="1642" w:type="pct"/>
            <w:shd w:val="clear" w:color="auto" w:fill="FFFFFF"/>
          </w:tcPr>
          <w:p w:rsidR="00114574" w:rsidRPr="00114574" w:rsidRDefault="00114574" w:rsidP="00114574">
            <w:pPr>
              <w:pStyle w:val="af"/>
              <w:tabs>
                <w:tab w:val="left" w:pos="284"/>
                <w:tab w:val="left" w:pos="426"/>
                <w:tab w:val="left" w:pos="2410"/>
              </w:tabs>
              <w:spacing w:after="0" w:line="240" w:lineRule="auto"/>
              <w:rPr>
                <w:rFonts w:ascii="Times New Roman" w:hAnsi="Times New Roman"/>
                <w:sz w:val="24"/>
                <w:szCs w:val="24"/>
                <w:lang w:val="ro-RO"/>
              </w:rPr>
            </w:pPr>
            <w:r w:rsidRPr="00114574">
              <w:rPr>
                <w:rFonts w:ascii="Times New Roman" w:hAnsi="Times New Roman"/>
                <w:sz w:val="24"/>
                <w:szCs w:val="24"/>
                <w:lang w:val="ro-RO"/>
              </w:rPr>
              <w:t>Volum nominal brut</w:t>
            </w:r>
          </w:p>
        </w:tc>
        <w:tc>
          <w:tcPr>
            <w:tcW w:w="3358" w:type="pct"/>
            <w:shd w:val="clear" w:color="auto" w:fill="FFFFFF"/>
          </w:tcPr>
          <w:p w:rsidR="00114574" w:rsidRPr="00114574" w:rsidRDefault="00114574" w:rsidP="00114574">
            <w:pPr>
              <w:pStyle w:val="af"/>
              <w:tabs>
                <w:tab w:val="left" w:pos="284"/>
              </w:tabs>
              <w:spacing w:after="0" w:line="240" w:lineRule="auto"/>
              <w:rPr>
                <w:rFonts w:ascii="Times New Roman" w:hAnsi="Times New Roman"/>
                <w:sz w:val="24"/>
                <w:szCs w:val="24"/>
                <w:lang w:val="ro-RO"/>
              </w:rPr>
            </w:pPr>
            <w:r w:rsidRPr="00114574">
              <w:rPr>
                <w:rFonts w:ascii="Times New Roman" w:hAnsi="Times New Roman"/>
                <w:sz w:val="24"/>
                <w:szCs w:val="24"/>
                <w:lang w:val="ro-RO"/>
              </w:rPr>
              <w:t>Valoarea măsurată nu trebuie să fie inferioară valorii nominale *</w:t>
            </w:r>
            <w:r w:rsidRPr="00114574">
              <w:rPr>
                <w:rFonts w:ascii="Times New Roman" w:hAnsi="Times New Roman"/>
                <w:sz w:val="24"/>
                <w:szCs w:val="24"/>
                <w:vertAlign w:val="superscript"/>
                <w:lang w:val="ro-RO"/>
              </w:rPr>
              <w:t>)</w:t>
            </w:r>
            <w:r w:rsidRPr="00114574">
              <w:rPr>
                <w:rFonts w:ascii="Times New Roman" w:hAnsi="Times New Roman"/>
                <w:sz w:val="24"/>
                <w:szCs w:val="24"/>
                <w:lang w:val="ro-RO"/>
              </w:rPr>
              <w:t xml:space="preserve"> cu mai mult de 3 % sau 1 litru, folosindu-se valoarea cea mai mare dintre acestea două</w:t>
            </w:r>
          </w:p>
        </w:tc>
      </w:tr>
      <w:tr w:rsidR="00114574" w:rsidRPr="00114574" w:rsidTr="002541D6">
        <w:trPr>
          <w:trHeight w:hRule="exact" w:val="2971"/>
        </w:trPr>
        <w:tc>
          <w:tcPr>
            <w:tcW w:w="1642" w:type="pct"/>
            <w:shd w:val="clear" w:color="auto" w:fill="FFFFFF"/>
          </w:tcPr>
          <w:p w:rsidR="00114574" w:rsidRPr="00114574" w:rsidRDefault="00114574" w:rsidP="00114574">
            <w:pPr>
              <w:pStyle w:val="af"/>
              <w:tabs>
                <w:tab w:val="left" w:pos="284"/>
                <w:tab w:val="left" w:pos="426"/>
                <w:tab w:val="left" w:pos="2410"/>
              </w:tabs>
              <w:spacing w:after="0" w:line="240" w:lineRule="auto"/>
              <w:rPr>
                <w:rFonts w:ascii="Times New Roman" w:hAnsi="Times New Roman"/>
                <w:sz w:val="24"/>
                <w:szCs w:val="24"/>
                <w:lang w:val="ro-RO"/>
              </w:rPr>
            </w:pPr>
            <w:r w:rsidRPr="00114574">
              <w:rPr>
                <w:rFonts w:ascii="Times New Roman" w:hAnsi="Times New Roman"/>
                <w:sz w:val="24"/>
                <w:szCs w:val="24"/>
                <w:lang w:val="ro-RO"/>
              </w:rPr>
              <w:t>Volum nominal de depozitare</w:t>
            </w:r>
          </w:p>
        </w:tc>
        <w:tc>
          <w:tcPr>
            <w:tcW w:w="3358" w:type="pct"/>
            <w:shd w:val="clear" w:color="auto" w:fill="FFFFFF"/>
          </w:tcPr>
          <w:p w:rsidR="00114574" w:rsidRPr="00114574" w:rsidRDefault="00114574" w:rsidP="00114574">
            <w:pPr>
              <w:pStyle w:val="af"/>
              <w:tabs>
                <w:tab w:val="left" w:pos="284"/>
              </w:tabs>
              <w:spacing w:after="0" w:line="240" w:lineRule="auto"/>
              <w:rPr>
                <w:rFonts w:ascii="Times New Roman" w:hAnsi="Times New Roman"/>
                <w:sz w:val="24"/>
                <w:szCs w:val="24"/>
                <w:lang w:val="ro-RO"/>
              </w:rPr>
            </w:pPr>
            <w:r w:rsidRPr="00114574">
              <w:rPr>
                <w:rFonts w:ascii="Times New Roman" w:hAnsi="Times New Roman"/>
                <w:sz w:val="24"/>
                <w:szCs w:val="24"/>
                <w:lang w:val="ro-RO"/>
              </w:rPr>
              <w:t xml:space="preserve">Valoarea măsurată nu trebuie să fie inferioară valorii nominale cu mai mult de 3 % sau 1 litru, folosindu-se valoarea cea mai mare dintre acestea două. În cazul în care volumul compartimentului cramă și volumul compartimentului de păstrare a alimentelor proaspete pot fi reglate, unul față de celălalt, de către utilizator, această marjă de precizie se aplică atunci </w:t>
            </w:r>
            <w:proofErr w:type="spellStart"/>
            <w:r w:rsidRPr="00114574">
              <w:rPr>
                <w:rFonts w:ascii="Times New Roman" w:hAnsi="Times New Roman"/>
                <w:sz w:val="24"/>
                <w:szCs w:val="24"/>
                <w:lang w:val="ro-RO"/>
              </w:rPr>
              <w:t>cînd</w:t>
            </w:r>
            <w:proofErr w:type="spellEnd"/>
            <w:r w:rsidRPr="00114574">
              <w:rPr>
                <w:rFonts w:ascii="Times New Roman" w:hAnsi="Times New Roman"/>
                <w:sz w:val="24"/>
                <w:szCs w:val="24"/>
                <w:lang w:val="ro-RO"/>
              </w:rPr>
              <w:t xml:space="preserve"> compartimentul cramă este reglat la volumul său minim</w:t>
            </w:r>
          </w:p>
        </w:tc>
      </w:tr>
      <w:tr w:rsidR="00114574" w:rsidRPr="00114574" w:rsidTr="002541D6">
        <w:trPr>
          <w:trHeight w:hRule="exact" w:val="708"/>
        </w:trPr>
        <w:tc>
          <w:tcPr>
            <w:tcW w:w="1642" w:type="pct"/>
            <w:shd w:val="clear" w:color="auto" w:fill="FFFFFF"/>
          </w:tcPr>
          <w:p w:rsidR="00114574" w:rsidRPr="00114574" w:rsidRDefault="00114574" w:rsidP="00114574">
            <w:pPr>
              <w:pStyle w:val="af"/>
              <w:tabs>
                <w:tab w:val="left" w:pos="2092"/>
              </w:tabs>
              <w:spacing w:after="0" w:line="240" w:lineRule="auto"/>
              <w:rPr>
                <w:rFonts w:ascii="Times New Roman" w:hAnsi="Times New Roman"/>
                <w:sz w:val="24"/>
                <w:szCs w:val="24"/>
                <w:lang w:val="ro-RO"/>
              </w:rPr>
            </w:pPr>
            <w:r w:rsidRPr="00114574">
              <w:rPr>
                <w:rFonts w:ascii="Times New Roman" w:hAnsi="Times New Roman"/>
                <w:sz w:val="24"/>
                <w:szCs w:val="24"/>
                <w:lang w:val="ro-RO"/>
              </w:rPr>
              <w:t>Capacitate de congelare</w:t>
            </w:r>
          </w:p>
        </w:tc>
        <w:tc>
          <w:tcPr>
            <w:tcW w:w="3358" w:type="pct"/>
            <w:shd w:val="clear" w:color="auto" w:fill="FFFFFF"/>
          </w:tcPr>
          <w:p w:rsidR="00114574" w:rsidRPr="00114574" w:rsidRDefault="00114574" w:rsidP="00114574">
            <w:pPr>
              <w:pStyle w:val="af"/>
              <w:tabs>
                <w:tab w:val="left" w:pos="284"/>
              </w:tabs>
              <w:spacing w:after="0" w:line="240" w:lineRule="auto"/>
              <w:rPr>
                <w:rFonts w:ascii="Times New Roman" w:hAnsi="Times New Roman"/>
                <w:sz w:val="24"/>
                <w:szCs w:val="24"/>
                <w:lang w:val="ro-RO"/>
              </w:rPr>
            </w:pPr>
            <w:r w:rsidRPr="00114574">
              <w:rPr>
                <w:rFonts w:ascii="Times New Roman" w:hAnsi="Times New Roman"/>
                <w:sz w:val="24"/>
                <w:szCs w:val="24"/>
                <w:lang w:val="ro-RO"/>
              </w:rPr>
              <w:t>Valoarea măsurată nu trebuie să fie inferioară valorii nominale cu mai mult de 10 %</w:t>
            </w:r>
          </w:p>
        </w:tc>
      </w:tr>
      <w:tr w:rsidR="00114574" w:rsidRPr="00114574" w:rsidTr="002541D6">
        <w:trPr>
          <w:trHeight w:hRule="exact" w:val="704"/>
        </w:trPr>
        <w:tc>
          <w:tcPr>
            <w:tcW w:w="1642" w:type="pct"/>
            <w:shd w:val="clear" w:color="auto" w:fill="FFFFFF"/>
          </w:tcPr>
          <w:p w:rsidR="00114574" w:rsidRPr="00114574" w:rsidRDefault="00114574" w:rsidP="00114574">
            <w:pPr>
              <w:pStyle w:val="af"/>
              <w:tabs>
                <w:tab w:val="left" w:pos="284"/>
                <w:tab w:val="left" w:pos="426"/>
                <w:tab w:val="left" w:pos="2410"/>
              </w:tabs>
              <w:spacing w:after="0" w:line="240" w:lineRule="auto"/>
              <w:rPr>
                <w:rFonts w:ascii="Times New Roman" w:hAnsi="Times New Roman"/>
                <w:sz w:val="24"/>
                <w:szCs w:val="24"/>
                <w:lang w:val="ro-RO"/>
              </w:rPr>
            </w:pPr>
            <w:r w:rsidRPr="00114574">
              <w:rPr>
                <w:rFonts w:ascii="Times New Roman" w:hAnsi="Times New Roman"/>
                <w:sz w:val="24"/>
                <w:szCs w:val="24"/>
                <w:lang w:val="ro-RO"/>
              </w:rPr>
              <w:t>Consumul de energie</w:t>
            </w:r>
          </w:p>
        </w:tc>
        <w:tc>
          <w:tcPr>
            <w:tcW w:w="3358" w:type="pct"/>
            <w:shd w:val="clear" w:color="auto" w:fill="FFFFFF"/>
          </w:tcPr>
          <w:p w:rsidR="00114574" w:rsidRPr="00114574" w:rsidRDefault="00114574" w:rsidP="00114574">
            <w:pPr>
              <w:pStyle w:val="af"/>
              <w:spacing w:after="0" w:line="240" w:lineRule="auto"/>
              <w:jc w:val="both"/>
              <w:rPr>
                <w:rFonts w:ascii="Times New Roman" w:hAnsi="Times New Roman"/>
                <w:sz w:val="24"/>
                <w:szCs w:val="24"/>
                <w:lang w:val="ro-RO"/>
              </w:rPr>
            </w:pPr>
            <w:r w:rsidRPr="00114574">
              <w:rPr>
                <w:rFonts w:ascii="Times New Roman" w:hAnsi="Times New Roman"/>
                <w:sz w:val="24"/>
                <w:szCs w:val="24"/>
                <w:lang w:val="ro-RO"/>
              </w:rPr>
              <w:t>Valoarea măsurată nu trebuie să depășească valoarea nominală (E</w:t>
            </w:r>
            <w:r w:rsidRPr="00114574">
              <w:rPr>
                <w:rFonts w:ascii="Times New Roman" w:hAnsi="Times New Roman"/>
                <w:sz w:val="24"/>
                <w:szCs w:val="24"/>
                <w:vertAlign w:val="subscript"/>
                <w:lang w:val="ro-RO"/>
              </w:rPr>
              <w:t>24h</w:t>
            </w:r>
            <w:r w:rsidRPr="00114574">
              <w:rPr>
                <w:rFonts w:ascii="Times New Roman" w:hAnsi="Times New Roman"/>
                <w:sz w:val="24"/>
                <w:szCs w:val="24"/>
                <w:lang w:val="ro-RO"/>
              </w:rPr>
              <w:t>) cu mai mult de 10 %</w:t>
            </w:r>
          </w:p>
        </w:tc>
      </w:tr>
      <w:tr w:rsidR="00114574" w:rsidRPr="00114574" w:rsidTr="002541D6">
        <w:trPr>
          <w:trHeight w:hRule="exact" w:val="704"/>
        </w:trPr>
        <w:tc>
          <w:tcPr>
            <w:tcW w:w="1642" w:type="pct"/>
            <w:shd w:val="clear" w:color="auto" w:fill="FFFFFF"/>
          </w:tcPr>
          <w:p w:rsidR="00114574" w:rsidRPr="00114574" w:rsidRDefault="00114574" w:rsidP="00114574">
            <w:pPr>
              <w:pStyle w:val="af"/>
              <w:tabs>
                <w:tab w:val="left" w:pos="284"/>
                <w:tab w:val="left" w:pos="426"/>
                <w:tab w:val="left" w:pos="2410"/>
              </w:tabs>
              <w:spacing w:after="0" w:line="240" w:lineRule="auto"/>
              <w:rPr>
                <w:rFonts w:ascii="Times New Roman" w:hAnsi="Times New Roman"/>
                <w:sz w:val="24"/>
                <w:szCs w:val="24"/>
                <w:lang w:val="ro-RO" w:eastAsia="ro-RO"/>
              </w:rPr>
            </w:pPr>
            <w:r w:rsidRPr="00114574">
              <w:rPr>
                <w:rFonts w:ascii="Times New Roman" w:hAnsi="Times New Roman"/>
                <w:sz w:val="24"/>
                <w:szCs w:val="24"/>
                <w:lang w:val="ro-RO" w:eastAsia="ro-RO"/>
              </w:rPr>
              <w:t>Aparatele pentru păstrarea vinului</w:t>
            </w:r>
          </w:p>
        </w:tc>
        <w:tc>
          <w:tcPr>
            <w:tcW w:w="3358" w:type="pct"/>
            <w:shd w:val="clear" w:color="auto" w:fill="FFFFFF"/>
          </w:tcPr>
          <w:p w:rsidR="00114574" w:rsidRPr="00114574" w:rsidRDefault="00114574" w:rsidP="00114574">
            <w:pPr>
              <w:pStyle w:val="af"/>
              <w:tabs>
                <w:tab w:val="left" w:pos="284"/>
              </w:tabs>
              <w:spacing w:after="0" w:line="240" w:lineRule="auto"/>
              <w:rPr>
                <w:rFonts w:ascii="Times New Roman" w:hAnsi="Times New Roman"/>
                <w:sz w:val="24"/>
                <w:szCs w:val="24"/>
                <w:lang w:val="ro-RO" w:eastAsia="ro-RO"/>
              </w:rPr>
            </w:pPr>
            <w:r w:rsidRPr="00114574">
              <w:rPr>
                <w:rFonts w:ascii="Times New Roman" w:hAnsi="Times New Roman"/>
                <w:sz w:val="24"/>
                <w:szCs w:val="24"/>
                <w:lang w:val="ro-RO" w:eastAsia="ro-RO"/>
              </w:rPr>
              <w:t>Valoarea măsurată a umidității relative nu trebuie să depășească limitele nominale cu mai mult de 10 %</w:t>
            </w:r>
          </w:p>
        </w:tc>
      </w:tr>
      <w:tr w:rsidR="00114574" w:rsidRPr="00114574" w:rsidTr="002541D6">
        <w:trPr>
          <w:trHeight w:hRule="exact" w:val="710"/>
        </w:trPr>
        <w:tc>
          <w:tcPr>
            <w:tcW w:w="1642" w:type="pct"/>
            <w:shd w:val="clear" w:color="auto" w:fill="FFFFFF"/>
          </w:tcPr>
          <w:p w:rsidR="00114574" w:rsidRPr="00114574" w:rsidRDefault="00114574" w:rsidP="00114574">
            <w:pPr>
              <w:pStyle w:val="af"/>
              <w:tabs>
                <w:tab w:val="left" w:pos="284"/>
                <w:tab w:val="left" w:pos="426"/>
                <w:tab w:val="left" w:pos="2410"/>
              </w:tabs>
              <w:spacing w:after="0" w:line="240" w:lineRule="auto"/>
              <w:rPr>
                <w:rFonts w:ascii="Times New Roman" w:hAnsi="Times New Roman"/>
                <w:sz w:val="24"/>
                <w:szCs w:val="24"/>
                <w:lang w:val="ro-RO"/>
              </w:rPr>
            </w:pPr>
            <w:r w:rsidRPr="00114574">
              <w:rPr>
                <w:rFonts w:ascii="Times New Roman" w:hAnsi="Times New Roman"/>
                <w:sz w:val="24"/>
                <w:szCs w:val="24"/>
                <w:lang w:val="ro-RO"/>
              </w:rPr>
              <w:t>Emisiile de zgomot transmise prin aer</w:t>
            </w:r>
          </w:p>
        </w:tc>
        <w:tc>
          <w:tcPr>
            <w:tcW w:w="3358" w:type="pct"/>
            <w:shd w:val="clear" w:color="auto" w:fill="FFFFFF"/>
          </w:tcPr>
          <w:p w:rsidR="00114574" w:rsidRPr="00114574" w:rsidRDefault="00114574" w:rsidP="00114574">
            <w:pPr>
              <w:pStyle w:val="af"/>
              <w:tabs>
                <w:tab w:val="left" w:pos="284"/>
              </w:tabs>
              <w:spacing w:after="0" w:line="240" w:lineRule="auto"/>
              <w:rPr>
                <w:rFonts w:ascii="Times New Roman" w:hAnsi="Times New Roman"/>
                <w:sz w:val="24"/>
                <w:szCs w:val="24"/>
                <w:lang w:val="ro-RO"/>
              </w:rPr>
            </w:pPr>
            <w:r w:rsidRPr="00114574">
              <w:rPr>
                <w:rFonts w:ascii="Times New Roman" w:hAnsi="Times New Roman"/>
                <w:sz w:val="24"/>
                <w:szCs w:val="24"/>
                <w:lang w:val="ro-RO"/>
              </w:rPr>
              <w:t>Valoarea măsurată trebuie să corespundă valorii nominale</w:t>
            </w:r>
          </w:p>
        </w:tc>
      </w:tr>
    </w:tbl>
    <w:p w:rsidR="00114574" w:rsidRPr="00114574" w:rsidRDefault="00114574" w:rsidP="00114574">
      <w:pPr>
        <w:pStyle w:val="211"/>
        <w:keepNext/>
        <w:keepLines/>
        <w:tabs>
          <w:tab w:val="left" w:pos="0"/>
        </w:tabs>
        <w:spacing w:before="0" w:after="0" w:line="240" w:lineRule="auto"/>
        <w:ind w:firstLine="1276"/>
        <w:jc w:val="both"/>
        <w:rPr>
          <w:rStyle w:val="aff3"/>
          <w:sz w:val="24"/>
          <w:szCs w:val="24"/>
          <w:lang w:val="ro-RO" w:eastAsia="ro-RO"/>
        </w:rPr>
      </w:pPr>
    </w:p>
    <w:p w:rsidR="00114574" w:rsidRPr="00114574" w:rsidRDefault="00114574" w:rsidP="00114574">
      <w:pPr>
        <w:pStyle w:val="211"/>
        <w:keepNext/>
        <w:keepLines/>
        <w:tabs>
          <w:tab w:val="left" w:pos="0"/>
        </w:tabs>
        <w:spacing w:before="0" w:after="0" w:line="240" w:lineRule="auto"/>
        <w:ind w:firstLine="1276"/>
        <w:jc w:val="both"/>
        <w:rPr>
          <w:rStyle w:val="aff3"/>
          <w:b w:val="0"/>
          <w:sz w:val="24"/>
          <w:szCs w:val="24"/>
          <w:lang w:val="ro-RO" w:eastAsia="ro-RO"/>
        </w:rPr>
      </w:pPr>
      <w:r w:rsidRPr="00114574">
        <w:rPr>
          <w:rStyle w:val="aff3"/>
          <w:sz w:val="24"/>
          <w:szCs w:val="24"/>
          <w:lang w:val="ro-RO" w:eastAsia="ro-RO"/>
        </w:rPr>
        <w:t>*</w:t>
      </w:r>
      <w:r w:rsidRPr="00114574">
        <w:rPr>
          <w:rStyle w:val="aff3"/>
          <w:sz w:val="24"/>
          <w:szCs w:val="24"/>
          <w:vertAlign w:val="superscript"/>
          <w:lang w:val="ro-RO" w:eastAsia="ro-RO"/>
        </w:rPr>
        <w:t>)</w:t>
      </w:r>
      <w:r w:rsidRPr="00114574">
        <w:rPr>
          <w:rStyle w:val="aff3"/>
          <w:sz w:val="24"/>
          <w:szCs w:val="24"/>
          <w:lang w:val="ro-RO" w:eastAsia="ro-RO"/>
        </w:rPr>
        <w:t xml:space="preserve"> </w:t>
      </w:r>
      <w:r w:rsidRPr="00114574">
        <w:rPr>
          <w:rStyle w:val="aff3"/>
          <w:b w:val="0"/>
          <w:sz w:val="24"/>
          <w:szCs w:val="24"/>
          <w:lang w:val="ro-RO" w:eastAsia="ro-RO"/>
        </w:rPr>
        <w:t xml:space="preserve">Valoarea nominală – valoarea declarată de producător. </w:t>
      </w:r>
    </w:p>
    <w:p w:rsidR="00114574" w:rsidRPr="00114574" w:rsidRDefault="00114574" w:rsidP="00114574">
      <w:pPr>
        <w:pStyle w:val="ac"/>
        <w:shd w:val="clear" w:color="auto" w:fill="FFFFFF"/>
        <w:tabs>
          <w:tab w:val="left" w:pos="284"/>
        </w:tabs>
        <w:ind w:left="0" w:firstLine="1276"/>
        <w:jc w:val="both"/>
        <w:rPr>
          <w:b/>
          <w:lang w:val="ro-RO" w:eastAsia="ro-RO"/>
        </w:rPr>
      </w:pPr>
    </w:p>
    <w:p w:rsidR="00114574" w:rsidRPr="00114574" w:rsidRDefault="00114574" w:rsidP="00114574">
      <w:pPr>
        <w:shd w:val="clear" w:color="auto" w:fill="FFFFFF"/>
        <w:tabs>
          <w:tab w:val="left" w:pos="284"/>
        </w:tabs>
        <w:ind w:firstLine="1276"/>
        <w:jc w:val="right"/>
        <w:textAlignment w:val="baseline"/>
        <w:rPr>
          <w:b/>
          <w:lang w:val="ro-RO" w:eastAsia="ro-RO"/>
        </w:rPr>
      </w:pPr>
    </w:p>
    <w:p w:rsidR="00114574" w:rsidRDefault="00114574" w:rsidP="00114574">
      <w:pPr>
        <w:shd w:val="clear" w:color="auto" w:fill="FFFFFF"/>
        <w:tabs>
          <w:tab w:val="left" w:pos="284"/>
        </w:tabs>
        <w:ind w:firstLine="1276"/>
        <w:textAlignment w:val="baseline"/>
        <w:rPr>
          <w:lang w:val="ro-RO"/>
        </w:rPr>
      </w:pPr>
      <w:r w:rsidRPr="00114574">
        <w:rPr>
          <w:lang w:val="ro-RO"/>
        </w:rPr>
        <w:t xml:space="preserve">              </w:t>
      </w:r>
    </w:p>
    <w:p w:rsidR="00114574" w:rsidRDefault="00114574" w:rsidP="00114574">
      <w:pPr>
        <w:shd w:val="clear" w:color="auto" w:fill="FFFFFF"/>
        <w:tabs>
          <w:tab w:val="left" w:pos="284"/>
        </w:tabs>
        <w:ind w:firstLine="1276"/>
        <w:textAlignment w:val="baseline"/>
        <w:rPr>
          <w:lang w:val="ro-RO"/>
        </w:rPr>
      </w:pPr>
    </w:p>
    <w:p w:rsidR="00114574" w:rsidRDefault="00114574" w:rsidP="00114574">
      <w:pPr>
        <w:shd w:val="clear" w:color="auto" w:fill="FFFFFF"/>
        <w:tabs>
          <w:tab w:val="left" w:pos="284"/>
        </w:tabs>
        <w:ind w:firstLine="1276"/>
        <w:textAlignment w:val="baseline"/>
        <w:rPr>
          <w:lang w:val="ro-RO"/>
        </w:rPr>
      </w:pPr>
    </w:p>
    <w:p w:rsidR="00114574" w:rsidRDefault="00114574" w:rsidP="00114574">
      <w:pPr>
        <w:shd w:val="clear" w:color="auto" w:fill="FFFFFF"/>
        <w:tabs>
          <w:tab w:val="left" w:pos="284"/>
        </w:tabs>
        <w:ind w:firstLine="1276"/>
        <w:textAlignment w:val="baseline"/>
        <w:rPr>
          <w:lang w:val="ro-RO"/>
        </w:rPr>
      </w:pP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lastRenderedPageBreak/>
        <w:t xml:space="preserve">     Anexa nr. 8 </w:t>
      </w: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t xml:space="preserve">la Regulamentul cu privire la cerințele </w:t>
      </w: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t xml:space="preserve">de etichetare energetică aplicabile </w:t>
      </w: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t>aparatelor frigorifice de uz casnic</w:t>
      </w: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shd w:val="clear" w:color="auto" w:fill="FFFFFF"/>
        <w:tabs>
          <w:tab w:val="left" w:pos="284"/>
        </w:tabs>
        <w:ind w:firstLine="1276"/>
        <w:jc w:val="both"/>
        <w:textAlignment w:val="baseline"/>
        <w:rPr>
          <w:i/>
          <w:lang w:val="ro-RO"/>
        </w:rPr>
      </w:pPr>
    </w:p>
    <w:p w:rsidR="00114574" w:rsidRPr="00114574" w:rsidRDefault="00114574" w:rsidP="00114574">
      <w:pPr>
        <w:pStyle w:val="af"/>
        <w:tabs>
          <w:tab w:val="left" w:pos="284"/>
        </w:tabs>
        <w:spacing w:after="0" w:line="240" w:lineRule="auto"/>
        <w:ind w:firstLine="1276"/>
        <w:jc w:val="center"/>
        <w:rPr>
          <w:rFonts w:ascii="Times New Roman" w:hAnsi="Times New Roman"/>
          <w:b/>
          <w:sz w:val="24"/>
          <w:szCs w:val="24"/>
          <w:lang w:val="ro-RO" w:eastAsia="ro-RO"/>
        </w:rPr>
      </w:pPr>
      <w:r w:rsidRPr="00114574">
        <w:rPr>
          <w:rFonts w:ascii="Times New Roman" w:hAnsi="Times New Roman"/>
          <w:b/>
          <w:sz w:val="24"/>
          <w:szCs w:val="24"/>
          <w:lang w:val="ro-RO" w:eastAsia="ro-RO"/>
        </w:rPr>
        <w:t xml:space="preserve">Clasificarea aparatelor frigorifice de uz casnic, metoda de calculare </w:t>
      </w:r>
    </w:p>
    <w:p w:rsidR="00114574" w:rsidRPr="00114574" w:rsidRDefault="00114574" w:rsidP="00114574">
      <w:pPr>
        <w:pStyle w:val="af"/>
        <w:tabs>
          <w:tab w:val="left" w:pos="284"/>
        </w:tabs>
        <w:spacing w:after="0" w:line="240" w:lineRule="auto"/>
        <w:ind w:firstLine="1276"/>
        <w:jc w:val="center"/>
        <w:rPr>
          <w:rFonts w:ascii="Times New Roman" w:hAnsi="Times New Roman"/>
          <w:b/>
          <w:sz w:val="24"/>
          <w:szCs w:val="24"/>
          <w:lang w:val="ro-RO" w:eastAsia="ro-RO"/>
        </w:rPr>
      </w:pPr>
      <w:r w:rsidRPr="00114574">
        <w:rPr>
          <w:rFonts w:ascii="Times New Roman" w:hAnsi="Times New Roman"/>
          <w:b/>
          <w:sz w:val="24"/>
          <w:szCs w:val="24"/>
          <w:lang w:val="ro-RO" w:eastAsia="ro-RO"/>
        </w:rPr>
        <w:t>a volumului echivalent și a indicelui de eficiență energetică</w:t>
      </w:r>
    </w:p>
    <w:p w:rsidR="00114574" w:rsidRPr="00114574" w:rsidRDefault="00114574" w:rsidP="00114574">
      <w:pPr>
        <w:pStyle w:val="af"/>
        <w:tabs>
          <w:tab w:val="left" w:pos="284"/>
        </w:tabs>
        <w:spacing w:after="0" w:line="240" w:lineRule="auto"/>
        <w:ind w:firstLine="1276"/>
        <w:rPr>
          <w:rFonts w:ascii="Times New Roman" w:hAnsi="Times New Roman"/>
          <w:b/>
          <w:sz w:val="24"/>
          <w:szCs w:val="24"/>
          <w:lang w:val="ro-RO" w:eastAsia="ro-RO"/>
        </w:rPr>
      </w:pPr>
    </w:p>
    <w:p w:rsidR="00114574" w:rsidRPr="00114574" w:rsidRDefault="00114574" w:rsidP="00114574">
      <w:pPr>
        <w:pStyle w:val="af"/>
        <w:widowControl w:val="0"/>
        <w:numPr>
          <w:ilvl w:val="0"/>
          <w:numId w:val="18"/>
        </w:numPr>
        <w:shd w:val="clear" w:color="auto" w:fill="FFFFFF"/>
        <w:tabs>
          <w:tab w:val="left" w:pos="284"/>
          <w:tab w:val="left" w:pos="993"/>
        </w:tabs>
        <w:spacing w:after="0" w:line="240" w:lineRule="auto"/>
        <w:ind w:left="0" w:firstLine="1276"/>
        <w:jc w:val="both"/>
        <w:rPr>
          <w:rFonts w:ascii="Times New Roman" w:hAnsi="Times New Roman"/>
          <w:b/>
          <w:sz w:val="24"/>
          <w:szCs w:val="24"/>
          <w:lang w:val="ro-RO" w:eastAsia="ro-RO"/>
        </w:rPr>
      </w:pPr>
      <w:r w:rsidRPr="00114574">
        <w:rPr>
          <w:rFonts w:ascii="Times New Roman" w:hAnsi="Times New Roman"/>
          <w:sz w:val="24"/>
          <w:szCs w:val="24"/>
          <w:lang w:val="ro-RO" w:eastAsia="ro-RO"/>
        </w:rPr>
        <w:t xml:space="preserve">Clasificarea </w:t>
      </w:r>
      <w:r w:rsidRPr="00114574">
        <w:rPr>
          <w:rFonts w:ascii="Times New Roman" w:hAnsi="Times New Roman"/>
          <w:sz w:val="24"/>
          <w:szCs w:val="24"/>
          <w:lang w:val="ro-RO"/>
        </w:rPr>
        <w:t>aparatelor frigorifice de uz casnic</w:t>
      </w:r>
    </w:p>
    <w:p w:rsidR="00114574" w:rsidRPr="00114574" w:rsidRDefault="00114574" w:rsidP="00114574">
      <w:pPr>
        <w:pStyle w:val="af"/>
        <w:tabs>
          <w:tab w:val="left" w:pos="284"/>
          <w:tab w:val="left" w:pos="929"/>
        </w:tabs>
        <w:spacing w:after="0" w:line="240" w:lineRule="auto"/>
        <w:ind w:firstLine="1276"/>
        <w:rPr>
          <w:rFonts w:ascii="Times New Roman" w:hAnsi="Times New Roman"/>
          <w:sz w:val="24"/>
          <w:szCs w:val="24"/>
          <w:lang w:val="ro-RO"/>
        </w:rPr>
      </w:pPr>
      <w:r w:rsidRPr="00114574">
        <w:rPr>
          <w:rFonts w:ascii="Times New Roman" w:hAnsi="Times New Roman"/>
          <w:sz w:val="24"/>
          <w:szCs w:val="24"/>
          <w:lang w:val="ro-RO"/>
        </w:rPr>
        <w:t xml:space="preserve">Aparatele frigorifice de uz casnic </w:t>
      </w:r>
      <w:proofErr w:type="spellStart"/>
      <w:r w:rsidRPr="00114574">
        <w:rPr>
          <w:rFonts w:ascii="Times New Roman" w:hAnsi="Times New Roman"/>
          <w:sz w:val="24"/>
          <w:szCs w:val="24"/>
          <w:lang w:val="ro-RO"/>
        </w:rPr>
        <w:t>sînt</w:t>
      </w:r>
      <w:proofErr w:type="spellEnd"/>
      <w:r w:rsidRPr="00114574">
        <w:rPr>
          <w:rFonts w:ascii="Times New Roman" w:hAnsi="Times New Roman"/>
          <w:sz w:val="24"/>
          <w:szCs w:val="24"/>
          <w:lang w:val="ro-RO"/>
        </w:rPr>
        <w:t xml:space="preserve"> clasificate în categorii, după cum se specifică în tabelul 1.</w:t>
      </w:r>
    </w:p>
    <w:p w:rsidR="00114574" w:rsidRPr="00114574" w:rsidRDefault="00114574" w:rsidP="00114574">
      <w:pPr>
        <w:pStyle w:val="af"/>
        <w:tabs>
          <w:tab w:val="left" w:pos="284"/>
          <w:tab w:val="left" w:pos="929"/>
        </w:tabs>
        <w:spacing w:after="0" w:line="240" w:lineRule="auto"/>
        <w:ind w:firstLine="1276"/>
        <w:rPr>
          <w:rFonts w:ascii="Times New Roman" w:hAnsi="Times New Roman"/>
          <w:sz w:val="24"/>
          <w:szCs w:val="24"/>
          <w:lang w:val="ro-RO"/>
        </w:rPr>
      </w:pPr>
      <w:r w:rsidRPr="00114574">
        <w:rPr>
          <w:rFonts w:ascii="Times New Roman" w:hAnsi="Times New Roman"/>
          <w:sz w:val="24"/>
          <w:szCs w:val="24"/>
          <w:lang w:val="ro-RO"/>
        </w:rPr>
        <w:t>Fiecare categorie este definită prin combinația specifică de compartimente, prezentată   în tabelul 2, și nu depinde de numărul de uși și/sau sertare.</w:t>
      </w:r>
    </w:p>
    <w:p w:rsidR="00114574" w:rsidRPr="00114574" w:rsidRDefault="00114574" w:rsidP="00114574">
      <w:pPr>
        <w:pStyle w:val="af"/>
        <w:tabs>
          <w:tab w:val="left" w:pos="284"/>
          <w:tab w:val="left" w:pos="929"/>
        </w:tabs>
        <w:spacing w:after="0" w:line="240" w:lineRule="auto"/>
        <w:ind w:firstLine="1276"/>
        <w:rPr>
          <w:rFonts w:ascii="Times New Roman" w:hAnsi="Times New Roman"/>
          <w:sz w:val="24"/>
          <w:szCs w:val="24"/>
          <w:lang w:val="ro-RO"/>
        </w:rPr>
      </w:pP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sz w:val="24"/>
          <w:szCs w:val="24"/>
          <w:lang w:val="ro-RO" w:eastAsia="ro-RO"/>
        </w:rPr>
      </w:pPr>
    </w:p>
    <w:p w:rsidR="00114574" w:rsidRPr="00114574" w:rsidRDefault="00114574" w:rsidP="00114574">
      <w:pPr>
        <w:pStyle w:val="af"/>
        <w:tabs>
          <w:tab w:val="left" w:pos="284"/>
        </w:tabs>
        <w:spacing w:after="0" w:line="240" w:lineRule="auto"/>
        <w:ind w:firstLine="1276"/>
        <w:jc w:val="right"/>
        <w:rPr>
          <w:rStyle w:val="afb"/>
          <w:rFonts w:ascii="Times New Roman" w:hAnsi="Times New Roman" w:cs="Times New Roman"/>
          <w:sz w:val="24"/>
          <w:szCs w:val="24"/>
          <w:lang w:val="ro-RO" w:eastAsia="ro-RO"/>
        </w:rPr>
      </w:pPr>
      <w:r w:rsidRPr="00114574">
        <w:rPr>
          <w:rStyle w:val="afb"/>
          <w:rFonts w:ascii="Times New Roman" w:hAnsi="Times New Roman" w:cs="Times New Roman"/>
          <w:sz w:val="24"/>
          <w:szCs w:val="24"/>
          <w:lang w:val="ro-RO" w:eastAsia="ro-RO"/>
        </w:rPr>
        <w:t>Tabelul 1</w:t>
      </w:r>
    </w:p>
    <w:p w:rsidR="00114574" w:rsidRPr="00114574" w:rsidRDefault="00114574" w:rsidP="00114574">
      <w:pPr>
        <w:pStyle w:val="af"/>
        <w:tabs>
          <w:tab w:val="left" w:pos="284"/>
        </w:tabs>
        <w:spacing w:after="0" w:line="240" w:lineRule="auto"/>
        <w:ind w:firstLine="1276"/>
        <w:jc w:val="center"/>
        <w:rPr>
          <w:rFonts w:ascii="Times New Roman" w:hAnsi="Times New Roman"/>
          <w:b/>
          <w:sz w:val="24"/>
          <w:szCs w:val="24"/>
          <w:lang w:val="ro-RO" w:eastAsia="ro-RO"/>
        </w:rPr>
      </w:pPr>
      <w:r w:rsidRPr="00114574">
        <w:rPr>
          <w:rFonts w:ascii="Times New Roman" w:hAnsi="Times New Roman"/>
          <w:b/>
          <w:sz w:val="24"/>
          <w:szCs w:val="24"/>
          <w:lang w:val="ro-RO" w:eastAsia="ro-RO"/>
        </w:rPr>
        <w:t>Categorii de aparate frigorifice de uz casnic</w:t>
      </w:r>
    </w:p>
    <w:tbl>
      <w:tblPr>
        <w:tblpPr w:leftFromText="180" w:rightFromText="180" w:vertAnchor="text" w:horzAnchor="margin" w:tblpXSpec="center" w:tblpY="2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87"/>
        <w:gridCol w:w="7534"/>
      </w:tblGrid>
      <w:tr w:rsidR="00114574" w:rsidRPr="00114574" w:rsidTr="002541D6">
        <w:trPr>
          <w:trHeight w:hRule="exact" w:val="719"/>
        </w:trPr>
        <w:tc>
          <w:tcPr>
            <w:tcW w:w="701" w:type="pct"/>
            <w:shd w:val="clear" w:color="auto" w:fill="FFFFFF"/>
          </w:tcPr>
          <w:p w:rsidR="00114574" w:rsidRPr="00114574" w:rsidRDefault="00114574" w:rsidP="00114574">
            <w:pPr>
              <w:pStyle w:val="af"/>
              <w:tabs>
                <w:tab w:val="left" w:pos="284"/>
                <w:tab w:val="left" w:pos="951"/>
              </w:tabs>
              <w:spacing w:after="0" w:line="240" w:lineRule="auto"/>
              <w:rPr>
                <w:rFonts w:ascii="Times New Roman" w:hAnsi="Times New Roman"/>
                <w:b/>
                <w:sz w:val="24"/>
                <w:szCs w:val="24"/>
                <w:lang w:val="ro-RO"/>
              </w:rPr>
            </w:pPr>
            <w:r w:rsidRPr="00114574">
              <w:rPr>
                <w:rFonts w:ascii="Times New Roman" w:hAnsi="Times New Roman"/>
                <w:b/>
                <w:sz w:val="24"/>
                <w:szCs w:val="24"/>
                <w:lang w:val="ro-RO"/>
              </w:rPr>
              <w:t>Categorie</w:t>
            </w:r>
          </w:p>
        </w:tc>
        <w:tc>
          <w:tcPr>
            <w:tcW w:w="4299" w:type="pct"/>
            <w:shd w:val="clear" w:color="auto" w:fill="FFFFFF"/>
          </w:tcPr>
          <w:p w:rsidR="00114574" w:rsidRPr="00114574" w:rsidRDefault="00114574" w:rsidP="00114574">
            <w:pPr>
              <w:pStyle w:val="af"/>
              <w:tabs>
                <w:tab w:val="left" w:pos="284"/>
              </w:tabs>
              <w:spacing w:after="0" w:line="240" w:lineRule="auto"/>
              <w:ind w:firstLine="1276"/>
              <w:rPr>
                <w:rFonts w:ascii="Times New Roman" w:hAnsi="Times New Roman"/>
                <w:b/>
                <w:sz w:val="24"/>
                <w:szCs w:val="24"/>
                <w:lang w:val="ro-RO"/>
              </w:rPr>
            </w:pPr>
            <w:r w:rsidRPr="00114574">
              <w:rPr>
                <w:rFonts w:ascii="Times New Roman" w:hAnsi="Times New Roman"/>
                <w:b/>
                <w:sz w:val="24"/>
                <w:szCs w:val="24"/>
                <w:lang w:val="ro-RO"/>
              </w:rPr>
              <w:t>Denumire</w:t>
            </w:r>
          </w:p>
        </w:tc>
      </w:tr>
      <w:tr w:rsidR="00114574" w:rsidRPr="00114574" w:rsidTr="002541D6">
        <w:trPr>
          <w:trHeight w:hRule="exact" w:val="564"/>
        </w:trPr>
        <w:tc>
          <w:tcPr>
            <w:tcW w:w="701" w:type="pct"/>
            <w:shd w:val="clear" w:color="auto" w:fill="FFFFFF"/>
          </w:tcPr>
          <w:p w:rsidR="00114574" w:rsidRPr="00114574" w:rsidRDefault="00114574" w:rsidP="00114574">
            <w:pPr>
              <w:pStyle w:val="af"/>
              <w:tabs>
                <w:tab w:val="left" w:pos="284"/>
              </w:tabs>
              <w:spacing w:after="0" w:line="240" w:lineRule="auto"/>
              <w:ind w:firstLine="1276"/>
              <w:rPr>
                <w:rFonts w:ascii="Times New Roman" w:hAnsi="Times New Roman"/>
                <w:sz w:val="24"/>
                <w:szCs w:val="24"/>
                <w:lang w:val="ro-RO"/>
              </w:rPr>
            </w:pPr>
            <w:r w:rsidRPr="00114574">
              <w:rPr>
                <w:rFonts w:ascii="Times New Roman" w:hAnsi="Times New Roman"/>
                <w:sz w:val="24"/>
                <w:szCs w:val="24"/>
                <w:lang w:val="ro-RO"/>
              </w:rPr>
              <w:t>1.</w:t>
            </w:r>
          </w:p>
        </w:tc>
        <w:tc>
          <w:tcPr>
            <w:tcW w:w="4299" w:type="pct"/>
            <w:shd w:val="clear" w:color="auto" w:fill="FFFFFF"/>
          </w:tcPr>
          <w:p w:rsidR="00114574" w:rsidRPr="00114574" w:rsidRDefault="00114574" w:rsidP="00114574">
            <w:pPr>
              <w:rPr>
                <w:lang w:val="ro-RO"/>
              </w:rPr>
            </w:pPr>
            <w:r w:rsidRPr="00114574">
              <w:rPr>
                <w:lang w:val="ro-RO"/>
              </w:rPr>
              <w:t>Frigider cu unul sau mai multe compartimente de păstrare a alimentelor proaspete</w:t>
            </w:r>
          </w:p>
        </w:tc>
      </w:tr>
      <w:tr w:rsidR="00114574" w:rsidRPr="00114574" w:rsidTr="002541D6">
        <w:trPr>
          <w:trHeight w:hRule="exact" w:val="331"/>
        </w:trPr>
        <w:tc>
          <w:tcPr>
            <w:tcW w:w="701" w:type="pct"/>
            <w:shd w:val="clear" w:color="auto" w:fill="FFFFFF"/>
          </w:tcPr>
          <w:p w:rsidR="00114574" w:rsidRPr="00114574" w:rsidRDefault="00114574" w:rsidP="00114574">
            <w:pPr>
              <w:pStyle w:val="af"/>
              <w:tabs>
                <w:tab w:val="left" w:pos="284"/>
              </w:tabs>
              <w:spacing w:after="0" w:line="240" w:lineRule="auto"/>
              <w:ind w:firstLine="1276"/>
              <w:rPr>
                <w:rFonts w:ascii="Times New Roman" w:hAnsi="Times New Roman"/>
                <w:sz w:val="24"/>
                <w:szCs w:val="24"/>
                <w:lang w:val="ro-RO"/>
              </w:rPr>
            </w:pPr>
            <w:r w:rsidRPr="00114574">
              <w:rPr>
                <w:rFonts w:ascii="Times New Roman" w:hAnsi="Times New Roman"/>
                <w:sz w:val="24"/>
                <w:szCs w:val="24"/>
                <w:lang w:val="ro-RO"/>
              </w:rPr>
              <w:t>2.</w:t>
            </w:r>
          </w:p>
        </w:tc>
        <w:tc>
          <w:tcPr>
            <w:tcW w:w="4299" w:type="pct"/>
            <w:shd w:val="clear" w:color="auto" w:fill="FFFFFF"/>
          </w:tcPr>
          <w:p w:rsidR="00114574" w:rsidRPr="00114574" w:rsidRDefault="00114574" w:rsidP="00114574">
            <w:pPr>
              <w:rPr>
                <w:lang w:val="ro-RO"/>
              </w:rPr>
            </w:pPr>
            <w:r w:rsidRPr="00114574">
              <w:rPr>
                <w:lang w:val="ro-RO"/>
              </w:rPr>
              <w:t>Frigider-cramă, aparat cramă și aparat pentru păstrarea vinului</w:t>
            </w:r>
          </w:p>
        </w:tc>
      </w:tr>
      <w:tr w:rsidR="00114574" w:rsidRPr="00114574" w:rsidTr="002541D6">
        <w:trPr>
          <w:trHeight w:hRule="exact" w:val="326"/>
        </w:trPr>
        <w:tc>
          <w:tcPr>
            <w:tcW w:w="701" w:type="pct"/>
            <w:shd w:val="clear" w:color="auto" w:fill="FFFFFF"/>
          </w:tcPr>
          <w:p w:rsidR="00114574" w:rsidRPr="00114574" w:rsidRDefault="00114574" w:rsidP="00114574">
            <w:pPr>
              <w:pStyle w:val="af"/>
              <w:tabs>
                <w:tab w:val="left" w:pos="284"/>
              </w:tabs>
              <w:spacing w:after="0" w:line="240" w:lineRule="auto"/>
              <w:ind w:firstLine="1276"/>
              <w:rPr>
                <w:rFonts w:ascii="Times New Roman" w:hAnsi="Times New Roman"/>
                <w:sz w:val="24"/>
                <w:szCs w:val="24"/>
                <w:lang w:val="ro-RO"/>
              </w:rPr>
            </w:pPr>
            <w:r w:rsidRPr="00114574">
              <w:rPr>
                <w:rFonts w:ascii="Times New Roman" w:hAnsi="Times New Roman"/>
                <w:sz w:val="24"/>
                <w:szCs w:val="24"/>
                <w:lang w:val="ro-RO"/>
              </w:rPr>
              <w:t>3.</w:t>
            </w:r>
          </w:p>
        </w:tc>
        <w:tc>
          <w:tcPr>
            <w:tcW w:w="4299" w:type="pct"/>
            <w:shd w:val="clear" w:color="auto" w:fill="FFFFFF"/>
          </w:tcPr>
          <w:p w:rsidR="00114574" w:rsidRPr="00114574" w:rsidRDefault="00114574" w:rsidP="00114574">
            <w:pPr>
              <w:rPr>
                <w:lang w:val="ro-RO"/>
              </w:rPr>
            </w:pPr>
            <w:r w:rsidRPr="00114574">
              <w:rPr>
                <w:lang w:val="ro-RO"/>
              </w:rPr>
              <w:t>Frigider-răcitor și frigider cu un compartiment fără stele</w:t>
            </w:r>
          </w:p>
        </w:tc>
      </w:tr>
      <w:tr w:rsidR="00114574" w:rsidRPr="00114574" w:rsidTr="002541D6">
        <w:trPr>
          <w:trHeight w:hRule="exact" w:val="326"/>
        </w:trPr>
        <w:tc>
          <w:tcPr>
            <w:tcW w:w="701" w:type="pct"/>
            <w:shd w:val="clear" w:color="auto" w:fill="FFFFFF"/>
          </w:tcPr>
          <w:p w:rsidR="00114574" w:rsidRPr="00114574" w:rsidRDefault="00114574" w:rsidP="00114574">
            <w:pPr>
              <w:pStyle w:val="af"/>
              <w:tabs>
                <w:tab w:val="left" w:pos="284"/>
              </w:tabs>
              <w:spacing w:after="0" w:line="240" w:lineRule="auto"/>
              <w:ind w:firstLine="1276"/>
              <w:rPr>
                <w:rFonts w:ascii="Times New Roman" w:hAnsi="Times New Roman"/>
                <w:sz w:val="24"/>
                <w:szCs w:val="24"/>
                <w:lang w:val="ro-RO"/>
              </w:rPr>
            </w:pPr>
            <w:r w:rsidRPr="00114574">
              <w:rPr>
                <w:rFonts w:ascii="Times New Roman" w:hAnsi="Times New Roman"/>
                <w:sz w:val="24"/>
                <w:szCs w:val="24"/>
                <w:lang w:val="ro-RO"/>
              </w:rPr>
              <w:t>4.</w:t>
            </w:r>
          </w:p>
        </w:tc>
        <w:tc>
          <w:tcPr>
            <w:tcW w:w="4299" w:type="pct"/>
            <w:shd w:val="clear" w:color="auto" w:fill="FFFFFF"/>
          </w:tcPr>
          <w:p w:rsidR="00114574" w:rsidRPr="00114574" w:rsidRDefault="00114574" w:rsidP="00114574">
            <w:pPr>
              <w:rPr>
                <w:lang w:val="ro-RO"/>
              </w:rPr>
            </w:pPr>
            <w:r w:rsidRPr="00114574">
              <w:rPr>
                <w:lang w:val="ro-RO"/>
              </w:rPr>
              <w:t>Frigider cu un compartiment cu o stea</w:t>
            </w:r>
          </w:p>
        </w:tc>
      </w:tr>
      <w:tr w:rsidR="00114574" w:rsidRPr="00114574" w:rsidTr="002541D6">
        <w:trPr>
          <w:trHeight w:hRule="exact" w:val="331"/>
        </w:trPr>
        <w:tc>
          <w:tcPr>
            <w:tcW w:w="701" w:type="pct"/>
            <w:shd w:val="clear" w:color="auto" w:fill="FFFFFF"/>
          </w:tcPr>
          <w:p w:rsidR="00114574" w:rsidRPr="00114574" w:rsidRDefault="00114574" w:rsidP="00114574">
            <w:pPr>
              <w:pStyle w:val="af"/>
              <w:tabs>
                <w:tab w:val="left" w:pos="284"/>
              </w:tabs>
              <w:spacing w:after="0" w:line="240" w:lineRule="auto"/>
              <w:ind w:firstLine="1276"/>
              <w:rPr>
                <w:rFonts w:ascii="Times New Roman" w:hAnsi="Times New Roman"/>
                <w:sz w:val="24"/>
                <w:szCs w:val="24"/>
                <w:lang w:val="ro-RO"/>
              </w:rPr>
            </w:pPr>
            <w:r w:rsidRPr="00114574">
              <w:rPr>
                <w:rFonts w:ascii="Times New Roman" w:hAnsi="Times New Roman"/>
                <w:sz w:val="24"/>
                <w:szCs w:val="24"/>
                <w:lang w:val="ro-RO"/>
              </w:rPr>
              <w:t>5.</w:t>
            </w:r>
          </w:p>
        </w:tc>
        <w:tc>
          <w:tcPr>
            <w:tcW w:w="4299" w:type="pct"/>
            <w:shd w:val="clear" w:color="auto" w:fill="FFFFFF"/>
          </w:tcPr>
          <w:p w:rsidR="00114574" w:rsidRPr="00114574" w:rsidRDefault="00114574" w:rsidP="00114574">
            <w:pPr>
              <w:rPr>
                <w:lang w:val="ro-RO"/>
              </w:rPr>
            </w:pPr>
            <w:r w:rsidRPr="00114574">
              <w:rPr>
                <w:lang w:val="ro-RO"/>
              </w:rPr>
              <w:t>Frigider cu un compartiment cu două stele</w:t>
            </w:r>
          </w:p>
        </w:tc>
      </w:tr>
      <w:tr w:rsidR="00114574" w:rsidRPr="00114574" w:rsidTr="002541D6">
        <w:trPr>
          <w:trHeight w:hRule="exact" w:val="326"/>
        </w:trPr>
        <w:tc>
          <w:tcPr>
            <w:tcW w:w="701" w:type="pct"/>
            <w:shd w:val="clear" w:color="auto" w:fill="FFFFFF"/>
          </w:tcPr>
          <w:p w:rsidR="00114574" w:rsidRPr="00114574" w:rsidRDefault="00114574" w:rsidP="00114574">
            <w:pPr>
              <w:pStyle w:val="af"/>
              <w:tabs>
                <w:tab w:val="left" w:pos="284"/>
              </w:tabs>
              <w:spacing w:after="0" w:line="240" w:lineRule="auto"/>
              <w:ind w:firstLine="1276"/>
              <w:rPr>
                <w:rFonts w:ascii="Times New Roman" w:hAnsi="Times New Roman"/>
                <w:sz w:val="24"/>
                <w:szCs w:val="24"/>
                <w:lang w:val="ro-RO"/>
              </w:rPr>
            </w:pPr>
            <w:r w:rsidRPr="00114574">
              <w:rPr>
                <w:rFonts w:ascii="Times New Roman" w:hAnsi="Times New Roman"/>
                <w:sz w:val="24"/>
                <w:szCs w:val="24"/>
                <w:lang w:val="ro-RO"/>
              </w:rPr>
              <w:t>6.</w:t>
            </w:r>
          </w:p>
        </w:tc>
        <w:tc>
          <w:tcPr>
            <w:tcW w:w="4299" w:type="pct"/>
            <w:shd w:val="clear" w:color="auto" w:fill="FFFFFF"/>
          </w:tcPr>
          <w:p w:rsidR="00114574" w:rsidRPr="00114574" w:rsidRDefault="00114574" w:rsidP="00114574">
            <w:pPr>
              <w:rPr>
                <w:lang w:val="ro-RO"/>
              </w:rPr>
            </w:pPr>
            <w:r w:rsidRPr="00114574">
              <w:rPr>
                <w:lang w:val="ro-RO"/>
              </w:rPr>
              <w:t>Frigider cu un compartiment cu trei stele</w:t>
            </w:r>
          </w:p>
        </w:tc>
      </w:tr>
      <w:tr w:rsidR="00114574" w:rsidRPr="00114574" w:rsidTr="002541D6">
        <w:trPr>
          <w:trHeight w:hRule="exact" w:val="336"/>
        </w:trPr>
        <w:tc>
          <w:tcPr>
            <w:tcW w:w="701" w:type="pct"/>
            <w:shd w:val="clear" w:color="auto" w:fill="FFFFFF"/>
          </w:tcPr>
          <w:p w:rsidR="00114574" w:rsidRPr="00114574" w:rsidRDefault="00114574" w:rsidP="00114574">
            <w:pPr>
              <w:pStyle w:val="af"/>
              <w:tabs>
                <w:tab w:val="left" w:pos="284"/>
              </w:tabs>
              <w:spacing w:after="0" w:line="240" w:lineRule="auto"/>
              <w:ind w:firstLine="1276"/>
              <w:rPr>
                <w:rFonts w:ascii="Times New Roman" w:hAnsi="Times New Roman"/>
                <w:sz w:val="24"/>
                <w:szCs w:val="24"/>
                <w:lang w:val="ro-RO"/>
              </w:rPr>
            </w:pPr>
            <w:r w:rsidRPr="00114574">
              <w:rPr>
                <w:rFonts w:ascii="Times New Roman" w:hAnsi="Times New Roman"/>
                <w:sz w:val="24"/>
                <w:szCs w:val="24"/>
                <w:lang w:val="ro-RO"/>
              </w:rPr>
              <w:t>7.</w:t>
            </w:r>
          </w:p>
        </w:tc>
        <w:tc>
          <w:tcPr>
            <w:tcW w:w="4299" w:type="pct"/>
            <w:shd w:val="clear" w:color="auto" w:fill="FFFFFF"/>
          </w:tcPr>
          <w:p w:rsidR="00114574" w:rsidRPr="00114574" w:rsidRDefault="00114574" w:rsidP="00114574">
            <w:pPr>
              <w:rPr>
                <w:lang w:val="ro-RO"/>
              </w:rPr>
            </w:pPr>
            <w:r w:rsidRPr="00114574">
              <w:rPr>
                <w:lang w:val="ro-RO"/>
              </w:rPr>
              <w:t>Combină frigorifică</w:t>
            </w:r>
          </w:p>
        </w:tc>
      </w:tr>
      <w:tr w:rsidR="00114574" w:rsidRPr="00114574" w:rsidTr="002541D6">
        <w:trPr>
          <w:trHeight w:hRule="exact" w:val="336"/>
        </w:trPr>
        <w:tc>
          <w:tcPr>
            <w:tcW w:w="701" w:type="pct"/>
            <w:shd w:val="clear" w:color="auto" w:fill="FFFFFF"/>
          </w:tcPr>
          <w:p w:rsidR="00114574" w:rsidRPr="00114574" w:rsidRDefault="00114574" w:rsidP="00114574">
            <w:pPr>
              <w:pStyle w:val="af"/>
              <w:tabs>
                <w:tab w:val="left" w:pos="284"/>
              </w:tabs>
              <w:spacing w:after="0" w:line="240" w:lineRule="auto"/>
              <w:ind w:firstLine="1276"/>
              <w:rPr>
                <w:rFonts w:ascii="Times New Roman" w:hAnsi="Times New Roman"/>
                <w:sz w:val="24"/>
                <w:szCs w:val="24"/>
                <w:lang w:val="ro-RO"/>
              </w:rPr>
            </w:pPr>
            <w:r w:rsidRPr="00114574">
              <w:rPr>
                <w:rFonts w:ascii="Times New Roman" w:hAnsi="Times New Roman"/>
                <w:sz w:val="24"/>
                <w:szCs w:val="24"/>
                <w:lang w:val="ro-RO"/>
              </w:rPr>
              <w:t>8.</w:t>
            </w:r>
          </w:p>
        </w:tc>
        <w:tc>
          <w:tcPr>
            <w:tcW w:w="4299" w:type="pct"/>
            <w:shd w:val="clear" w:color="auto" w:fill="FFFFFF"/>
          </w:tcPr>
          <w:p w:rsidR="00114574" w:rsidRPr="00114574" w:rsidRDefault="00114574" w:rsidP="00114574">
            <w:pPr>
              <w:rPr>
                <w:lang w:val="ro-RO"/>
              </w:rPr>
            </w:pPr>
            <w:r w:rsidRPr="00114574">
              <w:rPr>
                <w:lang w:val="ro-RO"/>
              </w:rPr>
              <w:t>Congelator vertical</w:t>
            </w:r>
          </w:p>
        </w:tc>
      </w:tr>
      <w:tr w:rsidR="00114574" w:rsidRPr="00114574" w:rsidTr="002541D6">
        <w:trPr>
          <w:trHeight w:hRule="exact" w:val="336"/>
        </w:trPr>
        <w:tc>
          <w:tcPr>
            <w:tcW w:w="701" w:type="pct"/>
            <w:shd w:val="clear" w:color="auto" w:fill="FFFFFF"/>
          </w:tcPr>
          <w:p w:rsidR="00114574" w:rsidRPr="00114574" w:rsidRDefault="00114574" w:rsidP="00114574">
            <w:pPr>
              <w:pStyle w:val="af"/>
              <w:tabs>
                <w:tab w:val="left" w:pos="284"/>
              </w:tabs>
              <w:spacing w:after="0" w:line="240" w:lineRule="auto"/>
              <w:ind w:firstLine="1276"/>
              <w:rPr>
                <w:rFonts w:ascii="Times New Roman" w:hAnsi="Times New Roman"/>
                <w:sz w:val="24"/>
                <w:szCs w:val="24"/>
                <w:lang w:val="ro-RO"/>
              </w:rPr>
            </w:pPr>
            <w:r w:rsidRPr="00114574">
              <w:rPr>
                <w:rFonts w:ascii="Times New Roman" w:hAnsi="Times New Roman"/>
                <w:sz w:val="24"/>
                <w:szCs w:val="24"/>
                <w:lang w:val="ro-RO"/>
              </w:rPr>
              <w:t>9.</w:t>
            </w:r>
          </w:p>
        </w:tc>
        <w:tc>
          <w:tcPr>
            <w:tcW w:w="4299" w:type="pct"/>
            <w:shd w:val="clear" w:color="auto" w:fill="FFFFFF"/>
          </w:tcPr>
          <w:p w:rsidR="00114574" w:rsidRPr="00114574" w:rsidRDefault="00114574" w:rsidP="00114574">
            <w:pPr>
              <w:rPr>
                <w:lang w:val="ro-RO"/>
              </w:rPr>
            </w:pPr>
            <w:r w:rsidRPr="00114574">
              <w:rPr>
                <w:lang w:val="ro-RO"/>
              </w:rPr>
              <w:t>Congelator tip ladă</w:t>
            </w:r>
          </w:p>
        </w:tc>
      </w:tr>
      <w:tr w:rsidR="00114574" w:rsidRPr="00114574" w:rsidTr="002541D6">
        <w:trPr>
          <w:trHeight w:hRule="exact" w:val="336"/>
        </w:trPr>
        <w:tc>
          <w:tcPr>
            <w:tcW w:w="701" w:type="pct"/>
            <w:shd w:val="clear" w:color="auto" w:fill="FFFFFF"/>
          </w:tcPr>
          <w:p w:rsidR="00114574" w:rsidRPr="00114574" w:rsidRDefault="00114574" w:rsidP="00114574">
            <w:pPr>
              <w:pStyle w:val="af"/>
              <w:tabs>
                <w:tab w:val="left" w:pos="284"/>
              </w:tabs>
              <w:spacing w:after="0" w:line="240" w:lineRule="auto"/>
              <w:ind w:firstLine="1276"/>
              <w:rPr>
                <w:rFonts w:ascii="Times New Roman" w:hAnsi="Times New Roman"/>
                <w:sz w:val="24"/>
                <w:szCs w:val="24"/>
                <w:lang w:val="ro-RO"/>
              </w:rPr>
            </w:pPr>
            <w:r w:rsidRPr="00114574">
              <w:rPr>
                <w:rFonts w:ascii="Times New Roman" w:hAnsi="Times New Roman"/>
                <w:sz w:val="24"/>
                <w:szCs w:val="24"/>
                <w:lang w:val="ro-RO"/>
              </w:rPr>
              <w:t>10.</w:t>
            </w:r>
          </w:p>
        </w:tc>
        <w:tc>
          <w:tcPr>
            <w:tcW w:w="4299" w:type="pct"/>
            <w:shd w:val="clear" w:color="auto" w:fill="FFFFFF"/>
          </w:tcPr>
          <w:p w:rsidR="00114574" w:rsidRPr="00114574" w:rsidRDefault="00114574" w:rsidP="00114574">
            <w:pPr>
              <w:rPr>
                <w:lang w:val="ro-RO"/>
              </w:rPr>
            </w:pPr>
            <w:r w:rsidRPr="00114574">
              <w:rPr>
                <w:lang w:val="ro-RO"/>
              </w:rPr>
              <w:t>Aparat frigorific multifuncțional și alte aparate frigorifice</w:t>
            </w:r>
          </w:p>
        </w:tc>
      </w:tr>
    </w:tbl>
    <w:p w:rsidR="00114574" w:rsidRPr="00114574" w:rsidRDefault="00114574" w:rsidP="00114574">
      <w:pPr>
        <w:shd w:val="clear" w:color="auto" w:fill="FFFFFF"/>
        <w:tabs>
          <w:tab w:val="left" w:pos="284"/>
        </w:tabs>
        <w:ind w:firstLine="1276"/>
        <w:jc w:val="both"/>
        <w:rPr>
          <w:lang w:val="ro-RO"/>
        </w:rPr>
      </w:pPr>
    </w:p>
    <w:p w:rsidR="00114574" w:rsidRPr="00114574" w:rsidRDefault="00114574" w:rsidP="00114574">
      <w:pPr>
        <w:shd w:val="clear" w:color="auto" w:fill="FFFFFF"/>
        <w:tabs>
          <w:tab w:val="left" w:pos="284"/>
        </w:tabs>
        <w:ind w:firstLine="1276"/>
        <w:jc w:val="both"/>
        <w:rPr>
          <w:lang w:val="ro-RO"/>
        </w:rPr>
      </w:pPr>
      <w:r w:rsidRPr="00114574">
        <w:rPr>
          <w:lang w:val="ro-RO"/>
        </w:rPr>
        <w:t>Aparatele frigorifice de uz casnic care nu pot fi clasificate în categoriile    1-9 din cauza temperaturii compartimentelor se clasifică în categoria 10.</w:t>
      </w: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sz w:val="24"/>
          <w:szCs w:val="24"/>
          <w:lang w:val="ro-RO" w:eastAsia="ro-RO"/>
        </w:rPr>
      </w:pP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sz w:val="24"/>
          <w:szCs w:val="24"/>
          <w:lang w:val="ro-RO" w:eastAsia="ro-RO"/>
        </w:rPr>
      </w:pP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sz w:val="24"/>
          <w:szCs w:val="24"/>
          <w:lang w:val="ro-RO" w:eastAsia="ro-RO"/>
        </w:rPr>
      </w:pP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sz w:val="24"/>
          <w:szCs w:val="24"/>
          <w:lang w:val="ro-RO" w:eastAsia="ro-RO"/>
        </w:rPr>
      </w:pP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sz w:val="24"/>
          <w:szCs w:val="24"/>
          <w:lang w:val="ro-RO" w:eastAsia="ro-RO"/>
        </w:rPr>
      </w:pP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sz w:val="24"/>
          <w:szCs w:val="24"/>
          <w:lang w:val="ro-RO" w:eastAsia="ro-RO"/>
        </w:rPr>
      </w:pP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sz w:val="24"/>
          <w:szCs w:val="24"/>
          <w:lang w:val="ro-RO" w:eastAsia="ro-RO"/>
        </w:rPr>
      </w:pP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sz w:val="24"/>
          <w:szCs w:val="24"/>
          <w:lang w:val="ro-RO" w:eastAsia="ro-RO"/>
        </w:rPr>
      </w:pP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sz w:val="24"/>
          <w:szCs w:val="24"/>
          <w:lang w:val="ro-RO" w:eastAsia="ro-RO"/>
        </w:rPr>
      </w:pP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sz w:val="24"/>
          <w:szCs w:val="24"/>
          <w:lang w:val="ro-RO" w:eastAsia="ro-RO"/>
        </w:rPr>
        <w:sectPr w:rsidR="00114574" w:rsidRPr="00114574" w:rsidSect="002A3E03">
          <w:headerReference w:type="default" r:id="rId11"/>
          <w:footerReference w:type="default" r:id="rId12"/>
          <w:headerReference w:type="first" r:id="rId13"/>
          <w:footerReference w:type="first" r:id="rId14"/>
          <w:pgSz w:w="11909" w:h="16838" w:code="9"/>
          <w:pgMar w:top="1134" w:right="964" w:bottom="1134" w:left="1814" w:header="709" w:footer="709" w:gutter="0"/>
          <w:cols w:space="708"/>
          <w:docGrid w:linePitch="360"/>
        </w:sectPr>
      </w:pPr>
    </w:p>
    <w:p w:rsidR="00114574" w:rsidRPr="00114574" w:rsidRDefault="00114574" w:rsidP="00114574">
      <w:pPr>
        <w:pStyle w:val="af"/>
        <w:tabs>
          <w:tab w:val="left" w:pos="284"/>
        </w:tabs>
        <w:spacing w:after="0" w:line="240" w:lineRule="auto"/>
        <w:ind w:firstLine="1276"/>
        <w:jc w:val="right"/>
        <w:rPr>
          <w:rStyle w:val="afb"/>
          <w:rFonts w:ascii="Times New Roman" w:hAnsi="Times New Roman" w:cs="Times New Roman"/>
          <w:sz w:val="24"/>
          <w:szCs w:val="24"/>
          <w:lang w:val="ro-RO" w:eastAsia="ro-RO"/>
        </w:rPr>
      </w:pPr>
      <w:r w:rsidRPr="00114574">
        <w:rPr>
          <w:rStyle w:val="afb"/>
          <w:rFonts w:ascii="Times New Roman" w:hAnsi="Times New Roman" w:cs="Times New Roman"/>
          <w:sz w:val="24"/>
          <w:szCs w:val="24"/>
          <w:lang w:val="ro-RO" w:eastAsia="ro-RO"/>
        </w:rPr>
        <w:lastRenderedPageBreak/>
        <w:t>Tabelul 2</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Clasificarea aparatelor frigorifice de uz casnic și combinația relevantă de compartimente</w:t>
      </w: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sz w:val="24"/>
          <w:szCs w:val="24"/>
          <w:lang w:val="ro-RO" w:eastAsia="ro-RO"/>
        </w:rPr>
      </w:pPr>
    </w:p>
    <w:tbl>
      <w:tblPr>
        <w:tblW w:w="14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275"/>
        <w:gridCol w:w="993"/>
        <w:gridCol w:w="850"/>
        <w:gridCol w:w="1134"/>
        <w:gridCol w:w="726"/>
        <w:gridCol w:w="1117"/>
        <w:gridCol w:w="709"/>
        <w:gridCol w:w="850"/>
        <w:gridCol w:w="851"/>
        <w:gridCol w:w="850"/>
        <w:gridCol w:w="1123"/>
      </w:tblGrid>
      <w:tr w:rsidR="00114574" w:rsidRPr="00114574" w:rsidTr="002541D6">
        <w:trPr>
          <w:trHeight w:val="462"/>
        </w:trPr>
        <w:tc>
          <w:tcPr>
            <w:tcW w:w="4503" w:type="dxa"/>
            <w:shd w:val="clear" w:color="auto" w:fill="auto"/>
          </w:tcPr>
          <w:p w:rsidR="00114574" w:rsidRPr="00114574" w:rsidRDefault="00114574" w:rsidP="00114574">
            <w:pPr>
              <w:pStyle w:val="af"/>
              <w:tabs>
                <w:tab w:val="left" w:pos="680"/>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Temperatura nominală (pentru EEI) (°C)</w:t>
            </w:r>
          </w:p>
        </w:tc>
        <w:tc>
          <w:tcPr>
            <w:tcW w:w="1275"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Temperatură proiectată</w:t>
            </w:r>
          </w:p>
        </w:tc>
        <w:tc>
          <w:tcPr>
            <w:tcW w:w="99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 xml:space="preserve">+ 12 </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+ 12</w:t>
            </w:r>
          </w:p>
        </w:tc>
        <w:tc>
          <w:tcPr>
            <w:tcW w:w="1134"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+ 5</w:t>
            </w:r>
          </w:p>
        </w:tc>
        <w:tc>
          <w:tcPr>
            <w:tcW w:w="72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0</w:t>
            </w:r>
          </w:p>
        </w:tc>
        <w:tc>
          <w:tcPr>
            <w:tcW w:w="1117"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0</w:t>
            </w:r>
          </w:p>
        </w:tc>
        <w:tc>
          <w:tcPr>
            <w:tcW w:w="709"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- 6</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- 12</w:t>
            </w:r>
          </w:p>
        </w:tc>
        <w:tc>
          <w:tcPr>
            <w:tcW w:w="851"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- 18</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 xml:space="preserve">-18 </w:t>
            </w:r>
          </w:p>
        </w:tc>
        <w:tc>
          <w:tcPr>
            <w:tcW w:w="1123" w:type="dxa"/>
            <w:vMerge w:val="restart"/>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Categorie (număr)</w:t>
            </w:r>
          </w:p>
        </w:tc>
      </w:tr>
      <w:tr w:rsidR="00114574" w:rsidRPr="00114574" w:rsidTr="002541D6">
        <w:trPr>
          <w:trHeight w:val="925"/>
        </w:trPr>
        <w:tc>
          <w:tcPr>
            <w:tcW w:w="450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Tipuri de compartiment</w:t>
            </w:r>
          </w:p>
        </w:tc>
        <w:tc>
          <w:tcPr>
            <w:tcW w:w="1275"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Altele</w:t>
            </w:r>
            <w:r w:rsidRPr="00114574">
              <w:rPr>
                <w:rFonts w:ascii="Times New Roman" w:hAnsi="Times New Roman"/>
                <w:b/>
                <w:sz w:val="24"/>
                <w:szCs w:val="24"/>
                <w:lang w:val="ro-RO"/>
              </w:rPr>
              <w:t xml:space="preserve"> </w:t>
            </w:r>
          </w:p>
        </w:tc>
        <w:tc>
          <w:tcPr>
            <w:tcW w:w="99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Pentru păstrarea vinului</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Cramă</w:t>
            </w:r>
          </w:p>
        </w:tc>
        <w:tc>
          <w:tcPr>
            <w:tcW w:w="1134"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Pentru păstrarea alimentelor proaspete</w:t>
            </w:r>
          </w:p>
        </w:tc>
        <w:tc>
          <w:tcPr>
            <w:tcW w:w="72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De răcire</w:t>
            </w:r>
          </w:p>
        </w:tc>
        <w:tc>
          <w:tcPr>
            <w:tcW w:w="1117"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Fără stele/ pentru gheață</w:t>
            </w:r>
          </w:p>
        </w:tc>
        <w:tc>
          <w:tcPr>
            <w:tcW w:w="709"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 xml:space="preserve">1 stea </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2 stele</w:t>
            </w:r>
          </w:p>
        </w:tc>
        <w:tc>
          <w:tcPr>
            <w:tcW w:w="851"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3 stele</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4 stele</w:t>
            </w:r>
          </w:p>
        </w:tc>
        <w:tc>
          <w:tcPr>
            <w:tcW w:w="1123" w:type="dxa"/>
            <w:vMerge/>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p>
        </w:tc>
      </w:tr>
      <w:tr w:rsidR="00114574" w:rsidRPr="00114574" w:rsidTr="002541D6">
        <w:trPr>
          <w:trHeight w:val="261"/>
        </w:trPr>
        <w:tc>
          <w:tcPr>
            <w:tcW w:w="4503" w:type="dxa"/>
            <w:shd w:val="clear" w:color="auto" w:fill="BFBFBF"/>
          </w:tcPr>
          <w:p w:rsidR="00114574" w:rsidRPr="00114574" w:rsidRDefault="00114574" w:rsidP="00114574">
            <w:pPr>
              <w:ind w:firstLine="1276"/>
              <w:jc w:val="center"/>
              <w:rPr>
                <w:lang w:val="ro-RO"/>
              </w:rPr>
            </w:pPr>
            <w:r w:rsidRPr="00114574">
              <w:rPr>
                <w:lang w:val="ro-RO"/>
              </w:rPr>
              <w:t>Categoria aparatului</w:t>
            </w:r>
          </w:p>
        </w:tc>
        <w:tc>
          <w:tcPr>
            <w:tcW w:w="10478" w:type="dxa"/>
            <w:gridSpan w:val="11"/>
            <w:shd w:val="clear" w:color="auto" w:fill="BFBFBF"/>
          </w:tcPr>
          <w:p w:rsidR="00114574" w:rsidRPr="00114574" w:rsidRDefault="00114574" w:rsidP="00114574">
            <w:pPr>
              <w:ind w:firstLine="1276"/>
              <w:jc w:val="center"/>
              <w:rPr>
                <w:lang w:val="ro-RO"/>
              </w:rPr>
            </w:pPr>
            <w:r w:rsidRPr="00114574">
              <w:rPr>
                <w:lang w:val="ro-RO"/>
              </w:rPr>
              <w:t>Combinația de compartimente</w:t>
            </w:r>
          </w:p>
        </w:tc>
      </w:tr>
      <w:tr w:rsidR="00114574" w:rsidRPr="00114574" w:rsidTr="002541D6">
        <w:trPr>
          <w:trHeight w:val="456"/>
        </w:trPr>
        <w:tc>
          <w:tcPr>
            <w:tcW w:w="4503" w:type="dxa"/>
            <w:shd w:val="clear" w:color="auto" w:fill="auto"/>
          </w:tcPr>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Frigider cu unul sau mai multe compartimente de păstrare a alimentelor proaspete</w:t>
            </w:r>
          </w:p>
        </w:tc>
        <w:tc>
          <w:tcPr>
            <w:tcW w:w="1275"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99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1134"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D</w:t>
            </w:r>
          </w:p>
        </w:tc>
        <w:tc>
          <w:tcPr>
            <w:tcW w:w="72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1117"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709"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851"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112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1</w:t>
            </w:r>
          </w:p>
        </w:tc>
      </w:tr>
      <w:tr w:rsidR="00114574" w:rsidRPr="00114574" w:rsidTr="002541D6">
        <w:trPr>
          <w:trHeight w:val="462"/>
        </w:trPr>
        <w:tc>
          <w:tcPr>
            <w:tcW w:w="4503" w:type="dxa"/>
            <w:vMerge w:val="restart"/>
            <w:shd w:val="clear" w:color="auto" w:fill="auto"/>
          </w:tcPr>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r w:rsidRPr="00114574">
              <w:rPr>
                <w:rFonts w:ascii="Times New Roman" w:hAnsi="Times New Roman"/>
                <w:sz w:val="24"/>
                <w:szCs w:val="24"/>
                <w:lang w:val="ro-RO"/>
              </w:rPr>
              <w:t>Frigider-cramă, aparat cramă și aparat pentru păstrarea vinului</w:t>
            </w:r>
          </w:p>
        </w:tc>
        <w:tc>
          <w:tcPr>
            <w:tcW w:w="1275"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99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1134"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D</w:t>
            </w:r>
          </w:p>
        </w:tc>
        <w:tc>
          <w:tcPr>
            <w:tcW w:w="72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1117"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709"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851"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1123" w:type="dxa"/>
            <w:vMerge w:val="restart"/>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2</w:t>
            </w:r>
          </w:p>
        </w:tc>
      </w:tr>
      <w:tr w:rsidR="00114574" w:rsidRPr="00114574" w:rsidTr="002541D6">
        <w:trPr>
          <w:trHeight w:val="231"/>
        </w:trPr>
        <w:tc>
          <w:tcPr>
            <w:tcW w:w="4503" w:type="dxa"/>
            <w:vMerge/>
            <w:shd w:val="clear" w:color="auto" w:fill="auto"/>
          </w:tcPr>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p>
        </w:tc>
        <w:tc>
          <w:tcPr>
            <w:tcW w:w="1275"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99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D</w:t>
            </w:r>
          </w:p>
        </w:tc>
        <w:tc>
          <w:tcPr>
            <w:tcW w:w="1134"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72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1117"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709"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851"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1123" w:type="dxa"/>
            <w:vMerge/>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p>
        </w:tc>
      </w:tr>
      <w:tr w:rsidR="00114574" w:rsidRPr="00114574" w:rsidTr="002541D6">
        <w:trPr>
          <w:trHeight w:val="231"/>
        </w:trPr>
        <w:tc>
          <w:tcPr>
            <w:tcW w:w="4503" w:type="dxa"/>
            <w:vMerge/>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p>
        </w:tc>
        <w:tc>
          <w:tcPr>
            <w:tcW w:w="1275"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99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D</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1134"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72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1117"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709"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851"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1123" w:type="dxa"/>
            <w:vMerge/>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p>
        </w:tc>
      </w:tr>
      <w:tr w:rsidR="00114574" w:rsidRPr="00114574" w:rsidTr="002541D6">
        <w:trPr>
          <w:trHeight w:val="231"/>
        </w:trPr>
        <w:tc>
          <w:tcPr>
            <w:tcW w:w="4503" w:type="dxa"/>
            <w:vMerge w:val="restart"/>
            <w:shd w:val="clear" w:color="auto" w:fill="auto"/>
          </w:tcPr>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Frigider-răcitor și frigider cu un compartiment fără stele</w:t>
            </w:r>
          </w:p>
        </w:tc>
        <w:tc>
          <w:tcPr>
            <w:tcW w:w="1275"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99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1134"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D</w:t>
            </w:r>
          </w:p>
        </w:tc>
        <w:tc>
          <w:tcPr>
            <w:tcW w:w="72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D</w:t>
            </w:r>
          </w:p>
        </w:tc>
        <w:tc>
          <w:tcPr>
            <w:tcW w:w="1117"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709"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851"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1123" w:type="dxa"/>
            <w:vMerge w:val="restart"/>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3</w:t>
            </w:r>
          </w:p>
        </w:tc>
      </w:tr>
      <w:tr w:rsidR="00114574" w:rsidRPr="00114574" w:rsidTr="002541D6">
        <w:trPr>
          <w:trHeight w:val="231"/>
        </w:trPr>
        <w:tc>
          <w:tcPr>
            <w:tcW w:w="4503" w:type="dxa"/>
            <w:vMerge/>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p>
        </w:tc>
        <w:tc>
          <w:tcPr>
            <w:tcW w:w="1275"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99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1134"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D</w:t>
            </w:r>
          </w:p>
        </w:tc>
        <w:tc>
          <w:tcPr>
            <w:tcW w:w="72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1117"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D</w:t>
            </w:r>
          </w:p>
        </w:tc>
        <w:tc>
          <w:tcPr>
            <w:tcW w:w="709"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851"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1123" w:type="dxa"/>
            <w:vMerge/>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p>
        </w:tc>
      </w:tr>
      <w:tr w:rsidR="00114574" w:rsidRPr="00114574" w:rsidTr="002541D6">
        <w:trPr>
          <w:trHeight w:val="231"/>
        </w:trPr>
        <w:tc>
          <w:tcPr>
            <w:tcW w:w="4503" w:type="dxa"/>
            <w:shd w:val="clear" w:color="auto" w:fill="auto"/>
          </w:tcPr>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Frigider cu un compartiment cu o stea</w:t>
            </w:r>
          </w:p>
        </w:tc>
        <w:tc>
          <w:tcPr>
            <w:tcW w:w="1275"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99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1134"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D</w:t>
            </w:r>
          </w:p>
        </w:tc>
        <w:tc>
          <w:tcPr>
            <w:tcW w:w="72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1117"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709"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D</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 xml:space="preserve">N </w:t>
            </w:r>
          </w:p>
        </w:tc>
        <w:tc>
          <w:tcPr>
            <w:tcW w:w="851"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112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4</w:t>
            </w:r>
          </w:p>
        </w:tc>
      </w:tr>
      <w:tr w:rsidR="00114574" w:rsidRPr="00114574" w:rsidTr="002541D6">
        <w:trPr>
          <w:trHeight w:val="231"/>
        </w:trPr>
        <w:tc>
          <w:tcPr>
            <w:tcW w:w="4503" w:type="dxa"/>
            <w:shd w:val="clear" w:color="auto" w:fill="auto"/>
          </w:tcPr>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Frigider cu un compartiment cu două stele</w:t>
            </w:r>
          </w:p>
        </w:tc>
        <w:tc>
          <w:tcPr>
            <w:tcW w:w="1275"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99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1134"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D</w:t>
            </w:r>
          </w:p>
        </w:tc>
        <w:tc>
          <w:tcPr>
            <w:tcW w:w="72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1117"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709"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D</w:t>
            </w:r>
          </w:p>
        </w:tc>
        <w:tc>
          <w:tcPr>
            <w:tcW w:w="851"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112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5</w:t>
            </w:r>
          </w:p>
        </w:tc>
      </w:tr>
      <w:tr w:rsidR="00114574" w:rsidRPr="00114574" w:rsidTr="002541D6">
        <w:trPr>
          <w:trHeight w:val="231"/>
        </w:trPr>
        <w:tc>
          <w:tcPr>
            <w:tcW w:w="4503" w:type="dxa"/>
            <w:shd w:val="clear" w:color="auto" w:fill="auto"/>
          </w:tcPr>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Frigider cu un compartiment cu trei stele</w:t>
            </w:r>
          </w:p>
        </w:tc>
        <w:tc>
          <w:tcPr>
            <w:tcW w:w="1275"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99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1134"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D</w:t>
            </w:r>
          </w:p>
        </w:tc>
        <w:tc>
          <w:tcPr>
            <w:tcW w:w="72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1117"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709"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851"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D</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112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6</w:t>
            </w:r>
          </w:p>
        </w:tc>
      </w:tr>
      <w:tr w:rsidR="00114574" w:rsidRPr="00114574" w:rsidTr="002541D6">
        <w:trPr>
          <w:trHeight w:val="231"/>
        </w:trPr>
        <w:tc>
          <w:tcPr>
            <w:tcW w:w="4503" w:type="dxa"/>
            <w:shd w:val="clear" w:color="auto" w:fill="auto"/>
          </w:tcPr>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Combină frigorifică</w:t>
            </w:r>
          </w:p>
        </w:tc>
        <w:tc>
          <w:tcPr>
            <w:tcW w:w="1275"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99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1134"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D</w:t>
            </w:r>
          </w:p>
        </w:tc>
        <w:tc>
          <w:tcPr>
            <w:tcW w:w="72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1117"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709"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851"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D</w:t>
            </w:r>
          </w:p>
        </w:tc>
        <w:tc>
          <w:tcPr>
            <w:tcW w:w="112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7</w:t>
            </w:r>
          </w:p>
        </w:tc>
      </w:tr>
      <w:tr w:rsidR="00114574" w:rsidRPr="00114574" w:rsidTr="002541D6">
        <w:trPr>
          <w:trHeight w:val="231"/>
        </w:trPr>
        <w:tc>
          <w:tcPr>
            <w:tcW w:w="4503" w:type="dxa"/>
            <w:shd w:val="clear" w:color="auto" w:fill="auto"/>
          </w:tcPr>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lastRenderedPageBreak/>
              <w:t>Congelator vertical</w:t>
            </w:r>
          </w:p>
        </w:tc>
        <w:tc>
          <w:tcPr>
            <w:tcW w:w="1275"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99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1134"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72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1117"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709"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851"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vertAlign w:val="superscript"/>
                <w:lang w:val="ro-RO" w:eastAsia="ro-RO"/>
              </w:rPr>
            </w:pPr>
            <w:r w:rsidRPr="00114574">
              <w:rPr>
                <w:rStyle w:val="afb"/>
                <w:rFonts w:ascii="Times New Roman" w:hAnsi="Times New Roman" w:cs="Times New Roman"/>
                <w:i w:val="0"/>
                <w:sz w:val="24"/>
                <w:szCs w:val="24"/>
                <w:lang w:val="ro-RO" w:eastAsia="ro-RO"/>
              </w:rPr>
              <w:t xml:space="preserve">(D) </w:t>
            </w:r>
            <w:r w:rsidRPr="00114574">
              <w:rPr>
                <w:rStyle w:val="afb"/>
                <w:rFonts w:ascii="Times New Roman" w:hAnsi="Times New Roman" w:cs="Times New Roman"/>
                <w:i w:val="0"/>
                <w:sz w:val="24"/>
                <w:szCs w:val="24"/>
                <w:vertAlign w:val="superscript"/>
                <w:lang w:val="ro-RO" w:eastAsia="ro-RO"/>
              </w:rPr>
              <w:t>a</w:t>
            </w:r>
            <w:r w:rsidRPr="00114574">
              <w:rPr>
                <w:rStyle w:val="afb"/>
                <w:rFonts w:ascii="Times New Roman" w:hAnsi="Times New Roman" w:cs="Times New Roman"/>
                <w:sz w:val="24"/>
                <w:szCs w:val="24"/>
                <w:vertAlign w:val="superscript"/>
                <w:lang w:val="ro-RO" w:eastAsia="ro-RO"/>
              </w:rPr>
              <w:t>)</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D</w:t>
            </w:r>
          </w:p>
        </w:tc>
        <w:tc>
          <w:tcPr>
            <w:tcW w:w="112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8</w:t>
            </w:r>
          </w:p>
        </w:tc>
      </w:tr>
      <w:tr w:rsidR="00114574" w:rsidRPr="00114574" w:rsidTr="002541D6">
        <w:trPr>
          <w:trHeight w:val="231"/>
        </w:trPr>
        <w:tc>
          <w:tcPr>
            <w:tcW w:w="4503" w:type="dxa"/>
            <w:shd w:val="clear" w:color="auto" w:fill="auto"/>
          </w:tcPr>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Congelator tip ladă</w:t>
            </w:r>
          </w:p>
        </w:tc>
        <w:tc>
          <w:tcPr>
            <w:tcW w:w="1275"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99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1134"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72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1117"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709"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851"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D</w:t>
            </w:r>
          </w:p>
        </w:tc>
        <w:tc>
          <w:tcPr>
            <w:tcW w:w="112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9</w:t>
            </w:r>
          </w:p>
        </w:tc>
      </w:tr>
      <w:tr w:rsidR="00114574" w:rsidRPr="00114574" w:rsidTr="002541D6">
        <w:trPr>
          <w:trHeight w:val="231"/>
        </w:trPr>
        <w:tc>
          <w:tcPr>
            <w:tcW w:w="4503" w:type="dxa"/>
            <w:shd w:val="clear" w:color="auto" w:fill="auto"/>
          </w:tcPr>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Aparat frigorific multifuncțional și alte aparate frigorifice</w:t>
            </w:r>
          </w:p>
        </w:tc>
        <w:tc>
          <w:tcPr>
            <w:tcW w:w="1275"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99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1134"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72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1117"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709"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851"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850"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O</w:t>
            </w:r>
          </w:p>
        </w:tc>
        <w:tc>
          <w:tcPr>
            <w:tcW w:w="112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10</w:t>
            </w:r>
          </w:p>
        </w:tc>
      </w:tr>
    </w:tbl>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 xml:space="preserve">D = compartimentul este inclus; N = compartimentul nu este inclus; O = includerea compartimentului este opțională. </w:t>
      </w: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a) Include și congelatoare tip dulap cu trei stele pentru alimente congelate.</w:t>
      </w: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sectPr w:rsidR="00114574" w:rsidRPr="00114574" w:rsidSect="002A3E03">
          <w:pgSz w:w="16838" w:h="11909" w:orient="landscape" w:code="9"/>
          <w:pgMar w:top="1814" w:right="1418" w:bottom="964" w:left="1134" w:header="709" w:footer="709" w:gutter="0"/>
          <w:cols w:space="708"/>
          <w:docGrid w:linePitch="360"/>
        </w:sectPr>
      </w:pP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lastRenderedPageBreak/>
        <w:tab/>
      </w:r>
      <w:r w:rsidRPr="00114574">
        <w:rPr>
          <w:rStyle w:val="afb"/>
          <w:rFonts w:ascii="Times New Roman" w:hAnsi="Times New Roman" w:cs="Times New Roman"/>
          <w:sz w:val="24"/>
          <w:szCs w:val="24"/>
          <w:lang w:val="ro-RO" w:eastAsia="ro-RO"/>
        </w:rPr>
        <w:tab/>
        <w:t xml:space="preserve">Aparatele frigorifice de uz casnic </w:t>
      </w:r>
      <w:proofErr w:type="spellStart"/>
      <w:r w:rsidRPr="00114574">
        <w:rPr>
          <w:rStyle w:val="afb"/>
          <w:rFonts w:ascii="Times New Roman" w:hAnsi="Times New Roman" w:cs="Times New Roman"/>
          <w:sz w:val="24"/>
          <w:szCs w:val="24"/>
          <w:lang w:val="ro-RO" w:eastAsia="ro-RO"/>
        </w:rPr>
        <w:t>sînt</w:t>
      </w:r>
      <w:proofErr w:type="spellEnd"/>
      <w:r w:rsidRPr="00114574">
        <w:rPr>
          <w:rStyle w:val="afb"/>
          <w:rFonts w:ascii="Times New Roman" w:hAnsi="Times New Roman" w:cs="Times New Roman"/>
          <w:sz w:val="24"/>
          <w:szCs w:val="24"/>
          <w:lang w:val="ro-RO" w:eastAsia="ro-RO"/>
        </w:rPr>
        <w:t xml:space="preserve"> clasificate în una sau mai multe clase de climă, după cum se specifică în tabelul 3.</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sz w:val="24"/>
          <w:szCs w:val="24"/>
          <w:lang w:val="ro-RO" w:eastAsia="ro-RO"/>
        </w:rPr>
      </w:pPr>
    </w:p>
    <w:p w:rsidR="00114574" w:rsidRPr="00114574" w:rsidRDefault="00114574" w:rsidP="00114574">
      <w:pPr>
        <w:pStyle w:val="af"/>
        <w:tabs>
          <w:tab w:val="left" w:pos="284"/>
        </w:tabs>
        <w:spacing w:after="0" w:line="240" w:lineRule="auto"/>
        <w:ind w:firstLine="1276"/>
        <w:jc w:val="right"/>
        <w:rPr>
          <w:rStyle w:val="afb"/>
          <w:rFonts w:ascii="Times New Roman" w:hAnsi="Times New Roman" w:cs="Times New Roman"/>
          <w:sz w:val="24"/>
          <w:szCs w:val="24"/>
          <w:lang w:val="ro-RO" w:eastAsia="ro-RO"/>
        </w:rPr>
      </w:pPr>
      <w:r w:rsidRPr="00114574">
        <w:rPr>
          <w:rStyle w:val="afb"/>
          <w:rFonts w:ascii="Times New Roman" w:hAnsi="Times New Roman" w:cs="Times New Roman"/>
          <w:sz w:val="24"/>
          <w:szCs w:val="24"/>
          <w:lang w:val="ro-RO" w:eastAsia="ro-RO"/>
        </w:rPr>
        <w:t>Tabelul 3</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sz w:val="24"/>
          <w:szCs w:val="24"/>
          <w:lang w:val="ro-RO" w:eastAsia="ro-RO"/>
        </w:rPr>
        <w:t>Clase de climă</w:t>
      </w: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b/>
          <w:i w:val="0"/>
          <w:sz w:val="24"/>
          <w:szCs w:val="24"/>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663"/>
        <w:gridCol w:w="3568"/>
      </w:tblGrid>
      <w:tr w:rsidR="00114574" w:rsidRPr="00114574" w:rsidTr="002541D6">
        <w:tc>
          <w:tcPr>
            <w:tcW w:w="3115"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Clasa</w:t>
            </w:r>
          </w:p>
        </w:tc>
        <w:tc>
          <w:tcPr>
            <w:tcW w:w="266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Simbolul</w:t>
            </w:r>
          </w:p>
        </w:tc>
        <w:tc>
          <w:tcPr>
            <w:tcW w:w="3569"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 xml:space="preserve">Temperatura ambiantă medie °C </w:t>
            </w:r>
          </w:p>
        </w:tc>
      </w:tr>
      <w:tr w:rsidR="00114574" w:rsidRPr="00114574" w:rsidTr="002541D6">
        <w:tc>
          <w:tcPr>
            <w:tcW w:w="3115" w:type="dxa"/>
            <w:shd w:val="clear" w:color="auto" w:fill="auto"/>
          </w:tcPr>
          <w:p w:rsidR="00114574" w:rsidRPr="00114574" w:rsidRDefault="00114574" w:rsidP="00114574">
            <w:pPr>
              <w:pStyle w:val="af"/>
              <w:tabs>
                <w:tab w:val="left" w:pos="284"/>
                <w:tab w:val="left" w:pos="951"/>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Temperată extinsă</w:t>
            </w:r>
          </w:p>
        </w:tc>
        <w:tc>
          <w:tcPr>
            <w:tcW w:w="266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SN</w:t>
            </w:r>
          </w:p>
        </w:tc>
        <w:tc>
          <w:tcPr>
            <w:tcW w:w="3569"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de la + 10 la + 32</w:t>
            </w:r>
          </w:p>
        </w:tc>
      </w:tr>
      <w:tr w:rsidR="00114574" w:rsidRPr="00114574" w:rsidTr="002541D6">
        <w:tc>
          <w:tcPr>
            <w:tcW w:w="3115" w:type="dxa"/>
            <w:shd w:val="clear" w:color="auto" w:fill="auto"/>
          </w:tcPr>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Temperată</w:t>
            </w:r>
          </w:p>
        </w:tc>
        <w:tc>
          <w:tcPr>
            <w:tcW w:w="266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w:t>
            </w:r>
          </w:p>
        </w:tc>
        <w:tc>
          <w:tcPr>
            <w:tcW w:w="3569" w:type="dxa"/>
            <w:shd w:val="clear" w:color="auto" w:fill="auto"/>
          </w:tcPr>
          <w:p w:rsidR="00114574" w:rsidRPr="00114574" w:rsidRDefault="00114574" w:rsidP="00114574">
            <w:pPr>
              <w:pStyle w:val="af"/>
              <w:tabs>
                <w:tab w:val="left" w:pos="284"/>
                <w:tab w:val="left" w:pos="2255"/>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de la + 16 la + 32</w:t>
            </w:r>
          </w:p>
        </w:tc>
      </w:tr>
      <w:tr w:rsidR="00114574" w:rsidRPr="00114574" w:rsidTr="002541D6">
        <w:tc>
          <w:tcPr>
            <w:tcW w:w="3115" w:type="dxa"/>
            <w:shd w:val="clear" w:color="auto" w:fill="auto"/>
          </w:tcPr>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Subtropicală</w:t>
            </w:r>
          </w:p>
        </w:tc>
        <w:tc>
          <w:tcPr>
            <w:tcW w:w="266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ST</w:t>
            </w:r>
          </w:p>
        </w:tc>
        <w:tc>
          <w:tcPr>
            <w:tcW w:w="3569"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de la + 16 la + 38</w:t>
            </w:r>
          </w:p>
        </w:tc>
      </w:tr>
      <w:tr w:rsidR="00114574" w:rsidRPr="00114574" w:rsidTr="002541D6">
        <w:tc>
          <w:tcPr>
            <w:tcW w:w="3115" w:type="dxa"/>
            <w:shd w:val="clear" w:color="auto" w:fill="auto"/>
          </w:tcPr>
          <w:p w:rsidR="00114574" w:rsidRPr="00114574" w:rsidRDefault="00114574" w:rsidP="00114574">
            <w:pPr>
              <w:pStyle w:val="af"/>
              <w:tabs>
                <w:tab w:val="left" w:pos="284"/>
                <w:tab w:val="left" w:pos="2119"/>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Tropicală</w:t>
            </w:r>
          </w:p>
        </w:tc>
        <w:tc>
          <w:tcPr>
            <w:tcW w:w="266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T</w:t>
            </w:r>
          </w:p>
        </w:tc>
        <w:tc>
          <w:tcPr>
            <w:tcW w:w="3569"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de la + 16 la + 43</w:t>
            </w:r>
          </w:p>
        </w:tc>
      </w:tr>
    </w:tbl>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b/>
          <w:i w:val="0"/>
          <w:sz w:val="24"/>
          <w:szCs w:val="24"/>
          <w:lang w:val="ro-RO" w:eastAsia="ro-RO"/>
        </w:rPr>
      </w:pP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ab/>
      </w:r>
      <w:r w:rsidRPr="00114574">
        <w:rPr>
          <w:rStyle w:val="afb"/>
          <w:rFonts w:ascii="Times New Roman" w:hAnsi="Times New Roman" w:cs="Times New Roman"/>
          <w:i w:val="0"/>
          <w:sz w:val="24"/>
          <w:szCs w:val="24"/>
          <w:lang w:val="ro-RO" w:eastAsia="ro-RO"/>
        </w:rPr>
        <w:tab/>
        <w:t>Aparatul frigorific trebuie să poată menține temperaturile de păstrare necesare în diferitele compartimente simultan și în limitele de deviație permise (pe durata ciclului de dezghețare) prezentate în tabelul 4 pentru diferitele tipuri de aparate frigorifice de uz casnic și pentru clasele de climă corespunzătoare.</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ab/>
      </w:r>
      <w:r w:rsidRPr="00114574">
        <w:rPr>
          <w:rStyle w:val="afb"/>
          <w:rFonts w:ascii="Times New Roman" w:hAnsi="Times New Roman" w:cs="Times New Roman"/>
          <w:i w:val="0"/>
          <w:sz w:val="24"/>
          <w:szCs w:val="24"/>
          <w:lang w:val="ro-RO" w:eastAsia="ro-RO"/>
        </w:rPr>
        <w:tab/>
        <w:t xml:space="preserve">Aparatele și compartimentele multifuncționale trebuie să poată menține temperaturile de păstrare necesare în diferitele tipuri de compartimente atunci </w:t>
      </w:r>
      <w:proofErr w:type="spellStart"/>
      <w:r w:rsidRPr="00114574">
        <w:rPr>
          <w:rStyle w:val="afb"/>
          <w:rFonts w:ascii="Times New Roman" w:hAnsi="Times New Roman" w:cs="Times New Roman"/>
          <w:i w:val="0"/>
          <w:sz w:val="24"/>
          <w:szCs w:val="24"/>
          <w:lang w:val="ro-RO" w:eastAsia="ro-RO"/>
        </w:rPr>
        <w:t>c</w:t>
      </w:r>
      <w:r w:rsidRPr="00114574">
        <w:rPr>
          <w:rStyle w:val="afb"/>
          <w:rFonts w:ascii="Times New Roman" w:hAnsi="Times New Roman" w:cs="Times New Roman"/>
          <w:sz w:val="24"/>
          <w:szCs w:val="24"/>
          <w:lang w:val="ro-RO" w:eastAsia="ro-RO"/>
        </w:rPr>
        <w:t>î</w:t>
      </w:r>
      <w:r w:rsidRPr="00114574">
        <w:rPr>
          <w:rStyle w:val="afb"/>
          <w:rFonts w:ascii="Times New Roman" w:hAnsi="Times New Roman" w:cs="Times New Roman"/>
          <w:i w:val="0"/>
          <w:sz w:val="24"/>
          <w:szCs w:val="24"/>
          <w:lang w:val="ro-RO" w:eastAsia="ro-RO"/>
        </w:rPr>
        <w:t>nd</w:t>
      </w:r>
      <w:proofErr w:type="spellEnd"/>
      <w:r w:rsidRPr="00114574">
        <w:rPr>
          <w:rStyle w:val="afb"/>
          <w:rFonts w:ascii="Times New Roman" w:hAnsi="Times New Roman" w:cs="Times New Roman"/>
          <w:i w:val="0"/>
          <w:sz w:val="24"/>
          <w:szCs w:val="24"/>
          <w:lang w:val="ro-RO" w:eastAsia="ro-RO"/>
        </w:rPr>
        <w:t xml:space="preserve"> aceste temperaturi pot fi reglate de către utilizatorul final în conformitate cu instrucțiunile producătorului.</w:t>
      </w:r>
    </w:p>
    <w:p w:rsidR="00114574" w:rsidRPr="00114574" w:rsidRDefault="00114574" w:rsidP="00114574">
      <w:pPr>
        <w:pStyle w:val="af"/>
        <w:tabs>
          <w:tab w:val="left" w:pos="284"/>
        </w:tabs>
        <w:spacing w:after="0" w:line="240" w:lineRule="auto"/>
        <w:ind w:firstLine="1276"/>
        <w:jc w:val="right"/>
        <w:rPr>
          <w:rStyle w:val="afb"/>
          <w:rFonts w:ascii="Times New Roman" w:hAnsi="Times New Roman" w:cs="Times New Roman"/>
          <w:sz w:val="24"/>
          <w:szCs w:val="24"/>
          <w:lang w:val="ro-RO" w:eastAsia="ro-RO"/>
        </w:rPr>
      </w:pPr>
      <w:r w:rsidRPr="00114574">
        <w:rPr>
          <w:rStyle w:val="afb"/>
          <w:rFonts w:ascii="Times New Roman" w:hAnsi="Times New Roman" w:cs="Times New Roman"/>
          <w:sz w:val="24"/>
          <w:szCs w:val="24"/>
          <w:lang w:val="ro-RO" w:eastAsia="ro-RO"/>
        </w:rPr>
        <w:t>Tabelul 4</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sz w:val="24"/>
          <w:szCs w:val="24"/>
          <w:lang w:val="ro-RO" w:eastAsia="ro-RO"/>
        </w:rPr>
        <w:t>Temperaturi de păstrare</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sz w:val="24"/>
          <w:szCs w:val="24"/>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1155"/>
        <w:gridCol w:w="1155"/>
        <w:gridCol w:w="1256"/>
        <w:gridCol w:w="1155"/>
        <w:gridCol w:w="1155"/>
        <w:gridCol w:w="1155"/>
        <w:gridCol w:w="1188"/>
      </w:tblGrid>
      <w:tr w:rsidR="00114574" w:rsidRPr="00114574" w:rsidTr="002541D6">
        <w:tc>
          <w:tcPr>
            <w:tcW w:w="9429" w:type="dxa"/>
            <w:gridSpan w:val="8"/>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sz w:val="24"/>
                <w:szCs w:val="24"/>
                <w:lang w:val="ro-RO" w:eastAsia="ro-RO"/>
              </w:rPr>
            </w:pPr>
            <w:r w:rsidRPr="00114574">
              <w:rPr>
                <w:rStyle w:val="afb"/>
                <w:rFonts w:ascii="Times New Roman" w:hAnsi="Times New Roman" w:cs="Times New Roman"/>
                <w:i w:val="0"/>
                <w:sz w:val="24"/>
                <w:szCs w:val="24"/>
                <w:lang w:val="ro-RO" w:eastAsia="ro-RO"/>
              </w:rPr>
              <w:t>Temperaturi de păstrare (°C)</w:t>
            </w:r>
          </w:p>
        </w:tc>
      </w:tr>
      <w:tr w:rsidR="00114574" w:rsidRPr="00114574" w:rsidTr="002541D6">
        <w:tc>
          <w:tcPr>
            <w:tcW w:w="1192" w:type="dxa"/>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Alt</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sz w:val="24"/>
                <w:szCs w:val="24"/>
                <w:lang w:val="ro-RO" w:eastAsia="ro-RO"/>
              </w:rPr>
            </w:pPr>
            <w:r w:rsidRPr="00114574">
              <w:rPr>
                <w:rStyle w:val="afb"/>
                <w:rFonts w:ascii="Times New Roman" w:hAnsi="Times New Roman" w:cs="Times New Roman"/>
                <w:b/>
                <w:i w:val="0"/>
                <w:sz w:val="24"/>
                <w:szCs w:val="24"/>
                <w:lang w:val="ro-RO" w:eastAsia="ro-RO"/>
              </w:rPr>
              <w:t>compar-</w:t>
            </w:r>
            <w:proofErr w:type="spellStart"/>
            <w:r w:rsidRPr="00114574">
              <w:rPr>
                <w:rStyle w:val="afb"/>
                <w:rFonts w:ascii="Times New Roman" w:hAnsi="Times New Roman" w:cs="Times New Roman"/>
                <w:b/>
                <w:i w:val="0"/>
                <w:sz w:val="24"/>
                <w:szCs w:val="24"/>
                <w:lang w:val="ro-RO" w:eastAsia="ro-RO"/>
              </w:rPr>
              <w:t>timent</w:t>
            </w:r>
            <w:proofErr w:type="spellEnd"/>
          </w:p>
        </w:tc>
        <w:tc>
          <w:tcPr>
            <w:tcW w:w="1231" w:type="dxa"/>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Compar-</w:t>
            </w:r>
            <w:proofErr w:type="spellStart"/>
            <w:r w:rsidRPr="00114574">
              <w:rPr>
                <w:rStyle w:val="afb"/>
                <w:rFonts w:ascii="Times New Roman" w:hAnsi="Times New Roman" w:cs="Times New Roman"/>
                <w:b/>
                <w:i w:val="0"/>
                <w:sz w:val="24"/>
                <w:szCs w:val="24"/>
                <w:lang w:val="ro-RO" w:eastAsia="ro-RO"/>
              </w:rPr>
              <w:t>timent</w:t>
            </w:r>
            <w:proofErr w:type="spellEnd"/>
            <w:r w:rsidRPr="00114574">
              <w:rPr>
                <w:rStyle w:val="afb"/>
                <w:rFonts w:ascii="Times New Roman" w:hAnsi="Times New Roman" w:cs="Times New Roman"/>
                <w:b/>
                <w:i w:val="0"/>
                <w:sz w:val="24"/>
                <w:szCs w:val="24"/>
                <w:lang w:val="ro-RO" w:eastAsia="ro-RO"/>
              </w:rPr>
              <w:t xml:space="preserve"> de</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sz w:val="24"/>
                <w:szCs w:val="24"/>
                <w:lang w:val="ro-RO" w:eastAsia="ro-RO"/>
              </w:rPr>
            </w:pPr>
            <w:r w:rsidRPr="00114574">
              <w:rPr>
                <w:rStyle w:val="afb"/>
                <w:rFonts w:ascii="Times New Roman" w:hAnsi="Times New Roman" w:cs="Times New Roman"/>
                <w:b/>
                <w:i w:val="0"/>
                <w:sz w:val="24"/>
                <w:szCs w:val="24"/>
                <w:lang w:val="ro-RO" w:eastAsia="ro-RO"/>
              </w:rPr>
              <w:t>păstrare a vinului</w:t>
            </w:r>
          </w:p>
        </w:tc>
        <w:tc>
          <w:tcPr>
            <w:tcW w:w="1231" w:type="dxa"/>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Fonts w:ascii="Times New Roman" w:hAnsi="Times New Roman"/>
                <w:b/>
                <w:sz w:val="24"/>
                <w:szCs w:val="24"/>
                <w:lang w:val="ro-RO"/>
              </w:rPr>
              <w:t>Compar-</w:t>
            </w:r>
            <w:proofErr w:type="spellStart"/>
            <w:r w:rsidRPr="00114574">
              <w:rPr>
                <w:rFonts w:ascii="Times New Roman" w:hAnsi="Times New Roman"/>
                <w:b/>
                <w:sz w:val="24"/>
                <w:szCs w:val="24"/>
                <w:lang w:val="ro-RO"/>
              </w:rPr>
              <w:t>timent</w:t>
            </w:r>
            <w:proofErr w:type="spellEnd"/>
            <w:r w:rsidRPr="00114574">
              <w:rPr>
                <w:rFonts w:ascii="Times New Roman" w:hAnsi="Times New Roman"/>
                <w:b/>
                <w:sz w:val="24"/>
                <w:szCs w:val="24"/>
                <w:lang w:val="ro-RO"/>
              </w:rPr>
              <w:t xml:space="preserve"> cramă</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sz w:val="24"/>
                <w:szCs w:val="24"/>
                <w:lang w:val="ro-RO" w:eastAsia="ro-RO"/>
              </w:rPr>
            </w:pPr>
          </w:p>
        </w:tc>
        <w:tc>
          <w:tcPr>
            <w:tcW w:w="1231" w:type="dxa"/>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Compar-</w:t>
            </w:r>
            <w:proofErr w:type="spellStart"/>
            <w:r w:rsidRPr="00114574">
              <w:rPr>
                <w:rStyle w:val="afb"/>
                <w:rFonts w:ascii="Times New Roman" w:hAnsi="Times New Roman" w:cs="Times New Roman"/>
                <w:b/>
                <w:i w:val="0"/>
                <w:sz w:val="24"/>
                <w:szCs w:val="24"/>
                <w:lang w:val="ro-RO" w:eastAsia="ro-RO"/>
              </w:rPr>
              <w:t>timent</w:t>
            </w:r>
            <w:proofErr w:type="spellEnd"/>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de păstrare a</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alimentelor</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proaspete</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sz w:val="24"/>
                <w:szCs w:val="24"/>
                <w:lang w:val="ro-RO" w:eastAsia="ro-RO"/>
              </w:rPr>
            </w:pPr>
          </w:p>
        </w:tc>
        <w:tc>
          <w:tcPr>
            <w:tcW w:w="1231" w:type="dxa"/>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Compar-</w:t>
            </w:r>
            <w:proofErr w:type="spellStart"/>
            <w:r w:rsidRPr="00114574">
              <w:rPr>
                <w:rStyle w:val="afb"/>
                <w:rFonts w:ascii="Times New Roman" w:hAnsi="Times New Roman" w:cs="Times New Roman"/>
                <w:b/>
                <w:i w:val="0"/>
                <w:sz w:val="24"/>
                <w:szCs w:val="24"/>
                <w:lang w:val="ro-RO" w:eastAsia="ro-RO"/>
              </w:rPr>
              <w:t>timent</w:t>
            </w:r>
            <w:proofErr w:type="spellEnd"/>
            <w:r w:rsidRPr="00114574">
              <w:rPr>
                <w:rStyle w:val="afb"/>
                <w:rFonts w:ascii="Times New Roman" w:hAnsi="Times New Roman" w:cs="Times New Roman"/>
                <w:b/>
                <w:i w:val="0"/>
                <w:sz w:val="24"/>
                <w:szCs w:val="24"/>
                <w:lang w:val="ro-RO" w:eastAsia="ro-RO"/>
              </w:rPr>
              <w:t xml:space="preserve"> de</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răcire</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sz w:val="24"/>
                <w:szCs w:val="24"/>
                <w:lang w:val="ro-RO" w:eastAsia="ro-RO"/>
              </w:rPr>
            </w:pPr>
          </w:p>
        </w:tc>
        <w:tc>
          <w:tcPr>
            <w:tcW w:w="1231" w:type="dxa"/>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Compar-</w:t>
            </w:r>
            <w:proofErr w:type="spellStart"/>
            <w:r w:rsidRPr="00114574">
              <w:rPr>
                <w:rStyle w:val="afb"/>
                <w:rFonts w:ascii="Times New Roman" w:hAnsi="Times New Roman" w:cs="Times New Roman"/>
                <w:b/>
                <w:i w:val="0"/>
                <w:sz w:val="24"/>
                <w:szCs w:val="24"/>
                <w:lang w:val="ro-RO" w:eastAsia="ro-RO"/>
              </w:rPr>
              <w:t>timent</w:t>
            </w:r>
            <w:proofErr w:type="spellEnd"/>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cu</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o stea</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sz w:val="24"/>
                <w:szCs w:val="24"/>
                <w:lang w:val="ro-RO" w:eastAsia="ro-RO"/>
              </w:rPr>
            </w:pPr>
          </w:p>
        </w:tc>
        <w:tc>
          <w:tcPr>
            <w:tcW w:w="841" w:type="dxa"/>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Compar-</w:t>
            </w:r>
            <w:proofErr w:type="spellStart"/>
            <w:r w:rsidRPr="00114574">
              <w:rPr>
                <w:rStyle w:val="afb"/>
                <w:rFonts w:ascii="Times New Roman" w:hAnsi="Times New Roman" w:cs="Times New Roman"/>
                <w:b/>
                <w:i w:val="0"/>
                <w:sz w:val="24"/>
                <w:szCs w:val="24"/>
                <w:lang w:val="ro-RO" w:eastAsia="ro-RO"/>
              </w:rPr>
              <w:t>timent</w:t>
            </w:r>
            <w:proofErr w:type="spellEnd"/>
            <w:r w:rsidRPr="00114574">
              <w:rPr>
                <w:rStyle w:val="afb"/>
                <w:rFonts w:ascii="Times New Roman" w:hAnsi="Times New Roman" w:cs="Times New Roman"/>
                <w:b/>
                <w:i w:val="0"/>
                <w:sz w:val="24"/>
                <w:szCs w:val="24"/>
                <w:lang w:val="ro-RO" w:eastAsia="ro-RO"/>
              </w:rPr>
              <w:t>/</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secțiune cu</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sz w:val="24"/>
                <w:szCs w:val="24"/>
                <w:lang w:val="ro-RO" w:eastAsia="ro-RO"/>
              </w:rPr>
            </w:pPr>
            <w:r w:rsidRPr="00114574">
              <w:rPr>
                <w:rStyle w:val="afb"/>
                <w:rFonts w:ascii="Times New Roman" w:hAnsi="Times New Roman" w:cs="Times New Roman"/>
                <w:b/>
                <w:i w:val="0"/>
                <w:sz w:val="24"/>
                <w:szCs w:val="24"/>
                <w:lang w:val="ro-RO" w:eastAsia="ro-RO"/>
              </w:rPr>
              <w:t>două stele</w:t>
            </w:r>
          </w:p>
        </w:tc>
        <w:tc>
          <w:tcPr>
            <w:tcW w:w="1241" w:type="dxa"/>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Congela-</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tor</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alimente și</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proofErr w:type="spellStart"/>
            <w:r w:rsidRPr="00114574">
              <w:rPr>
                <w:rStyle w:val="afb"/>
                <w:rFonts w:ascii="Times New Roman" w:hAnsi="Times New Roman" w:cs="Times New Roman"/>
                <w:b/>
                <w:i w:val="0"/>
                <w:sz w:val="24"/>
                <w:szCs w:val="24"/>
                <w:lang w:val="ro-RO" w:eastAsia="ro-RO"/>
              </w:rPr>
              <w:t>comparti-ment</w:t>
            </w:r>
            <w:proofErr w:type="spellEnd"/>
            <w:r w:rsidRPr="00114574">
              <w:rPr>
                <w:rStyle w:val="afb"/>
                <w:rFonts w:ascii="Times New Roman" w:hAnsi="Times New Roman" w:cs="Times New Roman"/>
                <w:b/>
                <w:i w:val="0"/>
                <w:sz w:val="24"/>
                <w:szCs w:val="24"/>
                <w:lang w:val="ro-RO" w:eastAsia="ro-RO"/>
              </w:rPr>
              <w:t>/</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dulap cu</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sz w:val="24"/>
                <w:szCs w:val="24"/>
                <w:lang w:val="ro-RO" w:eastAsia="ro-RO"/>
              </w:rPr>
            </w:pPr>
            <w:r w:rsidRPr="00114574">
              <w:rPr>
                <w:rStyle w:val="afb"/>
                <w:rFonts w:ascii="Times New Roman" w:hAnsi="Times New Roman" w:cs="Times New Roman"/>
                <w:b/>
                <w:i w:val="0"/>
                <w:sz w:val="24"/>
                <w:szCs w:val="24"/>
                <w:lang w:val="ro-RO" w:eastAsia="ro-RO"/>
              </w:rPr>
              <w:t>trei stele</w:t>
            </w:r>
          </w:p>
        </w:tc>
      </w:tr>
      <w:tr w:rsidR="00114574" w:rsidRPr="00114574" w:rsidTr="002541D6">
        <w:tc>
          <w:tcPr>
            <w:tcW w:w="1192" w:type="dxa"/>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t</w:t>
            </w:r>
            <w:r w:rsidRPr="00114574">
              <w:rPr>
                <w:rStyle w:val="afb"/>
                <w:rFonts w:ascii="Times New Roman" w:hAnsi="Times New Roman" w:cs="Times New Roman"/>
                <w:i w:val="0"/>
                <w:sz w:val="24"/>
                <w:szCs w:val="24"/>
                <w:vertAlign w:val="subscript"/>
                <w:lang w:val="ro-RO" w:eastAsia="ro-RO"/>
              </w:rPr>
              <w:t>om</w:t>
            </w:r>
          </w:p>
        </w:tc>
        <w:tc>
          <w:tcPr>
            <w:tcW w:w="1231" w:type="dxa"/>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proofErr w:type="spellStart"/>
            <w:r w:rsidRPr="00114574">
              <w:rPr>
                <w:rStyle w:val="afb"/>
                <w:rFonts w:ascii="Times New Roman" w:hAnsi="Times New Roman" w:cs="Times New Roman"/>
                <w:i w:val="0"/>
                <w:sz w:val="24"/>
                <w:szCs w:val="24"/>
                <w:lang w:val="ro-RO" w:eastAsia="ro-RO"/>
              </w:rPr>
              <w:t>t</w:t>
            </w:r>
            <w:r w:rsidRPr="00114574">
              <w:rPr>
                <w:rStyle w:val="afb"/>
                <w:rFonts w:ascii="Times New Roman" w:hAnsi="Times New Roman" w:cs="Times New Roman"/>
                <w:i w:val="0"/>
                <w:sz w:val="24"/>
                <w:szCs w:val="24"/>
                <w:vertAlign w:val="subscript"/>
                <w:lang w:val="ro-RO" w:eastAsia="ro-RO"/>
              </w:rPr>
              <w:t>wma</w:t>
            </w:r>
            <w:proofErr w:type="spellEnd"/>
          </w:p>
        </w:tc>
        <w:tc>
          <w:tcPr>
            <w:tcW w:w="1231" w:type="dxa"/>
          </w:tcPr>
          <w:p w:rsidR="00114574" w:rsidRPr="00114574" w:rsidRDefault="00114574" w:rsidP="00114574">
            <w:pPr>
              <w:pStyle w:val="af"/>
              <w:tabs>
                <w:tab w:val="left" w:pos="284"/>
              </w:tabs>
              <w:spacing w:after="0" w:line="240" w:lineRule="auto"/>
              <w:ind w:firstLine="1276"/>
              <w:jc w:val="center"/>
              <w:rPr>
                <w:rFonts w:ascii="Times New Roman" w:hAnsi="Times New Roman"/>
                <w:sz w:val="24"/>
                <w:szCs w:val="24"/>
                <w:lang w:val="ro-RO"/>
              </w:rPr>
            </w:pPr>
            <w:proofErr w:type="spellStart"/>
            <w:r w:rsidRPr="00114574">
              <w:rPr>
                <w:rStyle w:val="afb"/>
                <w:rFonts w:ascii="Times New Roman" w:hAnsi="Times New Roman" w:cs="Times New Roman"/>
                <w:i w:val="0"/>
                <w:sz w:val="24"/>
                <w:szCs w:val="24"/>
                <w:lang w:val="ro-RO" w:eastAsia="ro-RO"/>
              </w:rPr>
              <w:t>t</w:t>
            </w:r>
            <w:r w:rsidRPr="00114574">
              <w:rPr>
                <w:rStyle w:val="afb"/>
                <w:rFonts w:ascii="Times New Roman" w:hAnsi="Times New Roman" w:cs="Times New Roman"/>
                <w:i w:val="0"/>
                <w:sz w:val="24"/>
                <w:szCs w:val="24"/>
                <w:vertAlign w:val="subscript"/>
                <w:lang w:val="ro-RO" w:eastAsia="ro-RO"/>
              </w:rPr>
              <w:t>cm</w:t>
            </w:r>
            <w:proofErr w:type="spellEnd"/>
          </w:p>
        </w:tc>
        <w:tc>
          <w:tcPr>
            <w:tcW w:w="1231" w:type="dxa"/>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t</w:t>
            </w:r>
            <w:r w:rsidRPr="00114574">
              <w:rPr>
                <w:rStyle w:val="afb"/>
                <w:rFonts w:ascii="Times New Roman" w:hAnsi="Times New Roman" w:cs="Times New Roman"/>
                <w:i w:val="0"/>
                <w:sz w:val="24"/>
                <w:szCs w:val="24"/>
                <w:vertAlign w:val="subscript"/>
                <w:lang w:val="ro-RO" w:eastAsia="ro-RO"/>
              </w:rPr>
              <w:t>1m</w:t>
            </w:r>
            <w:r w:rsidRPr="00114574">
              <w:rPr>
                <w:rStyle w:val="afb"/>
                <w:rFonts w:ascii="Times New Roman" w:hAnsi="Times New Roman" w:cs="Times New Roman"/>
                <w:i w:val="0"/>
                <w:sz w:val="24"/>
                <w:szCs w:val="24"/>
                <w:lang w:val="ro-RO" w:eastAsia="ro-RO"/>
              </w:rPr>
              <w:t>, t</w:t>
            </w:r>
            <w:r w:rsidRPr="00114574">
              <w:rPr>
                <w:rStyle w:val="afb"/>
                <w:rFonts w:ascii="Times New Roman" w:hAnsi="Times New Roman" w:cs="Times New Roman"/>
                <w:i w:val="0"/>
                <w:sz w:val="24"/>
                <w:szCs w:val="24"/>
                <w:vertAlign w:val="subscript"/>
                <w:lang w:val="ro-RO" w:eastAsia="ro-RO"/>
              </w:rPr>
              <w:t>2m</w:t>
            </w:r>
            <w:r w:rsidRPr="00114574">
              <w:rPr>
                <w:rStyle w:val="afb"/>
                <w:rFonts w:ascii="Times New Roman" w:hAnsi="Times New Roman" w:cs="Times New Roman"/>
                <w:i w:val="0"/>
                <w:sz w:val="24"/>
                <w:szCs w:val="24"/>
                <w:lang w:val="ro-RO" w:eastAsia="ro-RO"/>
              </w:rPr>
              <w:t>,</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t</w:t>
            </w:r>
            <w:r w:rsidRPr="00114574">
              <w:rPr>
                <w:rStyle w:val="afb"/>
                <w:rFonts w:ascii="Times New Roman" w:hAnsi="Times New Roman" w:cs="Times New Roman"/>
                <w:i w:val="0"/>
                <w:sz w:val="24"/>
                <w:szCs w:val="24"/>
                <w:vertAlign w:val="subscript"/>
                <w:lang w:val="ro-RO" w:eastAsia="ro-RO"/>
              </w:rPr>
              <w:t>3m</w:t>
            </w:r>
            <w:r w:rsidRPr="00114574">
              <w:rPr>
                <w:rStyle w:val="afb"/>
                <w:rFonts w:ascii="Times New Roman" w:hAnsi="Times New Roman" w:cs="Times New Roman"/>
                <w:i w:val="0"/>
                <w:sz w:val="24"/>
                <w:szCs w:val="24"/>
                <w:lang w:val="ro-RO" w:eastAsia="ro-RO"/>
              </w:rPr>
              <w:t xml:space="preserve">, </w:t>
            </w:r>
            <w:proofErr w:type="spellStart"/>
            <w:r w:rsidRPr="00114574">
              <w:rPr>
                <w:rStyle w:val="afb"/>
                <w:rFonts w:ascii="Times New Roman" w:hAnsi="Times New Roman" w:cs="Times New Roman"/>
                <w:i w:val="0"/>
                <w:sz w:val="24"/>
                <w:szCs w:val="24"/>
                <w:lang w:val="ro-RO" w:eastAsia="ro-RO"/>
              </w:rPr>
              <w:t>t</w:t>
            </w:r>
            <w:r w:rsidRPr="00114574">
              <w:rPr>
                <w:rStyle w:val="afb"/>
                <w:rFonts w:ascii="Times New Roman" w:hAnsi="Times New Roman" w:cs="Times New Roman"/>
                <w:i w:val="0"/>
                <w:sz w:val="24"/>
                <w:szCs w:val="24"/>
                <w:vertAlign w:val="subscript"/>
                <w:lang w:val="ro-RO" w:eastAsia="ro-RO"/>
              </w:rPr>
              <w:t>ma</w:t>
            </w:r>
            <w:proofErr w:type="spellEnd"/>
          </w:p>
        </w:tc>
        <w:tc>
          <w:tcPr>
            <w:tcW w:w="1231" w:type="dxa"/>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proofErr w:type="spellStart"/>
            <w:r w:rsidRPr="00114574">
              <w:rPr>
                <w:rStyle w:val="afb"/>
                <w:rFonts w:ascii="Times New Roman" w:hAnsi="Times New Roman" w:cs="Times New Roman"/>
                <w:i w:val="0"/>
                <w:sz w:val="24"/>
                <w:szCs w:val="24"/>
                <w:lang w:val="ro-RO" w:eastAsia="ro-RO"/>
              </w:rPr>
              <w:t>t</w:t>
            </w:r>
            <w:r w:rsidRPr="00114574">
              <w:rPr>
                <w:rStyle w:val="afb"/>
                <w:rFonts w:ascii="Times New Roman" w:hAnsi="Times New Roman" w:cs="Times New Roman"/>
                <w:i w:val="0"/>
                <w:sz w:val="24"/>
                <w:szCs w:val="24"/>
                <w:vertAlign w:val="subscript"/>
                <w:lang w:val="ro-RO" w:eastAsia="ro-RO"/>
              </w:rPr>
              <w:t>cc</w:t>
            </w:r>
            <w:proofErr w:type="spellEnd"/>
          </w:p>
        </w:tc>
        <w:tc>
          <w:tcPr>
            <w:tcW w:w="1231" w:type="dxa"/>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t*</w:t>
            </w:r>
          </w:p>
        </w:tc>
        <w:tc>
          <w:tcPr>
            <w:tcW w:w="841" w:type="dxa"/>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t**</w:t>
            </w:r>
          </w:p>
        </w:tc>
        <w:tc>
          <w:tcPr>
            <w:tcW w:w="1241" w:type="dxa"/>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t***</w:t>
            </w:r>
          </w:p>
        </w:tc>
      </w:tr>
      <w:tr w:rsidR="00114574" w:rsidRPr="00114574" w:rsidTr="002541D6">
        <w:tc>
          <w:tcPr>
            <w:tcW w:w="1192" w:type="dxa"/>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&gt; + 14</w:t>
            </w:r>
          </w:p>
        </w:tc>
        <w:tc>
          <w:tcPr>
            <w:tcW w:w="1231" w:type="dxa"/>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+ 5 ≤</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proofErr w:type="spellStart"/>
            <w:r w:rsidRPr="00114574">
              <w:rPr>
                <w:rStyle w:val="afb"/>
                <w:rFonts w:ascii="Times New Roman" w:hAnsi="Times New Roman" w:cs="Times New Roman"/>
                <w:i w:val="0"/>
                <w:sz w:val="24"/>
                <w:szCs w:val="24"/>
                <w:lang w:val="ro-RO" w:eastAsia="ro-RO"/>
              </w:rPr>
              <w:t>t</w:t>
            </w:r>
            <w:r w:rsidRPr="00114574">
              <w:rPr>
                <w:rStyle w:val="afb"/>
                <w:rFonts w:ascii="Times New Roman" w:hAnsi="Times New Roman" w:cs="Times New Roman"/>
                <w:i w:val="0"/>
                <w:sz w:val="24"/>
                <w:szCs w:val="24"/>
                <w:vertAlign w:val="subscript"/>
                <w:lang w:val="ro-RO" w:eastAsia="ro-RO"/>
              </w:rPr>
              <w:t>wma</w:t>
            </w:r>
            <w:proofErr w:type="spellEnd"/>
            <w:r w:rsidRPr="00114574">
              <w:rPr>
                <w:rStyle w:val="afb"/>
                <w:rFonts w:ascii="Times New Roman" w:hAnsi="Times New Roman" w:cs="Times New Roman"/>
                <w:i w:val="0"/>
                <w:sz w:val="24"/>
                <w:szCs w:val="24"/>
                <w:lang w:val="ro-RO" w:eastAsia="ro-RO"/>
              </w:rPr>
              <w:t xml:space="preserve"> ≤ + 20</w:t>
            </w:r>
          </w:p>
        </w:tc>
        <w:tc>
          <w:tcPr>
            <w:tcW w:w="1231" w:type="dxa"/>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+ 8 ≤</w:t>
            </w:r>
          </w:p>
          <w:p w:rsidR="00114574" w:rsidRPr="00114574" w:rsidRDefault="00114574" w:rsidP="00114574">
            <w:pPr>
              <w:pStyle w:val="af"/>
              <w:tabs>
                <w:tab w:val="left" w:pos="284"/>
              </w:tabs>
              <w:spacing w:after="0" w:line="240" w:lineRule="auto"/>
              <w:ind w:firstLine="1276"/>
              <w:jc w:val="center"/>
              <w:rPr>
                <w:rFonts w:ascii="Times New Roman" w:hAnsi="Times New Roman"/>
                <w:sz w:val="24"/>
                <w:szCs w:val="24"/>
                <w:lang w:val="ro-RO"/>
              </w:rPr>
            </w:pPr>
            <w:proofErr w:type="spellStart"/>
            <w:r w:rsidRPr="00114574">
              <w:rPr>
                <w:rStyle w:val="afb"/>
                <w:rFonts w:ascii="Times New Roman" w:hAnsi="Times New Roman" w:cs="Times New Roman"/>
                <w:i w:val="0"/>
                <w:sz w:val="24"/>
                <w:szCs w:val="24"/>
                <w:lang w:val="ro-RO" w:eastAsia="ro-RO"/>
              </w:rPr>
              <w:t>tcm</w:t>
            </w:r>
            <w:proofErr w:type="spellEnd"/>
            <w:r w:rsidRPr="00114574">
              <w:rPr>
                <w:rStyle w:val="afb"/>
                <w:rFonts w:ascii="Times New Roman" w:hAnsi="Times New Roman" w:cs="Times New Roman"/>
                <w:i w:val="0"/>
                <w:sz w:val="24"/>
                <w:szCs w:val="24"/>
                <w:lang w:val="ro-RO" w:eastAsia="ro-RO"/>
              </w:rPr>
              <w:t xml:space="preserve"> ≤ + 14</w:t>
            </w:r>
          </w:p>
        </w:tc>
        <w:tc>
          <w:tcPr>
            <w:tcW w:w="1231" w:type="dxa"/>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0 ≤ t</w:t>
            </w:r>
            <w:r w:rsidRPr="00114574">
              <w:rPr>
                <w:rStyle w:val="afb"/>
                <w:rFonts w:ascii="Times New Roman" w:hAnsi="Times New Roman" w:cs="Times New Roman"/>
                <w:i w:val="0"/>
                <w:sz w:val="24"/>
                <w:szCs w:val="24"/>
                <w:vertAlign w:val="subscript"/>
                <w:lang w:val="ro-RO" w:eastAsia="ro-RO"/>
              </w:rPr>
              <w:t>1m</w:t>
            </w:r>
            <w:r w:rsidRPr="00114574">
              <w:rPr>
                <w:rStyle w:val="afb"/>
                <w:rFonts w:ascii="Times New Roman" w:hAnsi="Times New Roman" w:cs="Times New Roman"/>
                <w:i w:val="0"/>
                <w:sz w:val="24"/>
                <w:szCs w:val="24"/>
                <w:lang w:val="ro-RO" w:eastAsia="ro-RO"/>
              </w:rPr>
              <w:t>, t</w:t>
            </w:r>
            <w:r w:rsidRPr="00114574">
              <w:rPr>
                <w:rStyle w:val="afb"/>
                <w:rFonts w:ascii="Times New Roman" w:hAnsi="Times New Roman" w:cs="Times New Roman"/>
                <w:i w:val="0"/>
                <w:sz w:val="24"/>
                <w:szCs w:val="24"/>
                <w:vertAlign w:val="subscript"/>
                <w:lang w:val="ro-RO" w:eastAsia="ro-RO"/>
              </w:rPr>
              <w:t>2m</w:t>
            </w:r>
            <w:r w:rsidRPr="00114574">
              <w:rPr>
                <w:rStyle w:val="afb"/>
                <w:rFonts w:ascii="Times New Roman" w:hAnsi="Times New Roman" w:cs="Times New Roman"/>
                <w:i w:val="0"/>
                <w:sz w:val="24"/>
                <w:szCs w:val="24"/>
                <w:lang w:val="ro-RO" w:eastAsia="ro-RO"/>
              </w:rPr>
              <w:t>,</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t</w:t>
            </w:r>
            <w:r w:rsidRPr="00114574">
              <w:rPr>
                <w:rStyle w:val="afb"/>
                <w:rFonts w:ascii="Times New Roman" w:hAnsi="Times New Roman" w:cs="Times New Roman"/>
                <w:i w:val="0"/>
                <w:sz w:val="24"/>
                <w:szCs w:val="24"/>
                <w:vertAlign w:val="subscript"/>
                <w:lang w:val="ro-RO" w:eastAsia="ro-RO"/>
              </w:rPr>
              <w:t>3m</w:t>
            </w:r>
            <w:r w:rsidRPr="00114574">
              <w:rPr>
                <w:rStyle w:val="afb"/>
                <w:rFonts w:ascii="Times New Roman" w:hAnsi="Times New Roman" w:cs="Times New Roman"/>
                <w:i w:val="0"/>
                <w:sz w:val="24"/>
                <w:szCs w:val="24"/>
                <w:lang w:val="ro-RO" w:eastAsia="ro-RO"/>
              </w:rPr>
              <w:t xml:space="preserve"> ≤ + 8;</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proofErr w:type="spellStart"/>
            <w:r w:rsidRPr="00114574">
              <w:rPr>
                <w:rStyle w:val="afb"/>
                <w:rFonts w:ascii="Times New Roman" w:hAnsi="Times New Roman" w:cs="Times New Roman"/>
                <w:i w:val="0"/>
                <w:sz w:val="24"/>
                <w:szCs w:val="24"/>
                <w:lang w:val="ro-RO" w:eastAsia="ro-RO"/>
              </w:rPr>
              <w:t>t</w:t>
            </w:r>
            <w:r w:rsidRPr="00114574">
              <w:rPr>
                <w:rStyle w:val="afb"/>
                <w:rFonts w:ascii="Times New Roman" w:hAnsi="Times New Roman" w:cs="Times New Roman"/>
                <w:i w:val="0"/>
                <w:sz w:val="24"/>
                <w:szCs w:val="24"/>
                <w:vertAlign w:val="subscript"/>
                <w:lang w:val="ro-RO" w:eastAsia="ro-RO"/>
              </w:rPr>
              <w:t>ma</w:t>
            </w:r>
            <w:proofErr w:type="spellEnd"/>
            <w:r w:rsidRPr="00114574">
              <w:rPr>
                <w:rStyle w:val="afb"/>
                <w:rFonts w:ascii="Times New Roman" w:hAnsi="Times New Roman" w:cs="Times New Roman"/>
                <w:i w:val="0"/>
                <w:sz w:val="24"/>
                <w:szCs w:val="24"/>
                <w:lang w:val="ro-RO" w:eastAsia="ro-RO"/>
              </w:rPr>
              <w:t xml:space="preserve"> ≤ + 4</w:t>
            </w:r>
          </w:p>
        </w:tc>
        <w:tc>
          <w:tcPr>
            <w:tcW w:w="1231" w:type="dxa"/>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 xml:space="preserve">– 2 ≤ </w:t>
            </w:r>
            <w:proofErr w:type="spellStart"/>
            <w:r w:rsidRPr="00114574">
              <w:rPr>
                <w:rStyle w:val="afb"/>
                <w:rFonts w:ascii="Times New Roman" w:hAnsi="Times New Roman" w:cs="Times New Roman"/>
                <w:i w:val="0"/>
                <w:sz w:val="24"/>
                <w:szCs w:val="24"/>
                <w:lang w:val="ro-RO" w:eastAsia="ro-RO"/>
              </w:rPr>
              <w:t>t</w:t>
            </w:r>
            <w:r w:rsidRPr="00114574">
              <w:rPr>
                <w:rStyle w:val="afb"/>
                <w:rFonts w:ascii="Times New Roman" w:hAnsi="Times New Roman" w:cs="Times New Roman"/>
                <w:i w:val="0"/>
                <w:sz w:val="24"/>
                <w:szCs w:val="24"/>
                <w:vertAlign w:val="subscript"/>
                <w:lang w:val="ro-RO" w:eastAsia="ro-RO"/>
              </w:rPr>
              <w:t>cc</w:t>
            </w:r>
            <w:proofErr w:type="spellEnd"/>
            <w:r w:rsidRPr="00114574">
              <w:rPr>
                <w:rStyle w:val="afb"/>
                <w:rFonts w:ascii="Times New Roman" w:hAnsi="Times New Roman" w:cs="Times New Roman"/>
                <w:i w:val="0"/>
                <w:sz w:val="24"/>
                <w:szCs w:val="24"/>
                <w:lang w:val="ro-RO" w:eastAsia="ro-RO"/>
              </w:rPr>
              <w:t xml:space="preserve"> ≤ + 3</w:t>
            </w:r>
          </w:p>
        </w:tc>
        <w:tc>
          <w:tcPr>
            <w:tcW w:w="1231" w:type="dxa"/>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 – 6</w:t>
            </w:r>
          </w:p>
        </w:tc>
        <w:tc>
          <w:tcPr>
            <w:tcW w:w="841" w:type="dxa"/>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 – 12 (</w:t>
            </w:r>
            <w:r w:rsidRPr="00114574">
              <w:rPr>
                <w:rStyle w:val="afb"/>
                <w:rFonts w:ascii="Times New Roman" w:hAnsi="Times New Roman" w:cs="Times New Roman"/>
                <w:i w:val="0"/>
                <w:sz w:val="24"/>
                <w:szCs w:val="24"/>
                <w:vertAlign w:val="superscript"/>
                <w:lang w:val="ro-RO" w:eastAsia="ro-RO"/>
              </w:rPr>
              <w:t>a</w:t>
            </w:r>
            <w:r w:rsidRPr="00114574">
              <w:rPr>
                <w:rStyle w:val="afb"/>
                <w:rFonts w:ascii="Times New Roman" w:hAnsi="Times New Roman" w:cs="Times New Roman"/>
                <w:i w:val="0"/>
                <w:sz w:val="24"/>
                <w:szCs w:val="24"/>
                <w:lang w:val="ro-RO" w:eastAsia="ro-RO"/>
              </w:rPr>
              <w:t>)</w:t>
            </w:r>
          </w:p>
        </w:tc>
        <w:tc>
          <w:tcPr>
            <w:tcW w:w="1241" w:type="dxa"/>
          </w:tcPr>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 xml:space="preserve">≤ – 18 </w:t>
            </w:r>
            <w:r w:rsidRPr="00114574">
              <w:rPr>
                <w:rStyle w:val="afb"/>
                <w:rFonts w:ascii="Times New Roman" w:hAnsi="Times New Roman" w:cs="Times New Roman"/>
                <w:i w:val="0"/>
                <w:sz w:val="24"/>
                <w:szCs w:val="24"/>
                <w:vertAlign w:val="superscript"/>
                <w:lang w:val="ro-RO" w:eastAsia="ro-RO"/>
              </w:rPr>
              <w:t>a</w:t>
            </w:r>
            <w:r w:rsidRPr="00114574">
              <w:rPr>
                <w:rStyle w:val="afb"/>
                <w:rFonts w:ascii="Times New Roman" w:hAnsi="Times New Roman" w:cs="Times New Roman"/>
                <w:sz w:val="24"/>
                <w:szCs w:val="24"/>
                <w:vertAlign w:val="superscript"/>
                <w:lang w:val="ro-RO" w:eastAsia="ro-RO"/>
              </w:rPr>
              <w:t>)</w:t>
            </w:r>
          </w:p>
        </w:tc>
      </w:tr>
    </w:tbl>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sz w:val="24"/>
          <w:szCs w:val="24"/>
          <w:lang w:val="ro-RO" w:eastAsia="ro-RO"/>
        </w:rPr>
      </w:pP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Note:</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t>-</w:t>
      </w:r>
      <w:r w:rsidRPr="00114574">
        <w:rPr>
          <w:rStyle w:val="afb"/>
          <w:rFonts w:ascii="Times New Roman" w:hAnsi="Times New Roman" w:cs="Times New Roman"/>
          <w:i w:val="0"/>
          <w:sz w:val="24"/>
          <w:szCs w:val="24"/>
          <w:lang w:val="ro-RO" w:eastAsia="ro-RO"/>
        </w:rPr>
        <w:t xml:space="preserve"> t</w:t>
      </w:r>
      <w:r w:rsidRPr="00114574">
        <w:rPr>
          <w:rStyle w:val="afb"/>
          <w:rFonts w:ascii="Times New Roman" w:hAnsi="Times New Roman" w:cs="Times New Roman"/>
          <w:i w:val="0"/>
          <w:sz w:val="24"/>
          <w:szCs w:val="24"/>
          <w:vertAlign w:val="subscript"/>
          <w:lang w:val="ro-RO" w:eastAsia="ro-RO"/>
        </w:rPr>
        <w:t>om</w:t>
      </w:r>
      <w:r w:rsidRPr="00114574">
        <w:rPr>
          <w:rStyle w:val="afb"/>
          <w:rFonts w:ascii="Times New Roman" w:hAnsi="Times New Roman" w:cs="Times New Roman"/>
          <w:i w:val="0"/>
          <w:sz w:val="24"/>
          <w:szCs w:val="24"/>
          <w:lang w:val="ro-RO" w:eastAsia="ro-RO"/>
        </w:rPr>
        <w:t>: temperatura de păstrare în acel alt compartiment;</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lastRenderedPageBreak/>
        <w:t>-</w:t>
      </w:r>
      <w:r w:rsidRPr="00114574">
        <w:rPr>
          <w:rStyle w:val="afb"/>
          <w:rFonts w:ascii="Times New Roman" w:hAnsi="Times New Roman" w:cs="Times New Roman"/>
          <w:i w:val="0"/>
          <w:sz w:val="24"/>
          <w:szCs w:val="24"/>
          <w:lang w:val="ro-RO" w:eastAsia="ro-RO"/>
        </w:rPr>
        <w:t xml:space="preserve"> </w:t>
      </w:r>
      <w:proofErr w:type="spellStart"/>
      <w:r w:rsidRPr="00114574">
        <w:rPr>
          <w:rStyle w:val="afb"/>
          <w:rFonts w:ascii="Times New Roman" w:hAnsi="Times New Roman" w:cs="Times New Roman"/>
          <w:i w:val="0"/>
          <w:sz w:val="24"/>
          <w:szCs w:val="24"/>
          <w:lang w:val="ro-RO" w:eastAsia="ro-RO"/>
        </w:rPr>
        <w:t>t</w:t>
      </w:r>
      <w:r w:rsidRPr="00114574">
        <w:rPr>
          <w:rStyle w:val="afb"/>
          <w:rFonts w:ascii="Times New Roman" w:hAnsi="Times New Roman" w:cs="Times New Roman"/>
          <w:i w:val="0"/>
          <w:sz w:val="24"/>
          <w:szCs w:val="24"/>
          <w:vertAlign w:val="subscript"/>
          <w:lang w:val="ro-RO" w:eastAsia="ro-RO"/>
        </w:rPr>
        <w:t>wma</w:t>
      </w:r>
      <w:proofErr w:type="spellEnd"/>
      <w:r w:rsidRPr="00114574">
        <w:rPr>
          <w:rStyle w:val="afb"/>
          <w:rFonts w:ascii="Times New Roman" w:hAnsi="Times New Roman" w:cs="Times New Roman"/>
          <w:i w:val="0"/>
          <w:sz w:val="24"/>
          <w:szCs w:val="24"/>
          <w:lang w:val="ro-RO" w:eastAsia="ro-RO"/>
        </w:rPr>
        <w:t>: temperatura de păstrare în compartimentul de păstrare a vinului, cu o variație de 0,5K;</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t>-</w:t>
      </w:r>
      <w:r w:rsidRPr="00114574">
        <w:rPr>
          <w:rStyle w:val="afb"/>
          <w:rFonts w:ascii="Times New Roman" w:hAnsi="Times New Roman" w:cs="Times New Roman"/>
          <w:i w:val="0"/>
          <w:sz w:val="24"/>
          <w:szCs w:val="24"/>
          <w:lang w:val="ro-RO" w:eastAsia="ro-RO"/>
        </w:rPr>
        <w:t xml:space="preserve"> </w:t>
      </w:r>
      <w:proofErr w:type="spellStart"/>
      <w:r w:rsidRPr="00114574">
        <w:rPr>
          <w:rStyle w:val="afb"/>
          <w:rFonts w:ascii="Times New Roman" w:hAnsi="Times New Roman" w:cs="Times New Roman"/>
          <w:i w:val="0"/>
          <w:sz w:val="24"/>
          <w:szCs w:val="24"/>
          <w:lang w:val="ro-RO" w:eastAsia="ro-RO"/>
        </w:rPr>
        <w:t>t</w:t>
      </w:r>
      <w:r w:rsidRPr="00114574">
        <w:rPr>
          <w:rStyle w:val="afb"/>
          <w:rFonts w:ascii="Times New Roman" w:hAnsi="Times New Roman" w:cs="Times New Roman"/>
          <w:i w:val="0"/>
          <w:sz w:val="24"/>
          <w:szCs w:val="24"/>
          <w:vertAlign w:val="subscript"/>
          <w:lang w:val="ro-RO" w:eastAsia="ro-RO"/>
        </w:rPr>
        <w:t>cm</w:t>
      </w:r>
      <w:proofErr w:type="spellEnd"/>
      <w:r w:rsidRPr="00114574">
        <w:rPr>
          <w:rStyle w:val="afb"/>
          <w:rFonts w:ascii="Times New Roman" w:hAnsi="Times New Roman" w:cs="Times New Roman"/>
          <w:i w:val="0"/>
          <w:sz w:val="24"/>
          <w:szCs w:val="24"/>
          <w:lang w:val="ro-RO" w:eastAsia="ro-RO"/>
        </w:rPr>
        <w:t>: temperatura de păstrare în compartimentul cramă;</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t>-</w:t>
      </w:r>
      <w:r w:rsidRPr="00114574">
        <w:rPr>
          <w:rStyle w:val="afb"/>
          <w:rFonts w:ascii="Times New Roman" w:hAnsi="Times New Roman" w:cs="Times New Roman"/>
          <w:i w:val="0"/>
          <w:sz w:val="24"/>
          <w:szCs w:val="24"/>
          <w:lang w:val="ro-RO" w:eastAsia="ro-RO"/>
        </w:rPr>
        <w:t xml:space="preserve"> t</w:t>
      </w:r>
      <w:r w:rsidRPr="00114574">
        <w:rPr>
          <w:rStyle w:val="afb"/>
          <w:rFonts w:ascii="Times New Roman" w:hAnsi="Times New Roman" w:cs="Times New Roman"/>
          <w:i w:val="0"/>
          <w:sz w:val="24"/>
          <w:szCs w:val="24"/>
          <w:vertAlign w:val="subscript"/>
          <w:lang w:val="ro-RO" w:eastAsia="ro-RO"/>
        </w:rPr>
        <w:t>1m</w:t>
      </w:r>
      <w:r w:rsidRPr="00114574">
        <w:rPr>
          <w:rStyle w:val="afb"/>
          <w:rFonts w:ascii="Times New Roman" w:hAnsi="Times New Roman" w:cs="Times New Roman"/>
          <w:i w:val="0"/>
          <w:sz w:val="24"/>
          <w:szCs w:val="24"/>
          <w:lang w:val="ro-RO" w:eastAsia="ro-RO"/>
        </w:rPr>
        <w:t>, t</w:t>
      </w:r>
      <w:r w:rsidRPr="00114574">
        <w:rPr>
          <w:rStyle w:val="afb"/>
          <w:rFonts w:ascii="Times New Roman" w:hAnsi="Times New Roman" w:cs="Times New Roman"/>
          <w:i w:val="0"/>
          <w:sz w:val="24"/>
          <w:szCs w:val="24"/>
          <w:vertAlign w:val="subscript"/>
          <w:lang w:val="ro-RO" w:eastAsia="ro-RO"/>
        </w:rPr>
        <w:t>2m</w:t>
      </w:r>
      <w:r w:rsidRPr="00114574">
        <w:rPr>
          <w:rStyle w:val="afb"/>
          <w:rFonts w:ascii="Times New Roman" w:hAnsi="Times New Roman" w:cs="Times New Roman"/>
          <w:i w:val="0"/>
          <w:sz w:val="24"/>
          <w:szCs w:val="24"/>
          <w:lang w:val="ro-RO" w:eastAsia="ro-RO"/>
        </w:rPr>
        <w:t>, t</w:t>
      </w:r>
      <w:r w:rsidRPr="00114574">
        <w:rPr>
          <w:rStyle w:val="afb"/>
          <w:rFonts w:ascii="Times New Roman" w:hAnsi="Times New Roman" w:cs="Times New Roman"/>
          <w:i w:val="0"/>
          <w:sz w:val="24"/>
          <w:szCs w:val="24"/>
          <w:vertAlign w:val="subscript"/>
          <w:lang w:val="ro-RO" w:eastAsia="ro-RO"/>
        </w:rPr>
        <w:t>3m</w:t>
      </w:r>
      <w:r w:rsidRPr="00114574">
        <w:rPr>
          <w:rStyle w:val="afb"/>
          <w:rFonts w:ascii="Times New Roman" w:hAnsi="Times New Roman" w:cs="Times New Roman"/>
          <w:i w:val="0"/>
          <w:sz w:val="24"/>
          <w:szCs w:val="24"/>
          <w:lang w:val="ro-RO" w:eastAsia="ro-RO"/>
        </w:rPr>
        <w:t>: temperaturile de păstrare în compartimentul de păstrare a alimentelor proaspete;</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t>-</w:t>
      </w:r>
      <w:r w:rsidRPr="00114574">
        <w:rPr>
          <w:rStyle w:val="afb"/>
          <w:rFonts w:ascii="Times New Roman" w:hAnsi="Times New Roman" w:cs="Times New Roman"/>
          <w:i w:val="0"/>
          <w:sz w:val="24"/>
          <w:szCs w:val="24"/>
          <w:lang w:val="ro-RO" w:eastAsia="ro-RO"/>
        </w:rPr>
        <w:t xml:space="preserve"> </w:t>
      </w:r>
      <w:proofErr w:type="spellStart"/>
      <w:r w:rsidRPr="00114574">
        <w:rPr>
          <w:rStyle w:val="afb"/>
          <w:rFonts w:ascii="Times New Roman" w:hAnsi="Times New Roman" w:cs="Times New Roman"/>
          <w:i w:val="0"/>
          <w:sz w:val="24"/>
          <w:szCs w:val="24"/>
          <w:lang w:val="ro-RO" w:eastAsia="ro-RO"/>
        </w:rPr>
        <w:t>t</w:t>
      </w:r>
      <w:r w:rsidRPr="00114574">
        <w:rPr>
          <w:rStyle w:val="afb"/>
          <w:rFonts w:ascii="Times New Roman" w:hAnsi="Times New Roman" w:cs="Times New Roman"/>
          <w:i w:val="0"/>
          <w:sz w:val="24"/>
          <w:szCs w:val="24"/>
          <w:vertAlign w:val="subscript"/>
          <w:lang w:val="ro-RO" w:eastAsia="ro-RO"/>
        </w:rPr>
        <w:t>ma</w:t>
      </w:r>
      <w:proofErr w:type="spellEnd"/>
      <w:r w:rsidRPr="00114574">
        <w:rPr>
          <w:rStyle w:val="afb"/>
          <w:rFonts w:ascii="Times New Roman" w:hAnsi="Times New Roman" w:cs="Times New Roman"/>
          <w:i w:val="0"/>
          <w:sz w:val="24"/>
          <w:szCs w:val="24"/>
          <w:lang w:val="ro-RO" w:eastAsia="ro-RO"/>
        </w:rPr>
        <w:t>: temperatura de păstrare medie în compartimentul de păstrare a alimentelor proaspete;</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t>-</w:t>
      </w:r>
      <w:r w:rsidRPr="00114574">
        <w:rPr>
          <w:rStyle w:val="afb"/>
          <w:rFonts w:ascii="Times New Roman" w:hAnsi="Times New Roman" w:cs="Times New Roman"/>
          <w:i w:val="0"/>
          <w:sz w:val="24"/>
          <w:szCs w:val="24"/>
          <w:lang w:val="ro-RO" w:eastAsia="ro-RO"/>
        </w:rPr>
        <w:t xml:space="preserve"> </w:t>
      </w:r>
      <w:proofErr w:type="spellStart"/>
      <w:r w:rsidRPr="00114574">
        <w:rPr>
          <w:rStyle w:val="afb"/>
          <w:rFonts w:ascii="Times New Roman" w:hAnsi="Times New Roman" w:cs="Times New Roman"/>
          <w:i w:val="0"/>
          <w:sz w:val="24"/>
          <w:szCs w:val="24"/>
          <w:lang w:val="ro-RO" w:eastAsia="ro-RO"/>
        </w:rPr>
        <w:t>t</w:t>
      </w:r>
      <w:r w:rsidRPr="00114574">
        <w:rPr>
          <w:rStyle w:val="afb"/>
          <w:rFonts w:ascii="Times New Roman" w:hAnsi="Times New Roman" w:cs="Times New Roman"/>
          <w:i w:val="0"/>
          <w:sz w:val="24"/>
          <w:szCs w:val="24"/>
          <w:vertAlign w:val="subscript"/>
          <w:lang w:val="ro-RO" w:eastAsia="ro-RO"/>
        </w:rPr>
        <w:t>cc</w:t>
      </w:r>
      <w:proofErr w:type="spellEnd"/>
      <w:r w:rsidRPr="00114574">
        <w:rPr>
          <w:rStyle w:val="afb"/>
          <w:rFonts w:ascii="Times New Roman" w:hAnsi="Times New Roman" w:cs="Times New Roman"/>
          <w:i w:val="0"/>
          <w:sz w:val="24"/>
          <w:szCs w:val="24"/>
          <w:lang w:val="ro-RO" w:eastAsia="ro-RO"/>
        </w:rPr>
        <w:t>: temperatura de păstrare instantanee în compartimentul de răcire;</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t>-</w:t>
      </w:r>
      <w:r w:rsidRPr="00114574">
        <w:rPr>
          <w:rStyle w:val="afb"/>
          <w:rFonts w:ascii="Times New Roman" w:hAnsi="Times New Roman" w:cs="Times New Roman"/>
          <w:i w:val="0"/>
          <w:sz w:val="24"/>
          <w:szCs w:val="24"/>
          <w:lang w:val="ro-RO" w:eastAsia="ro-RO"/>
        </w:rPr>
        <w:t xml:space="preserve"> t*, t**, t***: temperaturile maxime în compartimentele de păstrare a alimentelor congelate;</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t>-</w:t>
      </w:r>
      <w:r w:rsidRPr="00114574">
        <w:rPr>
          <w:rStyle w:val="afb"/>
          <w:rFonts w:ascii="Times New Roman" w:hAnsi="Times New Roman" w:cs="Times New Roman"/>
          <w:i w:val="0"/>
          <w:sz w:val="24"/>
          <w:szCs w:val="24"/>
          <w:lang w:val="ro-RO" w:eastAsia="ro-RO"/>
        </w:rPr>
        <w:t xml:space="preserve"> temperatura de păstrare în compartimentul pentru gheață și în compartimentul „fără stele” este sub 0 °C</w:t>
      </w:r>
      <w:r w:rsidRPr="00114574">
        <w:rPr>
          <w:rStyle w:val="afb"/>
          <w:rFonts w:ascii="Times New Roman" w:hAnsi="Times New Roman" w:cs="Times New Roman"/>
          <w:sz w:val="24"/>
          <w:szCs w:val="24"/>
          <w:lang w:val="ro-RO" w:eastAsia="ro-RO"/>
        </w:rPr>
        <w:t>.</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vertAlign w:val="superscript"/>
          <w:lang w:val="ro-RO" w:eastAsia="ro-RO"/>
        </w:rPr>
        <w:t>a</w:t>
      </w:r>
      <w:r w:rsidRPr="00114574">
        <w:rPr>
          <w:rStyle w:val="afb"/>
          <w:rFonts w:ascii="Times New Roman" w:hAnsi="Times New Roman" w:cs="Times New Roman"/>
          <w:sz w:val="24"/>
          <w:szCs w:val="24"/>
          <w:vertAlign w:val="superscript"/>
          <w:lang w:val="ro-RO" w:eastAsia="ro-RO"/>
        </w:rPr>
        <w:t>)</w:t>
      </w:r>
      <w:r w:rsidRPr="00114574">
        <w:rPr>
          <w:rStyle w:val="afb"/>
          <w:rFonts w:ascii="Times New Roman" w:hAnsi="Times New Roman" w:cs="Times New Roman"/>
          <w:i w:val="0"/>
          <w:sz w:val="24"/>
          <w:szCs w:val="24"/>
          <w:lang w:val="ro-RO" w:eastAsia="ro-RO"/>
        </w:rPr>
        <w:t xml:space="preserve"> Pentru aparatele frigorifice de uz casnic fără gheață, în timpul ciclului de dezghețare se permite o variație de temperatură de maximum 3 K pe durata a 4 ore sau 20 % din durata ciclului de funcționare, folosindu-se durata cea mai scurtă dintre acestea două.</w:t>
      </w: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2. Calcularea volumului echivalent</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ab/>
        <w:t>Volumul echivalent al unui aparat frigorific de uz casnic este suma volumelor echivalente ale tuturor compartimentelor.</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ab/>
      </w:r>
      <w:r w:rsidRPr="00114574">
        <w:rPr>
          <w:rStyle w:val="afb"/>
          <w:rFonts w:ascii="Times New Roman" w:hAnsi="Times New Roman" w:cs="Times New Roman"/>
          <w:i w:val="0"/>
          <w:sz w:val="24"/>
          <w:szCs w:val="24"/>
          <w:lang w:val="ro-RO" w:eastAsia="ro-RO"/>
        </w:rPr>
        <w:tab/>
        <w:t>Acesta se calculează în litri și se rotunjește la cel mai apropiat număr întreg, cu ajutorul formulei:</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Cs w:val="0"/>
          <w:noProof/>
          <w:sz w:val="24"/>
          <w:szCs w:val="24"/>
        </w:rPr>
        <w:drawing>
          <wp:inline distT="0" distB="0" distL="0" distR="0">
            <wp:extent cx="3838575" cy="6381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8575" cy="638175"/>
                    </a:xfrm>
                    <a:prstGeom prst="rect">
                      <a:avLst/>
                    </a:prstGeom>
                    <a:noFill/>
                    <a:ln>
                      <a:noFill/>
                    </a:ln>
                  </pic:spPr>
                </pic:pic>
              </a:graphicData>
            </a:graphic>
          </wp:inline>
        </w:drawing>
      </w: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unde:</w:t>
      </w: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t xml:space="preserve">- </w:t>
      </w:r>
      <w:r w:rsidRPr="00114574">
        <w:rPr>
          <w:rStyle w:val="afb"/>
          <w:rFonts w:ascii="Times New Roman" w:hAnsi="Times New Roman" w:cs="Times New Roman"/>
          <w:i w:val="0"/>
          <w:sz w:val="24"/>
          <w:szCs w:val="24"/>
          <w:lang w:val="ro-RO" w:eastAsia="ro-RO"/>
        </w:rPr>
        <w:t>n este numărul de compartimente;</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t xml:space="preserve">- </w:t>
      </w:r>
      <w:proofErr w:type="spellStart"/>
      <w:r w:rsidRPr="00114574">
        <w:rPr>
          <w:rStyle w:val="afb"/>
          <w:rFonts w:ascii="Times New Roman" w:hAnsi="Times New Roman" w:cs="Times New Roman"/>
          <w:i w:val="0"/>
          <w:sz w:val="24"/>
          <w:szCs w:val="24"/>
          <w:lang w:val="ro-RO" w:eastAsia="ro-RO"/>
        </w:rPr>
        <w:t>V</w:t>
      </w:r>
      <w:r w:rsidRPr="00114574">
        <w:rPr>
          <w:rStyle w:val="afb"/>
          <w:rFonts w:ascii="Times New Roman" w:hAnsi="Times New Roman" w:cs="Times New Roman"/>
          <w:i w:val="0"/>
          <w:sz w:val="24"/>
          <w:szCs w:val="24"/>
          <w:vertAlign w:val="subscript"/>
          <w:lang w:val="ro-RO" w:eastAsia="ro-RO"/>
        </w:rPr>
        <w:t>c</w:t>
      </w:r>
      <w:proofErr w:type="spellEnd"/>
      <w:r w:rsidRPr="00114574">
        <w:rPr>
          <w:rStyle w:val="afb"/>
          <w:rFonts w:ascii="Times New Roman" w:hAnsi="Times New Roman" w:cs="Times New Roman"/>
          <w:i w:val="0"/>
          <w:sz w:val="24"/>
          <w:szCs w:val="24"/>
          <w:lang w:val="ro-RO" w:eastAsia="ro-RO"/>
        </w:rPr>
        <w:t xml:space="preserve"> este volumul de depozitare al compartimentului (compartimentelor);</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t xml:space="preserve">- </w:t>
      </w:r>
      <w:r w:rsidRPr="00114574">
        <w:rPr>
          <w:rStyle w:val="afb"/>
          <w:rFonts w:ascii="Times New Roman" w:hAnsi="Times New Roman" w:cs="Times New Roman"/>
          <w:i w:val="0"/>
          <w:sz w:val="24"/>
          <w:szCs w:val="24"/>
          <w:lang w:val="ro-RO" w:eastAsia="ro-RO"/>
        </w:rPr>
        <w:t>T</w:t>
      </w:r>
      <w:r w:rsidRPr="00114574">
        <w:rPr>
          <w:rStyle w:val="afb"/>
          <w:rFonts w:ascii="Times New Roman" w:hAnsi="Times New Roman" w:cs="Times New Roman"/>
          <w:i w:val="0"/>
          <w:sz w:val="24"/>
          <w:szCs w:val="24"/>
          <w:vertAlign w:val="subscript"/>
          <w:lang w:val="ro-RO" w:eastAsia="ro-RO"/>
        </w:rPr>
        <w:t>c</w:t>
      </w:r>
      <w:r w:rsidRPr="00114574">
        <w:rPr>
          <w:rStyle w:val="afb"/>
          <w:rFonts w:ascii="Times New Roman" w:hAnsi="Times New Roman" w:cs="Times New Roman"/>
          <w:i w:val="0"/>
          <w:sz w:val="24"/>
          <w:szCs w:val="24"/>
          <w:lang w:val="ro-RO" w:eastAsia="ro-RO"/>
        </w:rPr>
        <w:t xml:space="preserve"> este temperatura nominală a compartimentului (compartimentelor), în </w:t>
      </w:r>
      <w:r w:rsidRPr="00114574">
        <w:rPr>
          <w:rStyle w:val="afb"/>
          <w:rFonts w:ascii="Times New Roman" w:hAnsi="Times New Roman" w:cs="Times New Roman"/>
          <w:sz w:val="24"/>
          <w:szCs w:val="24"/>
          <w:lang w:val="ro-RO" w:eastAsia="ro-RO"/>
        </w:rPr>
        <w:t xml:space="preserve"> </w:t>
      </w:r>
      <w:r w:rsidRPr="00114574">
        <w:rPr>
          <w:rStyle w:val="afb"/>
          <w:rFonts w:ascii="Times New Roman" w:hAnsi="Times New Roman" w:cs="Times New Roman"/>
          <w:i w:val="0"/>
          <w:sz w:val="24"/>
          <w:szCs w:val="24"/>
          <w:lang w:val="ro-RO" w:eastAsia="ro-RO"/>
        </w:rPr>
        <w:t>conformitate cu tabelul 2;</w:t>
      </w: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r w:rsidRPr="00114574">
        <w:rPr>
          <w:rFonts w:ascii="Times New Roman" w:hAnsi="Times New Roman"/>
          <w:iCs/>
          <w:noProof/>
          <w:sz w:val="24"/>
          <w:szCs w:val="24"/>
        </w:rPr>
        <w:drawing>
          <wp:anchor distT="0" distB="0" distL="114300" distR="114300" simplePos="0" relativeHeight="251660288" behindDoc="0" locked="0" layoutInCell="1" allowOverlap="1">
            <wp:simplePos x="0" y="0"/>
            <wp:positionH relativeFrom="margin">
              <wp:posOffset>2386330</wp:posOffset>
            </wp:positionH>
            <wp:positionV relativeFrom="margin">
              <wp:posOffset>6084570</wp:posOffset>
            </wp:positionV>
            <wp:extent cx="496570" cy="42037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570" cy="420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tab/>
      </w:r>
      <w:r w:rsidRPr="00114574">
        <w:rPr>
          <w:rFonts w:ascii="Times New Roman" w:hAnsi="Times New Roman"/>
          <w:noProof/>
          <w:sz w:val="24"/>
          <w:szCs w:val="24"/>
        </w:rPr>
        <w:drawing>
          <wp:anchor distT="0" distB="0" distL="114300" distR="114300" simplePos="0" relativeHeight="251659264" behindDoc="0" locked="0" layoutInCell="1" allowOverlap="1">
            <wp:simplePos x="0" y="0"/>
            <wp:positionH relativeFrom="margin">
              <wp:posOffset>387985</wp:posOffset>
            </wp:positionH>
            <wp:positionV relativeFrom="margin">
              <wp:posOffset>4867910</wp:posOffset>
            </wp:positionV>
            <wp:extent cx="493395" cy="417830"/>
            <wp:effectExtent l="0" t="0" r="1905" b="127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395"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574">
        <w:rPr>
          <w:rStyle w:val="afb"/>
          <w:rFonts w:ascii="Times New Roman" w:hAnsi="Times New Roman" w:cs="Times New Roman"/>
          <w:sz w:val="24"/>
          <w:szCs w:val="24"/>
          <w:lang w:val="ro-RO" w:eastAsia="ro-RO"/>
        </w:rPr>
        <w:t xml:space="preserve">- </w:t>
      </w:r>
      <w:r w:rsidRPr="00114574">
        <w:rPr>
          <w:rStyle w:val="afb"/>
          <w:rFonts w:ascii="Times New Roman" w:hAnsi="Times New Roman" w:cs="Times New Roman"/>
          <w:i w:val="0"/>
          <w:sz w:val="24"/>
          <w:szCs w:val="24"/>
          <w:lang w:val="ro-RO" w:eastAsia="ro-RO"/>
        </w:rPr>
        <w:t>este factorul termodinamic, în conformitate cu tabelul 5;</w:t>
      </w: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p>
    <w:p w:rsidR="00114574" w:rsidRPr="00114574" w:rsidRDefault="00114574" w:rsidP="00114574">
      <w:pPr>
        <w:pStyle w:val="af"/>
        <w:spacing w:after="0" w:line="240" w:lineRule="auto"/>
        <w:ind w:firstLine="1276"/>
        <w:jc w:val="both"/>
        <w:rPr>
          <w:rStyle w:val="afb"/>
          <w:rFonts w:ascii="Times New Roman" w:hAnsi="Times New Roman" w:cs="Times New Roman"/>
          <w:i w:val="0"/>
          <w:sz w:val="24"/>
          <w:szCs w:val="24"/>
          <w:lang w:val="ro-RO" w:eastAsia="ro-RO"/>
        </w:rPr>
      </w:pPr>
      <w:proofErr w:type="spellStart"/>
      <w:r w:rsidRPr="00114574">
        <w:rPr>
          <w:rStyle w:val="afb"/>
          <w:rFonts w:ascii="Times New Roman" w:hAnsi="Times New Roman" w:cs="Times New Roman"/>
          <w:i w:val="0"/>
          <w:sz w:val="24"/>
          <w:szCs w:val="24"/>
          <w:lang w:val="ro-RO" w:eastAsia="ro-RO"/>
        </w:rPr>
        <w:t>FF</w:t>
      </w:r>
      <w:r w:rsidRPr="00114574">
        <w:rPr>
          <w:rStyle w:val="afb"/>
          <w:rFonts w:ascii="Times New Roman" w:hAnsi="Times New Roman" w:cs="Times New Roman"/>
          <w:i w:val="0"/>
          <w:sz w:val="24"/>
          <w:szCs w:val="24"/>
          <w:vertAlign w:val="subscript"/>
          <w:lang w:val="ro-RO" w:eastAsia="ro-RO"/>
        </w:rPr>
        <w:t>c</w:t>
      </w:r>
      <w:proofErr w:type="spellEnd"/>
      <w:r w:rsidRPr="00114574">
        <w:rPr>
          <w:rStyle w:val="afb"/>
          <w:rFonts w:ascii="Times New Roman" w:hAnsi="Times New Roman" w:cs="Times New Roman"/>
          <w:i w:val="0"/>
          <w:sz w:val="24"/>
          <w:szCs w:val="24"/>
          <w:lang w:val="ro-RO" w:eastAsia="ro-RO"/>
        </w:rPr>
        <w:t xml:space="preserve">, CC și BI </w:t>
      </w:r>
      <w:proofErr w:type="spellStart"/>
      <w:r w:rsidRPr="00114574">
        <w:rPr>
          <w:rStyle w:val="afb"/>
          <w:rFonts w:ascii="Times New Roman" w:hAnsi="Times New Roman" w:cs="Times New Roman"/>
          <w:sz w:val="24"/>
          <w:szCs w:val="24"/>
          <w:lang w:val="ro-RO" w:eastAsia="ro-RO"/>
        </w:rPr>
        <w:t>sînt</w:t>
      </w:r>
      <w:proofErr w:type="spellEnd"/>
      <w:r w:rsidRPr="00114574">
        <w:rPr>
          <w:rStyle w:val="afb"/>
          <w:rFonts w:ascii="Times New Roman" w:hAnsi="Times New Roman" w:cs="Times New Roman"/>
          <w:i w:val="0"/>
          <w:sz w:val="24"/>
          <w:szCs w:val="24"/>
          <w:lang w:val="ro-RO" w:eastAsia="ro-RO"/>
        </w:rPr>
        <w:t xml:space="preserve"> factorii de corecție a volumului, în conformitate cu tabelul</w:t>
      </w:r>
      <w:r w:rsidRPr="00114574">
        <w:rPr>
          <w:rStyle w:val="afb"/>
          <w:rFonts w:ascii="Times New Roman" w:hAnsi="Times New Roman" w:cs="Times New Roman"/>
          <w:sz w:val="24"/>
          <w:szCs w:val="24"/>
          <w:lang w:val="ro-RO" w:eastAsia="ro-RO"/>
        </w:rPr>
        <w:t xml:space="preserve"> </w:t>
      </w:r>
      <w:r w:rsidRPr="00114574">
        <w:rPr>
          <w:rStyle w:val="afb"/>
          <w:rFonts w:ascii="Times New Roman" w:hAnsi="Times New Roman" w:cs="Times New Roman"/>
          <w:i w:val="0"/>
          <w:sz w:val="24"/>
          <w:szCs w:val="24"/>
          <w:lang w:val="ro-RO" w:eastAsia="ro-RO"/>
        </w:rPr>
        <w:t>6.</w:t>
      </w:r>
    </w:p>
    <w:p w:rsidR="00114574" w:rsidRPr="00114574" w:rsidRDefault="00114574" w:rsidP="00114574">
      <w:pPr>
        <w:pStyle w:val="af"/>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tab/>
      </w:r>
      <w:r w:rsidRPr="00114574">
        <w:rPr>
          <w:rStyle w:val="afb"/>
          <w:rFonts w:ascii="Times New Roman" w:hAnsi="Times New Roman" w:cs="Times New Roman"/>
          <w:i w:val="0"/>
          <w:sz w:val="24"/>
          <w:szCs w:val="24"/>
          <w:lang w:val="ro-RO" w:eastAsia="ro-RO"/>
        </w:rPr>
        <w:t>Factorul de corecție termodinamic  reprezintă diferența de temperatură dintre temperatura nominală a compartimentului T</w:t>
      </w:r>
      <w:r w:rsidRPr="00114574">
        <w:rPr>
          <w:rStyle w:val="afb"/>
          <w:rFonts w:ascii="Times New Roman" w:hAnsi="Times New Roman" w:cs="Times New Roman"/>
          <w:i w:val="0"/>
          <w:sz w:val="24"/>
          <w:szCs w:val="24"/>
          <w:vertAlign w:val="subscript"/>
          <w:lang w:val="ro-RO" w:eastAsia="ro-RO"/>
        </w:rPr>
        <w:t>c</w:t>
      </w:r>
      <w:r w:rsidRPr="00114574">
        <w:rPr>
          <w:rStyle w:val="afb"/>
          <w:rFonts w:ascii="Times New Roman" w:hAnsi="Times New Roman" w:cs="Times New Roman"/>
          <w:i w:val="0"/>
          <w:sz w:val="24"/>
          <w:szCs w:val="24"/>
          <w:lang w:val="ro-RO" w:eastAsia="ro-RO"/>
        </w:rPr>
        <w:t xml:space="preserve"> (definită în tabelul 2) și temperatura ambiantă în condiții standard de testare la + 25 °C, exprimat ca raport al aceleiași diferențe pentru un compartiment de păstrare a alimentelor proaspete la + 5 °C.</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tab/>
      </w:r>
      <w:r w:rsidRPr="00114574">
        <w:rPr>
          <w:rStyle w:val="afb"/>
          <w:rFonts w:ascii="Times New Roman" w:hAnsi="Times New Roman" w:cs="Times New Roman"/>
          <w:sz w:val="24"/>
          <w:szCs w:val="24"/>
          <w:lang w:val="ro-RO" w:eastAsia="ro-RO"/>
        </w:rPr>
        <w:tab/>
      </w:r>
      <w:r w:rsidRPr="00114574">
        <w:rPr>
          <w:rStyle w:val="afb"/>
          <w:rFonts w:ascii="Times New Roman" w:hAnsi="Times New Roman" w:cs="Times New Roman"/>
          <w:i w:val="0"/>
          <w:sz w:val="24"/>
          <w:szCs w:val="24"/>
          <w:lang w:val="ro-RO" w:eastAsia="ro-RO"/>
        </w:rPr>
        <w:t xml:space="preserve">Factorii termodinamici pentru compartimentele descrise în anexa </w:t>
      </w:r>
      <w:r w:rsidRPr="00114574">
        <w:rPr>
          <w:rStyle w:val="afb"/>
          <w:rFonts w:ascii="Times New Roman" w:hAnsi="Times New Roman" w:cs="Times New Roman"/>
          <w:sz w:val="24"/>
          <w:szCs w:val="24"/>
          <w:lang w:val="ro-RO" w:eastAsia="ro-RO"/>
        </w:rPr>
        <w:t>nr.</w:t>
      </w:r>
      <w:r w:rsidRPr="00114574">
        <w:rPr>
          <w:rStyle w:val="afb"/>
          <w:rFonts w:ascii="Times New Roman" w:hAnsi="Times New Roman" w:cs="Times New Roman"/>
          <w:i w:val="0"/>
          <w:sz w:val="24"/>
          <w:szCs w:val="24"/>
          <w:lang w:val="ro-RO" w:eastAsia="ro-RO"/>
        </w:rPr>
        <w:t xml:space="preserve">1 la prezentul Regulament </w:t>
      </w:r>
      <w:proofErr w:type="spellStart"/>
      <w:r w:rsidRPr="00114574">
        <w:rPr>
          <w:rStyle w:val="afb"/>
          <w:rFonts w:ascii="Times New Roman" w:hAnsi="Times New Roman" w:cs="Times New Roman"/>
          <w:sz w:val="24"/>
          <w:szCs w:val="24"/>
          <w:lang w:val="ro-RO" w:eastAsia="ro-RO"/>
        </w:rPr>
        <w:t>sînt</w:t>
      </w:r>
      <w:proofErr w:type="spellEnd"/>
      <w:r w:rsidRPr="00114574">
        <w:rPr>
          <w:rStyle w:val="afb"/>
          <w:rFonts w:ascii="Times New Roman" w:hAnsi="Times New Roman" w:cs="Times New Roman"/>
          <w:i w:val="0"/>
          <w:sz w:val="24"/>
          <w:szCs w:val="24"/>
          <w:lang w:val="ro-RO" w:eastAsia="ro-RO"/>
        </w:rPr>
        <w:t xml:space="preserve"> prevăzuți în tabelul 5.</w:t>
      </w:r>
    </w:p>
    <w:p w:rsidR="00114574" w:rsidRPr="00114574" w:rsidRDefault="00114574" w:rsidP="00114574">
      <w:pPr>
        <w:pStyle w:val="af"/>
        <w:tabs>
          <w:tab w:val="left" w:pos="284"/>
        </w:tabs>
        <w:spacing w:after="0" w:line="240" w:lineRule="auto"/>
        <w:ind w:firstLine="1276"/>
        <w:jc w:val="right"/>
        <w:rPr>
          <w:rStyle w:val="afb"/>
          <w:rFonts w:ascii="Times New Roman" w:hAnsi="Times New Roman" w:cs="Times New Roman"/>
          <w:i w:val="0"/>
          <w:sz w:val="24"/>
          <w:szCs w:val="24"/>
          <w:lang w:val="ro-RO" w:eastAsia="ro-RO"/>
        </w:rPr>
      </w:pPr>
    </w:p>
    <w:p w:rsidR="00114574" w:rsidRPr="00114574" w:rsidRDefault="00114574" w:rsidP="00114574">
      <w:pPr>
        <w:pStyle w:val="af"/>
        <w:tabs>
          <w:tab w:val="left" w:pos="284"/>
        </w:tabs>
        <w:spacing w:after="0" w:line="240" w:lineRule="auto"/>
        <w:ind w:firstLine="1276"/>
        <w:jc w:val="right"/>
        <w:rPr>
          <w:rStyle w:val="afb"/>
          <w:rFonts w:ascii="Times New Roman" w:hAnsi="Times New Roman" w:cs="Times New Roman"/>
          <w:i w:val="0"/>
          <w:sz w:val="24"/>
          <w:szCs w:val="24"/>
          <w:lang w:val="ro-RO" w:eastAsia="ro-RO"/>
        </w:rPr>
      </w:pPr>
    </w:p>
    <w:p w:rsidR="00114574" w:rsidRPr="00114574" w:rsidRDefault="00114574" w:rsidP="00114574">
      <w:pPr>
        <w:pStyle w:val="af"/>
        <w:tabs>
          <w:tab w:val="left" w:pos="284"/>
        </w:tabs>
        <w:spacing w:after="0" w:line="240" w:lineRule="auto"/>
        <w:ind w:firstLine="1276"/>
        <w:jc w:val="right"/>
        <w:rPr>
          <w:rStyle w:val="afb"/>
          <w:rFonts w:ascii="Times New Roman" w:hAnsi="Times New Roman" w:cs="Times New Roman"/>
          <w:i w:val="0"/>
          <w:sz w:val="24"/>
          <w:szCs w:val="24"/>
          <w:lang w:val="ro-RO" w:eastAsia="ro-RO"/>
        </w:rPr>
      </w:pPr>
    </w:p>
    <w:p w:rsidR="00114574" w:rsidRPr="00114574" w:rsidRDefault="00114574" w:rsidP="00114574">
      <w:pPr>
        <w:pStyle w:val="af"/>
        <w:tabs>
          <w:tab w:val="left" w:pos="284"/>
        </w:tabs>
        <w:spacing w:after="0" w:line="240" w:lineRule="auto"/>
        <w:ind w:firstLine="1276"/>
        <w:jc w:val="right"/>
        <w:rPr>
          <w:rStyle w:val="afb"/>
          <w:rFonts w:ascii="Times New Roman" w:hAnsi="Times New Roman" w:cs="Times New Roman"/>
          <w:i w:val="0"/>
          <w:sz w:val="24"/>
          <w:szCs w:val="24"/>
          <w:lang w:val="ro-RO" w:eastAsia="ro-RO"/>
        </w:rPr>
      </w:pPr>
    </w:p>
    <w:p w:rsidR="00114574" w:rsidRPr="00114574" w:rsidRDefault="00114574" w:rsidP="00114574">
      <w:pPr>
        <w:pStyle w:val="af"/>
        <w:tabs>
          <w:tab w:val="left" w:pos="284"/>
        </w:tabs>
        <w:spacing w:after="0" w:line="240" w:lineRule="auto"/>
        <w:ind w:firstLine="1276"/>
        <w:jc w:val="right"/>
        <w:rPr>
          <w:rStyle w:val="afb"/>
          <w:rFonts w:ascii="Times New Roman" w:hAnsi="Times New Roman" w:cs="Times New Roman"/>
          <w:i w:val="0"/>
          <w:sz w:val="24"/>
          <w:szCs w:val="24"/>
          <w:lang w:val="ro-RO" w:eastAsia="ro-RO"/>
        </w:rPr>
      </w:pPr>
    </w:p>
    <w:p w:rsidR="00114574" w:rsidRPr="00114574" w:rsidRDefault="00114574" w:rsidP="00114574">
      <w:pPr>
        <w:pStyle w:val="af"/>
        <w:tabs>
          <w:tab w:val="left" w:pos="284"/>
        </w:tabs>
        <w:spacing w:after="0" w:line="240" w:lineRule="auto"/>
        <w:ind w:firstLine="1276"/>
        <w:jc w:val="right"/>
        <w:rPr>
          <w:rStyle w:val="afb"/>
          <w:rFonts w:ascii="Times New Roman" w:hAnsi="Times New Roman" w:cs="Times New Roman"/>
          <w:i w:val="0"/>
          <w:sz w:val="24"/>
          <w:szCs w:val="24"/>
          <w:lang w:val="ro-RO" w:eastAsia="ro-RO"/>
        </w:rPr>
      </w:pPr>
    </w:p>
    <w:p w:rsidR="00114574" w:rsidRDefault="00114574" w:rsidP="00114574">
      <w:pPr>
        <w:pStyle w:val="af"/>
        <w:tabs>
          <w:tab w:val="left" w:pos="284"/>
        </w:tabs>
        <w:spacing w:after="0" w:line="240" w:lineRule="auto"/>
        <w:ind w:firstLine="1276"/>
        <w:jc w:val="right"/>
        <w:rPr>
          <w:rStyle w:val="afb"/>
          <w:rFonts w:ascii="Times New Roman" w:hAnsi="Times New Roman" w:cs="Times New Roman"/>
          <w:sz w:val="24"/>
          <w:szCs w:val="24"/>
          <w:lang w:val="ro-RO" w:eastAsia="ro-RO"/>
        </w:rPr>
      </w:pPr>
    </w:p>
    <w:p w:rsidR="00114574" w:rsidRDefault="00114574" w:rsidP="00114574">
      <w:pPr>
        <w:pStyle w:val="af"/>
        <w:tabs>
          <w:tab w:val="left" w:pos="284"/>
        </w:tabs>
        <w:spacing w:after="0" w:line="240" w:lineRule="auto"/>
        <w:ind w:firstLine="1276"/>
        <w:jc w:val="right"/>
        <w:rPr>
          <w:rStyle w:val="afb"/>
          <w:rFonts w:ascii="Times New Roman" w:hAnsi="Times New Roman" w:cs="Times New Roman"/>
          <w:sz w:val="24"/>
          <w:szCs w:val="24"/>
          <w:lang w:val="ro-RO" w:eastAsia="ro-RO"/>
        </w:rPr>
      </w:pPr>
    </w:p>
    <w:p w:rsidR="00114574" w:rsidRPr="00114574" w:rsidRDefault="00114574" w:rsidP="00114574">
      <w:pPr>
        <w:pStyle w:val="af"/>
        <w:tabs>
          <w:tab w:val="left" w:pos="284"/>
        </w:tabs>
        <w:spacing w:after="0" w:line="240" w:lineRule="auto"/>
        <w:ind w:firstLine="1276"/>
        <w:jc w:val="right"/>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lastRenderedPageBreak/>
        <w:t>Tabelul 5</w:t>
      </w:r>
    </w:p>
    <w:p w:rsidR="00114574" w:rsidRPr="00114574" w:rsidRDefault="00114574" w:rsidP="00114574">
      <w:pPr>
        <w:pStyle w:val="af"/>
        <w:tabs>
          <w:tab w:val="left" w:pos="284"/>
        </w:tabs>
        <w:spacing w:after="0" w:line="240" w:lineRule="auto"/>
        <w:ind w:firstLine="1276"/>
        <w:jc w:val="right"/>
        <w:rPr>
          <w:rStyle w:val="afb"/>
          <w:rFonts w:ascii="Times New Roman" w:hAnsi="Times New Roman" w:cs="Times New Roman"/>
          <w:sz w:val="24"/>
          <w:szCs w:val="24"/>
          <w:lang w:val="ro-RO" w:eastAsia="ro-RO"/>
        </w:rPr>
      </w:pP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Factori termodinamici pentru compartimentele aparatelor frigorifice</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2865"/>
        <w:gridCol w:w="1913"/>
      </w:tblGrid>
      <w:tr w:rsidR="00114574" w:rsidRPr="00114574" w:rsidTr="002541D6">
        <w:tc>
          <w:tcPr>
            <w:tcW w:w="6204"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Compartiment</w:t>
            </w:r>
          </w:p>
        </w:tc>
        <w:tc>
          <w:tcPr>
            <w:tcW w:w="1701"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Temperatura</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nominală</w:t>
            </w:r>
          </w:p>
        </w:tc>
        <w:tc>
          <w:tcPr>
            <w:tcW w:w="1442"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(25-T</w:t>
            </w:r>
            <w:r w:rsidRPr="00114574">
              <w:rPr>
                <w:rStyle w:val="afb"/>
                <w:rFonts w:ascii="Times New Roman" w:hAnsi="Times New Roman" w:cs="Times New Roman"/>
                <w:b/>
                <w:i w:val="0"/>
                <w:sz w:val="24"/>
                <w:szCs w:val="24"/>
                <w:vertAlign w:val="subscript"/>
                <w:lang w:val="ro-RO" w:eastAsia="ro-RO"/>
              </w:rPr>
              <w:t>c</w:t>
            </w:r>
            <w:r w:rsidRPr="00114574">
              <w:rPr>
                <w:rStyle w:val="afb"/>
                <w:rFonts w:ascii="Times New Roman" w:hAnsi="Times New Roman" w:cs="Times New Roman"/>
                <w:b/>
                <w:i w:val="0"/>
                <w:sz w:val="24"/>
                <w:szCs w:val="24"/>
                <w:lang w:val="ro-RO" w:eastAsia="ro-RO"/>
              </w:rPr>
              <w:t>)/20</w:t>
            </w:r>
          </w:p>
        </w:tc>
      </w:tr>
      <w:tr w:rsidR="00114574" w:rsidRPr="00114574" w:rsidTr="002541D6">
        <w:tc>
          <w:tcPr>
            <w:tcW w:w="6204" w:type="dxa"/>
            <w:shd w:val="clear" w:color="auto" w:fill="auto"/>
          </w:tcPr>
          <w:p w:rsidR="00114574" w:rsidRPr="00114574" w:rsidRDefault="00114574" w:rsidP="00114574">
            <w:pPr>
              <w:pStyle w:val="af"/>
              <w:tabs>
                <w:tab w:val="left" w:pos="965"/>
              </w:tabs>
              <w:spacing w:after="0" w:line="240" w:lineRule="auto"/>
              <w:ind w:firstLine="1276"/>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Alt compartiment</w:t>
            </w:r>
          </w:p>
        </w:tc>
        <w:tc>
          <w:tcPr>
            <w:tcW w:w="1701"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Temperatura</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proiectată</w:t>
            </w:r>
          </w:p>
        </w:tc>
        <w:tc>
          <w:tcPr>
            <w:tcW w:w="1442"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(25-Tc)/20</w:t>
            </w:r>
          </w:p>
        </w:tc>
      </w:tr>
      <w:tr w:rsidR="00114574" w:rsidRPr="00114574" w:rsidTr="002541D6">
        <w:tc>
          <w:tcPr>
            <w:tcW w:w="6204" w:type="dxa"/>
            <w:shd w:val="clear" w:color="auto" w:fill="auto"/>
          </w:tcPr>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Compartiment</w:t>
            </w:r>
            <w:r w:rsidRPr="00114574">
              <w:rPr>
                <w:rStyle w:val="afb"/>
                <w:rFonts w:ascii="Times New Roman" w:hAnsi="Times New Roman" w:cs="Times New Roman"/>
                <w:sz w:val="24"/>
                <w:szCs w:val="24"/>
                <w:lang w:val="ro-RO" w:eastAsia="ro-RO"/>
              </w:rPr>
              <w:t>-</w:t>
            </w:r>
            <w:r w:rsidRPr="00114574">
              <w:rPr>
                <w:rStyle w:val="afb"/>
                <w:rFonts w:ascii="Times New Roman" w:hAnsi="Times New Roman" w:cs="Times New Roman"/>
                <w:i w:val="0"/>
                <w:sz w:val="24"/>
                <w:szCs w:val="24"/>
                <w:lang w:val="ro-RO" w:eastAsia="ro-RO"/>
              </w:rPr>
              <w:t>cramă/Compartiment de păstrare a vinului</w:t>
            </w:r>
          </w:p>
        </w:tc>
        <w:tc>
          <w:tcPr>
            <w:tcW w:w="1701"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+ 12 °C</w:t>
            </w:r>
          </w:p>
        </w:tc>
        <w:tc>
          <w:tcPr>
            <w:tcW w:w="1442"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0,65</w:t>
            </w:r>
          </w:p>
        </w:tc>
      </w:tr>
      <w:tr w:rsidR="00114574" w:rsidRPr="00114574" w:rsidTr="002541D6">
        <w:tc>
          <w:tcPr>
            <w:tcW w:w="6204" w:type="dxa"/>
            <w:shd w:val="clear" w:color="auto" w:fill="auto"/>
          </w:tcPr>
          <w:p w:rsidR="00114574" w:rsidRPr="00114574" w:rsidRDefault="00114574" w:rsidP="00114574">
            <w:pPr>
              <w:pStyle w:val="af"/>
              <w:tabs>
                <w:tab w:val="left" w:pos="3845"/>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Compartiment de păstrare a alimentelor proaspete</w:t>
            </w:r>
          </w:p>
        </w:tc>
        <w:tc>
          <w:tcPr>
            <w:tcW w:w="1701"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+ 5 °C</w:t>
            </w:r>
          </w:p>
        </w:tc>
        <w:tc>
          <w:tcPr>
            <w:tcW w:w="1442"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1,00</w:t>
            </w:r>
          </w:p>
        </w:tc>
      </w:tr>
      <w:tr w:rsidR="00114574" w:rsidRPr="00114574" w:rsidTr="002541D6">
        <w:tc>
          <w:tcPr>
            <w:tcW w:w="6204" w:type="dxa"/>
            <w:shd w:val="clear" w:color="auto" w:fill="auto"/>
          </w:tcPr>
          <w:p w:rsidR="00114574" w:rsidRPr="00114574" w:rsidRDefault="00114574" w:rsidP="00114574">
            <w:pPr>
              <w:pStyle w:val="af"/>
              <w:tabs>
                <w:tab w:val="left" w:pos="2106"/>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Compartiment de răcire</w:t>
            </w:r>
          </w:p>
        </w:tc>
        <w:tc>
          <w:tcPr>
            <w:tcW w:w="1701"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0 °C</w:t>
            </w:r>
          </w:p>
        </w:tc>
        <w:tc>
          <w:tcPr>
            <w:tcW w:w="1442"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1,25</w:t>
            </w:r>
          </w:p>
        </w:tc>
      </w:tr>
      <w:tr w:rsidR="00114574" w:rsidRPr="00114574" w:rsidTr="002541D6">
        <w:tc>
          <w:tcPr>
            <w:tcW w:w="6204" w:type="dxa"/>
            <w:shd w:val="clear" w:color="auto" w:fill="auto"/>
          </w:tcPr>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Compartiment pentru gheață și compartiment fără stele</w:t>
            </w:r>
          </w:p>
        </w:tc>
        <w:tc>
          <w:tcPr>
            <w:tcW w:w="1701"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0 °C</w:t>
            </w:r>
          </w:p>
        </w:tc>
        <w:tc>
          <w:tcPr>
            <w:tcW w:w="1442"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1,25</w:t>
            </w:r>
          </w:p>
        </w:tc>
      </w:tr>
      <w:tr w:rsidR="00114574" w:rsidRPr="00114574" w:rsidTr="002541D6">
        <w:tc>
          <w:tcPr>
            <w:tcW w:w="6204" w:type="dxa"/>
            <w:shd w:val="clear" w:color="auto" w:fill="auto"/>
          </w:tcPr>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Compartiment cu o stea</w:t>
            </w:r>
          </w:p>
        </w:tc>
        <w:tc>
          <w:tcPr>
            <w:tcW w:w="1701"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 6 °C</w:t>
            </w:r>
          </w:p>
        </w:tc>
        <w:tc>
          <w:tcPr>
            <w:tcW w:w="1442"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1,55</w:t>
            </w:r>
          </w:p>
        </w:tc>
      </w:tr>
      <w:tr w:rsidR="00114574" w:rsidRPr="00114574" w:rsidTr="002541D6">
        <w:tc>
          <w:tcPr>
            <w:tcW w:w="6204" w:type="dxa"/>
            <w:shd w:val="clear" w:color="auto" w:fill="auto"/>
          </w:tcPr>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Compartiment cu două stele</w:t>
            </w:r>
          </w:p>
        </w:tc>
        <w:tc>
          <w:tcPr>
            <w:tcW w:w="1701"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 12 °C</w:t>
            </w:r>
          </w:p>
        </w:tc>
        <w:tc>
          <w:tcPr>
            <w:tcW w:w="1442"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1,85</w:t>
            </w:r>
          </w:p>
        </w:tc>
      </w:tr>
      <w:tr w:rsidR="00114574" w:rsidRPr="00114574" w:rsidTr="002541D6">
        <w:tc>
          <w:tcPr>
            <w:tcW w:w="6204" w:type="dxa"/>
            <w:shd w:val="clear" w:color="auto" w:fill="auto"/>
          </w:tcPr>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Compartiment cu trei stele</w:t>
            </w:r>
          </w:p>
        </w:tc>
        <w:tc>
          <w:tcPr>
            <w:tcW w:w="1701"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 18 °C</w:t>
            </w:r>
          </w:p>
        </w:tc>
        <w:tc>
          <w:tcPr>
            <w:tcW w:w="1442"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2,15</w:t>
            </w:r>
          </w:p>
        </w:tc>
      </w:tr>
      <w:tr w:rsidR="00114574" w:rsidRPr="00114574" w:rsidTr="002541D6">
        <w:tc>
          <w:tcPr>
            <w:tcW w:w="6204" w:type="dxa"/>
            <w:shd w:val="clear" w:color="auto" w:fill="auto"/>
          </w:tcPr>
          <w:p w:rsidR="00114574" w:rsidRPr="00114574" w:rsidRDefault="00114574" w:rsidP="00114574">
            <w:pPr>
              <w:pStyle w:val="af"/>
              <w:tabs>
                <w:tab w:val="left" w:pos="3614"/>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Compartiment de congelare a alimentelor (compartiment cu patru stele)</w:t>
            </w:r>
          </w:p>
        </w:tc>
        <w:tc>
          <w:tcPr>
            <w:tcW w:w="1701"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 18 °C</w:t>
            </w:r>
          </w:p>
        </w:tc>
        <w:tc>
          <w:tcPr>
            <w:tcW w:w="1442"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2,15</w:t>
            </w:r>
          </w:p>
        </w:tc>
      </w:tr>
    </w:tbl>
    <w:p w:rsidR="00114574" w:rsidRPr="00114574" w:rsidRDefault="00114574" w:rsidP="00114574">
      <w:pPr>
        <w:pStyle w:val="af"/>
        <w:spacing w:after="0" w:line="240" w:lineRule="auto"/>
        <w:ind w:firstLine="1276"/>
        <w:jc w:val="both"/>
        <w:rPr>
          <w:rStyle w:val="afb"/>
          <w:rFonts w:ascii="Times New Roman" w:hAnsi="Times New Roman" w:cs="Times New Roman"/>
          <w:i w:val="0"/>
          <w:sz w:val="24"/>
          <w:szCs w:val="24"/>
          <w:lang w:val="ro-RO" w:eastAsia="ro-RO"/>
        </w:rPr>
      </w:pPr>
    </w:p>
    <w:p w:rsidR="00114574" w:rsidRPr="00114574" w:rsidRDefault="00114574" w:rsidP="00114574">
      <w:pPr>
        <w:pStyle w:val="af"/>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Note:</w:t>
      </w:r>
    </w:p>
    <w:p w:rsidR="00114574" w:rsidRPr="00114574" w:rsidRDefault="00114574" w:rsidP="00114574">
      <w:pPr>
        <w:pStyle w:val="af"/>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 Pentru compartimentele multifuncționale, factorul termodinamic este determinat de temperatura nominală, specificată în tabelul 2, a compartimentului cu cea mai scăzută temperatură, care poate fi reglată de utilizatorul final și menținută continuu în conformitate cu instrucțiunile producătorului.</w:t>
      </w:r>
    </w:p>
    <w:p w:rsidR="00114574" w:rsidRPr="00114574" w:rsidRDefault="00114574" w:rsidP="00114574">
      <w:pPr>
        <w:pStyle w:val="af"/>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 Pentru orice secțiune cu două stele (dintr-un congelator), factorul termodinamic este determinat la T</w:t>
      </w:r>
      <w:r w:rsidRPr="00114574">
        <w:rPr>
          <w:rStyle w:val="afb"/>
          <w:rFonts w:ascii="Times New Roman" w:hAnsi="Times New Roman" w:cs="Times New Roman"/>
          <w:i w:val="0"/>
          <w:sz w:val="24"/>
          <w:szCs w:val="24"/>
          <w:vertAlign w:val="subscript"/>
          <w:lang w:val="ro-RO" w:eastAsia="ro-RO"/>
        </w:rPr>
        <w:t>c</w:t>
      </w:r>
      <w:r w:rsidRPr="00114574">
        <w:rPr>
          <w:rStyle w:val="afb"/>
          <w:rFonts w:ascii="Times New Roman" w:hAnsi="Times New Roman" w:cs="Times New Roman"/>
          <w:i w:val="0"/>
          <w:sz w:val="24"/>
          <w:szCs w:val="24"/>
          <w:lang w:val="ro-RO" w:eastAsia="ro-RO"/>
        </w:rPr>
        <w:t>= – 12 °C.</w:t>
      </w:r>
    </w:p>
    <w:p w:rsidR="00114574" w:rsidRPr="00114574" w:rsidRDefault="00114574" w:rsidP="00114574">
      <w:pPr>
        <w:pStyle w:val="af"/>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 Pentru alte compartimente, factorul termodinamic este determinat de cea mai scăzută temperatură proiectată care poate fi reglată de utilizatorul final și menținută continuu în conformitate cu instrucțiunile producătorului.</w:t>
      </w:r>
    </w:p>
    <w:p w:rsidR="00114574" w:rsidRPr="00114574" w:rsidRDefault="00114574" w:rsidP="00114574">
      <w:pPr>
        <w:pStyle w:val="af"/>
        <w:spacing w:after="0" w:line="240" w:lineRule="auto"/>
        <w:ind w:firstLine="1276"/>
        <w:jc w:val="both"/>
        <w:rPr>
          <w:rStyle w:val="afb"/>
          <w:rFonts w:ascii="Times New Roman" w:hAnsi="Times New Roman" w:cs="Times New Roman"/>
          <w:sz w:val="24"/>
          <w:szCs w:val="24"/>
          <w:lang w:val="ro-RO" w:eastAsia="ro-RO"/>
        </w:rPr>
      </w:pPr>
    </w:p>
    <w:p w:rsidR="00114574" w:rsidRPr="00114574" w:rsidRDefault="00114574" w:rsidP="00114574">
      <w:pPr>
        <w:pStyle w:val="af"/>
        <w:tabs>
          <w:tab w:val="left" w:pos="284"/>
          <w:tab w:val="left" w:pos="3980"/>
        </w:tabs>
        <w:spacing w:after="0" w:line="240" w:lineRule="auto"/>
        <w:ind w:firstLine="1276"/>
        <w:jc w:val="right"/>
        <w:rPr>
          <w:rStyle w:val="afb"/>
          <w:rFonts w:ascii="Times New Roman" w:hAnsi="Times New Roman" w:cs="Times New Roman"/>
          <w:sz w:val="24"/>
          <w:szCs w:val="24"/>
          <w:lang w:val="ro-RO" w:eastAsia="ro-RO"/>
        </w:rPr>
      </w:pPr>
      <w:r w:rsidRPr="00114574">
        <w:rPr>
          <w:rStyle w:val="afb"/>
          <w:rFonts w:ascii="Times New Roman" w:hAnsi="Times New Roman" w:cs="Times New Roman"/>
          <w:sz w:val="24"/>
          <w:szCs w:val="24"/>
          <w:lang w:val="ro-RO" w:eastAsia="ro-RO"/>
        </w:rPr>
        <w:t>Tabelul 6</w:t>
      </w:r>
    </w:p>
    <w:p w:rsidR="00114574" w:rsidRPr="00114574" w:rsidRDefault="00114574" w:rsidP="00114574">
      <w:pPr>
        <w:pStyle w:val="af"/>
        <w:tabs>
          <w:tab w:val="left" w:pos="284"/>
          <w:tab w:val="left" w:pos="3980"/>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sz w:val="24"/>
          <w:szCs w:val="24"/>
          <w:lang w:val="ro-RO" w:eastAsia="ro-RO"/>
        </w:rPr>
        <w:t>Valoarea factorilor de corecție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306"/>
        <w:gridCol w:w="5128"/>
      </w:tblGrid>
      <w:tr w:rsidR="00114574" w:rsidRPr="00114574" w:rsidTr="002541D6">
        <w:tc>
          <w:tcPr>
            <w:tcW w:w="1809" w:type="dxa"/>
            <w:shd w:val="clear" w:color="auto" w:fill="auto"/>
          </w:tcPr>
          <w:p w:rsidR="00114574" w:rsidRPr="00114574" w:rsidRDefault="00114574" w:rsidP="00114574">
            <w:pPr>
              <w:pStyle w:val="af"/>
              <w:tabs>
                <w:tab w:val="left" w:pos="284"/>
                <w:tab w:val="left" w:pos="3980"/>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Factor de corecție</w:t>
            </w:r>
          </w:p>
        </w:tc>
        <w:tc>
          <w:tcPr>
            <w:tcW w:w="1418" w:type="dxa"/>
            <w:shd w:val="clear" w:color="auto" w:fill="auto"/>
          </w:tcPr>
          <w:p w:rsidR="00114574" w:rsidRPr="00114574" w:rsidRDefault="00114574" w:rsidP="00114574">
            <w:pPr>
              <w:pStyle w:val="af"/>
              <w:tabs>
                <w:tab w:val="left" w:pos="284"/>
                <w:tab w:val="left" w:pos="3980"/>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Valoare</w:t>
            </w:r>
          </w:p>
        </w:tc>
        <w:tc>
          <w:tcPr>
            <w:tcW w:w="6379" w:type="dxa"/>
            <w:shd w:val="clear" w:color="auto" w:fill="auto"/>
          </w:tcPr>
          <w:p w:rsidR="00114574" w:rsidRPr="00114574" w:rsidRDefault="00114574" w:rsidP="00114574">
            <w:pPr>
              <w:pStyle w:val="af"/>
              <w:tabs>
                <w:tab w:val="left" w:pos="284"/>
                <w:tab w:val="left" w:pos="3980"/>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Condiții</w:t>
            </w:r>
          </w:p>
        </w:tc>
      </w:tr>
      <w:tr w:rsidR="00114574" w:rsidRPr="00114574" w:rsidTr="002541D6">
        <w:tc>
          <w:tcPr>
            <w:tcW w:w="1809" w:type="dxa"/>
            <w:vMerge w:val="restart"/>
            <w:shd w:val="clear" w:color="auto" w:fill="auto"/>
          </w:tcPr>
          <w:p w:rsidR="00114574" w:rsidRPr="00114574" w:rsidRDefault="00114574" w:rsidP="00114574">
            <w:pPr>
              <w:pStyle w:val="af"/>
              <w:tabs>
                <w:tab w:val="left" w:pos="284"/>
                <w:tab w:val="left" w:pos="3980"/>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t>FF</w:t>
            </w:r>
            <w:r w:rsidRPr="00114574">
              <w:rPr>
                <w:rStyle w:val="afb"/>
                <w:rFonts w:ascii="Times New Roman" w:hAnsi="Times New Roman" w:cs="Times New Roman"/>
                <w:i w:val="0"/>
                <w:sz w:val="24"/>
                <w:szCs w:val="24"/>
                <w:lang w:val="ro-RO" w:eastAsia="ro-RO"/>
              </w:rPr>
              <w:t xml:space="preserve"> (fără gheață)</w:t>
            </w:r>
          </w:p>
        </w:tc>
        <w:tc>
          <w:tcPr>
            <w:tcW w:w="1418" w:type="dxa"/>
            <w:shd w:val="clear" w:color="auto" w:fill="auto"/>
          </w:tcPr>
          <w:p w:rsidR="00114574" w:rsidRPr="00114574" w:rsidRDefault="00114574" w:rsidP="00114574">
            <w:pPr>
              <w:pStyle w:val="af"/>
              <w:tabs>
                <w:tab w:val="left" w:pos="284"/>
                <w:tab w:val="left" w:pos="3980"/>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1,2</w:t>
            </w:r>
          </w:p>
        </w:tc>
        <w:tc>
          <w:tcPr>
            <w:tcW w:w="6379" w:type="dxa"/>
            <w:shd w:val="clear" w:color="auto" w:fill="auto"/>
          </w:tcPr>
          <w:p w:rsidR="00114574" w:rsidRPr="00114574" w:rsidRDefault="00114574" w:rsidP="00114574">
            <w:pPr>
              <w:pStyle w:val="af"/>
              <w:tabs>
                <w:tab w:val="left" w:pos="284"/>
                <w:tab w:val="left" w:pos="3980"/>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Pentru compartimentele fără gheață de păstrare a alimentelor congelate</w:t>
            </w:r>
          </w:p>
        </w:tc>
      </w:tr>
      <w:tr w:rsidR="00114574" w:rsidRPr="00114574" w:rsidTr="002541D6">
        <w:tc>
          <w:tcPr>
            <w:tcW w:w="1809" w:type="dxa"/>
            <w:vMerge/>
            <w:shd w:val="clear" w:color="auto" w:fill="auto"/>
          </w:tcPr>
          <w:p w:rsidR="00114574" w:rsidRPr="00114574" w:rsidRDefault="00114574" w:rsidP="00114574">
            <w:pPr>
              <w:pStyle w:val="af"/>
              <w:tabs>
                <w:tab w:val="left" w:pos="284"/>
                <w:tab w:val="left" w:pos="3980"/>
              </w:tabs>
              <w:spacing w:after="0" w:line="240" w:lineRule="auto"/>
              <w:ind w:firstLine="1276"/>
              <w:jc w:val="center"/>
              <w:rPr>
                <w:rStyle w:val="afb"/>
                <w:rFonts w:ascii="Times New Roman" w:hAnsi="Times New Roman" w:cs="Times New Roman"/>
                <w:i w:val="0"/>
                <w:sz w:val="24"/>
                <w:szCs w:val="24"/>
                <w:lang w:val="ro-RO" w:eastAsia="ro-RO"/>
              </w:rPr>
            </w:pPr>
          </w:p>
        </w:tc>
        <w:tc>
          <w:tcPr>
            <w:tcW w:w="1418" w:type="dxa"/>
            <w:shd w:val="clear" w:color="auto" w:fill="auto"/>
          </w:tcPr>
          <w:p w:rsidR="00114574" w:rsidRPr="00114574" w:rsidRDefault="00114574" w:rsidP="00114574">
            <w:pPr>
              <w:pStyle w:val="af"/>
              <w:tabs>
                <w:tab w:val="left" w:pos="284"/>
                <w:tab w:val="left" w:pos="3980"/>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1</w:t>
            </w:r>
          </w:p>
        </w:tc>
        <w:tc>
          <w:tcPr>
            <w:tcW w:w="6379" w:type="dxa"/>
            <w:shd w:val="clear" w:color="auto" w:fill="auto"/>
          </w:tcPr>
          <w:p w:rsidR="00114574" w:rsidRPr="00114574" w:rsidRDefault="00114574" w:rsidP="00114574">
            <w:pPr>
              <w:pStyle w:val="af"/>
              <w:tabs>
                <w:tab w:val="left" w:pos="284"/>
                <w:tab w:val="left" w:pos="3980"/>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Altele</w:t>
            </w:r>
          </w:p>
        </w:tc>
      </w:tr>
      <w:tr w:rsidR="00114574" w:rsidRPr="00114574" w:rsidTr="002541D6">
        <w:tc>
          <w:tcPr>
            <w:tcW w:w="1809" w:type="dxa"/>
            <w:vMerge w:val="restart"/>
            <w:shd w:val="clear" w:color="auto" w:fill="auto"/>
          </w:tcPr>
          <w:p w:rsidR="00114574" w:rsidRPr="00114574" w:rsidRDefault="00114574" w:rsidP="00114574">
            <w:pPr>
              <w:pStyle w:val="af"/>
              <w:tabs>
                <w:tab w:val="left" w:pos="284"/>
                <w:tab w:val="left" w:pos="3980"/>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t>CC</w:t>
            </w:r>
            <w:r w:rsidRPr="00114574">
              <w:rPr>
                <w:rStyle w:val="afb"/>
                <w:rFonts w:ascii="Times New Roman" w:hAnsi="Times New Roman" w:cs="Times New Roman"/>
                <w:i w:val="0"/>
                <w:sz w:val="24"/>
                <w:szCs w:val="24"/>
                <w:lang w:val="ro-RO" w:eastAsia="ro-RO"/>
              </w:rPr>
              <w:t xml:space="preserve"> (clasa de climă)</w:t>
            </w:r>
          </w:p>
        </w:tc>
        <w:tc>
          <w:tcPr>
            <w:tcW w:w="1418" w:type="dxa"/>
            <w:shd w:val="clear" w:color="auto" w:fill="auto"/>
          </w:tcPr>
          <w:p w:rsidR="00114574" w:rsidRPr="00114574" w:rsidRDefault="00114574" w:rsidP="00114574">
            <w:pPr>
              <w:pStyle w:val="af"/>
              <w:tabs>
                <w:tab w:val="left" w:pos="284"/>
                <w:tab w:val="left" w:pos="3980"/>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1,2</w:t>
            </w:r>
          </w:p>
        </w:tc>
        <w:tc>
          <w:tcPr>
            <w:tcW w:w="6379" w:type="dxa"/>
            <w:shd w:val="clear" w:color="auto" w:fill="auto"/>
          </w:tcPr>
          <w:p w:rsidR="00114574" w:rsidRPr="00114574" w:rsidRDefault="00114574" w:rsidP="00114574">
            <w:pPr>
              <w:pStyle w:val="af"/>
              <w:tabs>
                <w:tab w:val="left" w:pos="284"/>
                <w:tab w:val="left" w:pos="421"/>
                <w:tab w:val="left" w:pos="3980"/>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Pentru aparatele cu clasa de climă T (tropicală)</w:t>
            </w:r>
          </w:p>
        </w:tc>
      </w:tr>
      <w:tr w:rsidR="00114574" w:rsidRPr="00114574" w:rsidTr="002541D6">
        <w:tc>
          <w:tcPr>
            <w:tcW w:w="1809" w:type="dxa"/>
            <w:vMerge/>
            <w:shd w:val="clear" w:color="auto" w:fill="auto"/>
          </w:tcPr>
          <w:p w:rsidR="00114574" w:rsidRPr="00114574" w:rsidRDefault="00114574" w:rsidP="00114574">
            <w:pPr>
              <w:pStyle w:val="af"/>
              <w:tabs>
                <w:tab w:val="left" w:pos="284"/>
                <w:tab w:val="left" w:pos="3980"/>
              </w:tabs>
              <w:spacing w:after="0" w:line="240" w:lineRule="auto"/>
              <w:ind w:firstLine="1276"/>
              <w:jc w:val="center"/>
              <w:rPr>
                <w:rStyle w:val="afb"/>
                <w:rFonts w:ascii="Times New Roman" w:hAnsi="Times New Roman" w:cs="Times New Roman"/>
                <w:i w:val="0"/>
                <w:sz w:val="24"/>
                <w:szCs w:val="24"/>
                <w:lang w:val="ro-RO" w:eastAsia="ro-RO"/>
              </w:rPr>
            </w:pPr>
          </w:p>
        </w:tc>
        <w:tc>
          <w:tcPr>
            <w:tcW w:w="1418" w:type="dxa"/>
            <w:shd w:val="clear" w:color="auto" w:fill="auto"/>
          </w:tcPr>
          <w:p w:rsidR="00114574" w:rsidRPr="00114574" w:rsidRDefault="00114574" w:rsidP="00114574">
            <w:pPr>
              <w:pStyle w:val="af"/>
              <w:tabs>
                <w:tab w:val="left" w:pos="284"/>
                <w:tab w:val="left" w:pos="3980"/>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1,1</w:t>
            </w:r>
          </w:p>
        </w:tc>
        <w:tc>
          <w:tcPr>
            <w:tcW w:w="6379" w:type="dxa"/>
            <w:shd w:val="clear" w:color="auto" w:fill="auto"/>
          </w:tcPr>
          <w:p w:rsidR="00114574" w:rsidRPr="00114574" w:rsidRDefault="00114574" w:rsidP="00114574">
            <w:pPr>
              <w:pStyle w:val="af"/>
              <w:tabs>
                <w:tab w:val="left" w:pos="284"/>
                <w:tab w:val="left" w:pos="3980"/>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Pentru aparatele cu clasa de climă ST (subtropicală)</w:t>
            </w:r>
          </w:p>
        </w:tc>
      </w:tr>
      <w:tr w:rsidR="00114574" w:rsidRPr="00114574" w:rsidTr="002541D6">
        <w:tc>
          <w:tcPr>
            <w:tcW w:w="1809" w:type="dxa"/>
            <w:vMerge/>
            <w:shd w:val="clear" w:color="auto" w:fill="auto"/>
          </w:tcPr>
          <w:p w:rsidR="00114574" w:rsidRPr="00114574" w:rsidRDefault="00114574" w:rsidP="00114574">
            <w:pPr>
              <w:pStyle w:val="af"/>
              <w:tabs>
                <w:tab w:val="left" w:pos="284"/>
                <w:tab w:val="left" w:pos="3980"/>
              </w:tabs>
              <w:spacing w:after="0" w:line="240" w:lineRule="auto"/>
              <w:ind w:firstLine="1276"/>
              <w:jc w:val="center"/>
              <w:rPr>
                <w:rStyle w:val="afb"/>
                <w:rFonts w:ascii="Times New Roman" w:hAnsi="Times New Roman" w:cs="Times New Roman"/>
                <w:i w:val="0"/>
                <w:sz w:val="24"/>
                <w:szCs w:val="24"/>
                <w:lang w:val="ro-RO" w:eastAsia="ro-RO"/>
              </w:rPr>
            </w:pPr>
          </w:p>
        </w:tc>
        <w:tc>
          <w:tcPr>
            <w:tcW w:w="1418" w:type="dxa"/>
            <w:shd w:val="clear" w:color="auto" w:fill="auto"/>
          </w:tcPr>
          <w:p w:rsidR="00114574" w:rsidRPr="00114574" w:rsidRDefault="00114574" w:rsidP="00114574">
            <w:pPr>
              <w:pStyle w:val="af"/>
              <w:tabs>
                <w:tab w:val="left" w:pos="284"/>
                <w:tab w:val="left" w:pos="3980"/>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1</w:t>
            </w:r>
          </w:p>
        </w:tc>
        <w:tc>
          <w:tcPr>
            <w:tcW w:w="6379" w:type="dxa"/>
            <w:shd w:val="clear" w:color="auto" w:fill="auto"/>
          </w:tcPr>
          <w:p w:rsidR="00114574" w:rsidRPr="00114574" w:rsidRDefault="00114574" w:rsidP="00114574">
            <w:pPr>
              <w:pStyle w:val="af"/>
              <w:tabs>
                <w:tab w:val="left" w:pos="284"/>
                <w:tab w:val="left" w:pos="1358"/>
                <w:tab w:val="left" w:pos="3980"/>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Altele</w:t>
            </w:r>
          </w:p>
        </w:tc>
      </w:tr>
      <w:tr w:rsidR="00114574" w:rsidRPr="00114574" w:rsidTr="002541D6">
        <w:tc>
          <w:tcPr>
            <w:tcW w:w="1809" w:type="dxa"/>
            <w:vMerge w:val="restart"/>
            <w:shd w:val="clear" w:color="auto" w:fill="auto"/>
          </w:tcPr>
          <w:p w:rsidR="00114574" w:rsidRPr="00114574" w:rsidRDefault="00114574" w:rsidP="00114574">
            <w:pPr>
              <w:pStyle w:val="af"/>
              <w:tabs>
                <w:tab w:val="left" w:pos="284"/>
                <w:tab w:val="left" w:pos="3980"/>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t>BI</w:t>
            </w:r>
            <w:r w:rsidRPr="00114574">
              <w:rPr>
                <w:rStyle w:val="afb"/>
                <w:rFonts w:ascii="Times New Roman" w:hAnsi="Times New Roman" w:cs="Times New Roman"/>
                <w:i w:val="0"/>
                <w:sz w:val="24"/>
                <w:szCs w:val="24"/>
                <w:lang w:val="ro-RO" w:eastAsia="ro-RO"/>
              </w:rPr>
              <w:t xml:space="preserve"> (încastrat)</w:t>
            </w:r>
          </w:p>
        </w:tc>
        <w:tc>
          <w:tcPr>
            <w:tcW w:w="1418" w:type="dxa"/>
            <w:shd w:val="clear" w:color="auto" w:fill="auto"/>
          </w:tcPr>
          <w:p w:rsidR="00114574" w:rsidRPr="00114574" w:rsidRDefault="00114574" w:rsidP="00114574">
            <w:pPr>
              <w:pStyle w:val="af"/>
              <w:tabs>
                <w:tab w:val="left" w:pos="284"/>
                <w:tab w:val="left" w:pos="3980"/>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1,2</w:t>
            </w:r>
          </w:p>
        </w:tc>
        <w:tc>
          <w:tcPr>
            <w:tcW w:w="6379" w:type="dxa"/>
            <w:shd w:val="clear" w:color="auto" w:fill="auto"/>
          </w:tcPr>
          <w:p w:rsidR="00114574" w:rsidRPr="00114574" w:rsidRDefault="00114574" w:rsidP="00114574">
            <w:pPr>
              <w:pStyle w:val="af"/>
              <w:tabs>
                <w:tab w:val="left" w:pos="284"/>
                <w:tab w:val="left" w:pos="2282"/>
                <w:tab w:val="left" w:pos="3980"/>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Pentru aparatele încastrate cu lățimea mai mică de 58 cm</w:t>
            </w:r>
          </w:p>
        </w:tc>
      </w:tr>
      <w:tr w:rsidR="00114574" w:rsidRPr="00114574" w:rsidTr="002541D6">
        <w:tc>
          <w:tcPr>
            <w:tcW w:w="1809" w:type="dxa"/>
            <w:vMerge/>
            <w:shd w:val="clear" w:color="auto" w:fill="auto"/>
          </w:tcPr>
          <w:p w:rsidR="00114574" w:rsidRPr="00114574" w:rsidRDefault="00114574" w:rsidP="00114574">
            <w:pPr>
              <w:pStyle w:val="af"/>
              <w:tabs>
                <w:tab w:val="left" w:pos="284"/>
                <w:tab w:val="left" w:pos="3980"/>
              </w:tabs>
              <w:spacing w:after="0" w:line="240" w:lineRule="auto"/>
              <w:ind w:firstLine="1276"/>
              <w:jc w:val="center"/>
              <w:rPr>
                <w:rStyle w:val="afb"/>
                <w:rFonts w:ascii="Times New Roman" w:hAnsi="Times New Roman" w:cs="Times New Roman"/>
                <w:i w:val="0"/>
                <w:sz w:val="24"/>
                <w:szCs w:val="24"/>
                <w:lang w:val="ro-RO" w:eastAsia="ro-RO"/>
              </w:rPr>
            </w:pPr>
          </w:p>
        </w:tc>
        <w:tc>
          <w:tcPr>
            <w:tcW w:w="1418" w:type="dxa"/>
            <w:shd w:val="clear" w:color="auto" w:fill="auto"/>
          </w:tcPr>
          <w:p w:rsidR="00114574" w:rsidRPr="00114574" w:rsidRDefault="00114574" w:rsidP="00114574">
            <w:pPr>
              <w:pStyle w:val="af"/>
              <w:tabs>
                <w:tab w:val="left" w:pos="284"/>
                <w:tab w:val="left" w:pos="3980"/>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1</w:t>
            </w:r>
          </w:p>
        </w:tc>
        <w:tc>
          <w:tcPr>
            <w:tcW w:w="6379" w:type="dxa"/>
            <w:shd w:val="clear" w:color="auto" w:fill="auto"/>
          </w:tcPr>
          <w:p w:rsidR="00114574" w:rsidRPr="00114574" w:rsidRDefault="00114574" w:rsidP="00114574">
            <w:pPr>
              <w:pStyle w:val="af"/>
              <w:tabs>
                <w:tab w:val="left" w:pos="284"/>
                <w:tab w:val="left" w:pos="3980"/>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Altele</w:t>
            </w:r>
          </w:p>
        </w:tc>
      </w:tr>
    </w:tbl>
    <w:p w:rsidR="00114574" w:rsidRPr="00114574" w:rsidRDefault="00114574" w:rsidP="00114574">
      <w:pPr>
        <w:pStyle w:val="af"/>
        <w:tabs>
          <w:tab w:val="left" w:pos="284"/>
          <w:tab w:val="left" w:pos="3980"/>
        </w:tabs>
        <w:spacing w:after="0" w:line="240" w:lineRule="auto"/>
        <w:ind w:firstLine="1276"/>
        <w:jc w:val="both"/>
        <w:rPr>
          <w:rStyle w:val="afb"/>
          <w:rFonts w:ascii="Times New Roman" w:hAnsi="Times New Roman" w:cs="Times New Roman"/>
          <w:i w:val="0"/>
          <w:sz w:val="24"/>
          <w:szCs w:val="24"/>
          <w:lang w:val="ro-RO" w:eastAsia="ro-RO"/>
        </w:rPr>
      </w:pPr>
    </w:p>
    <w:p w:rsidR="00114574" w:rsidRPr="00114574" w:rsidRDefault="00114574" w:rsidP="00114574">
      <w:pPr>
        <w:pStyle w:val="af"/>
        <w:tabs>
          <w:tab w:val="left" w:pos="284"/>
          <w:tab w:val="left" w:pos="3980"/>
        </w:tabs>
        <w:spacing w:after="0" w:line="240" w:lineRule="auto"/>
        <w:ind w:firstLine="1276"/>
        <w:jc w:val="both"/>
        <w:rPr>
          <w:rStyle w:val="afb"/>
          <w:rFonts w:ascii="Times New Roman" w:hAnsi="Times New Roman" w:cs="Times New Roman"/>
          <w:i w:val="0"/>
          <w:sz w:val="24"/>
          <w:szCs w:val="24"/>
          <w:lang w:val="ro-RO" w:eastAsia="ro-RO"/>
        </w:rPr>
      </w:pPr>
    </w:p>
    <w:p w:rsidR="00114574" w:rsidRPr="00114574" w:rsidRDefault="00114574" w:rsidP="00114574">
      <w:pPr>
        <w:pStyle w:val="af"/>
        <w:tabs>
          <w:tab w:val="left" w:pos="284"/>
          <w:tab w:val="left" w:pos="3980"/>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Note:</w:t>
      </w:r>
    </w:p>
    <w:p w:rsidR="00114574" w:rsidRPr="00114574" w:rsidRDefault="00114574" w:rsidP="00114574">
      <w:pPr>
        <w:pStyle w:val="af"/>
        <w:tabs>
          <w:tab w:val="left" w:pos="284"/>
          <w:tab w:val="left" w:pos="3980"/>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 xml:space="preserve">- </w:t>
      </w:r>
      <w:r w:rsidRPr="00114574">
        <w:rPr>
          <w:rStyle w:val="afb"/>
          <w:rFonts w:ascii="Times New Roman" w:hAnsi="Times New Roman" w:cs="Times New Roman"/>
          <w:sz w:val="24"/>
          <w:szCs w:val="24"/>
          <w:lang w:val="ro-RO" w:eastAsia="ro-RO"/>
        </w:rPr>
        <w:t>FF</w:t>
      </w:r>
      <w:r w:rsidRPr="00114574">
        <w:rPr>
          <w:rStyle w:val="afb"/>
          <w:rFonts w:ascii="Times New Roman" w:hAnsi="Times New Roman" w:cs="Times New Roman"/>
          <w:i w:val="0"/>
          <w:sz w:val="24"/>
          <w:szCs w:val="24"/>
          <w:lang w:val="ro-RO" w:eastAsia="ro-RO"/>
        </w:rPr>
        <w:t xml:space="preserve"> – factorul de corecție a volumului pentru compartimentele fără gheață.</w:t>
      </w:r>
    </w:p>
    <w:p w:rsidR="00114574" w:rsidRPr="00114574" w:rsidRDefault="00114574" w:rsidP="00114574">
      <w:pPr>
        <w:pStyle w:val="af"/>
        <w:tabs>
          <w:tab w:val="left" w:pos="284"/>
          <w:tab w:val="left" w:pos="3980"/>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lastRenderedPageBreak/>
        <w:t xml:space="preserve">- </w:t>
      </w:r>
      <w:r w:rsidRPr="00114574">
        <w:rPr>
          <w:rStyle w:val="afb"/>
          <w:rFonts w:ascii="Times New Roman" w:hAnsi="Times New Roman" w:cs="Times New Roman"/>
          <w:sz w:val="24"/>
          <w:szCs w:val="24"/>
          <w:lang w:val="ro-RO" w:eastAsia="ro-RO"/>
        </w:rPr>
        <w:t>CC</w:t>
      </w:r>
      <w:r w:rsidRPr="00114574">
        <w:rPr>
          <w:rStyle w:val="afb"/>
          <w:rFonts w:ascii="Times New Roman" w:hAnsi="Times New Roman" w:cs="Times New Roman"/>
          <w:i w:val="0"/>
          <w:sz w:val="24"/>
          <w:szCs w:val="24"/>
          <w:lang w:val="ro-RO" w:eastAsia="ro-RO"/>
        </w:rPr>
        <w:t xml:space="preserve"> – factorul de corecție a volumului pentru o clasă de climă dată. Dacă un aparat frigorific este clasificat în mai multe clase de climă, pentru calcularea volumului echivalent se utilizează clasa de climă cu cel mai mare factor de corecție;</w:t>
      </w:r>
    </w:p>
    <w:p w:rsidR="00114574" w:rsidRPr="00114574" w:rsidRDefault="00114574" w:rsidP="00114574">
      <w:pPr>
        <w:pStyle w:val="af"/>
        <w:tabs>
          <w:tab w:val="left" w:pos="284"/>
          <w:tab w:val="left" w:pos="3980"/>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 xml:space="preserve">- </w:t>
      </w:r>
      <w:r w:rsidRPr="00114574">
        <w:rPr>
          <w:rStyle w:val="afb"/>
          <w:rFonts w:ascii="Times New Roman" w:hAnsi="Times New Roman" w:cs="Times New Roman"/>
          <w:sz w:val="24"/>
          <w:szCs w:val="24"/>
          <w:lang w:val="ro-RO" w:eastAsia="ro-RO"/>
        </w:rPr>
        <w:t>BI</w:t>
      </w:r>
      <w:r w:rsidRPr="00114574">
        <w:rPr>
          <w:rStyle w:val="afb"/>
          <w:rFonts w:ascii="Times New Roman" w:hAnsi="Times New Roman" w:cs="Times New Roman"/>
          <w:i w:val="0"/>
          <w:sz w:val="24"/>
          <w:szCs w:val="24"/>
          <w:lang w:val="ro-RO" w:eastAsia="ro-RO"/>
        </w:rPr>
        <w:t xml:space="preserve"> – factorul de corecție a volumului pentru aparatele încastrate.</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3. Calcularea indicelui de eficiență energetică</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Pentru calcularea indicelui de eficiență energetică (EEI) al unui model de aparat frigorific de uz casnic, consumul anual de energie al aparatului frigorific de uz casnic este comparat cu consumul său anual standard de energie.</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3.1. Indicele de eficiență energetică (EEI) se calculează și se rotunjește la prima zecimală, cu ajutorul formulei:</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iCs w:val="0"/>
          <w:noProof/>
          <w:sz w:val="24"/>
          <w:szCs w:val="24"/>
        </w:rPr>
        <w:drawing>
          <wp:inline distT="0" distB="0" distL="0" distR="0">
            <wp:extent cx="1657350" cy="647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7350" cy="647700"/>
                    </a:xfrm>
                    <a:prstGeom prst="rect">
                      <a:avLst/>
                    </a:prstGeom>
                    <a:noFill/>
                    <a:ln>
                      <a:noFill/>
                    </a:ln>
                  </pic:spPr>
                </pic:pic>
              </a:graphicData>
            </a:graphic>
          </wp:inline>
        </w:drawing>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tab/>
      </w:r>
      <w:r w:rsidRPr="00114574">
        <w:rPr>
          <w:rStyle w:val="afb"/>
          <w:rFonts w:ascii="Times New Roman" w:hAnsi="Times New Roman" w:cs="Times New Roman"/>
          <w:i w:val="0"/>
          <w:sz w:val="24"/>
          <w:szCs w:val="24"/>
          <w:lang w:val="ro-RO" w:eastAsia="ro-RO"/>
        </w:rPr>
        <w:t>unde:</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AE</w:t>
      </w:r>
      <w:r w:rsidRPr="00114574">
        <w:rPr>
          <w:rStyle w:val="afb"/>
          <w:rFonts w:ascii="Times New Roman" w:hAnsi="Times New Roman" w:cs="Times New Roman"/>
          <w:i w:val="0"/>
          <w:sz w:val="24"/>
          <w:szCs w:val="24"/>
          <w:vertAlign w:val="subscript"/>
          <w:lang w:val="ro-RO" w:eastAsia="ro-RO"/>
        </w:rPr>
        <w:t>C</w:t>
      </w:r>
      <w:r w:rsidRPr="00114574">
        <w:rPr>
          <w:rStyle w:val="afb"/>
          <w:rFonts w:ascii="Times New Roman" w:hAnsi="Times New Roman" w:cs="Times New Roman"/>
          <w:i w:val="0"/>
          <w:sz w:val="24"/>
          <w:szCs w:val="24"/>
          <w:lang w:val="ro-RO" w:eastAsia="ro-RO"/>
        </w:rPr>
        <w:t xml:space="preserve">  = consumul anual de energie al aparatului frigorific de uz casnic;</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SAE</w:t>
      </w:r>
      <w:r w:rsidRPr="00114574">
        <w:rPr>
          <w:rStyle w:val="afb"/>
          <w:rFonts w:ascii="Times New Roman" w:hAnsi="Times New Roman" w:cs="Times New Roman"/>
          <w:i w:val="0"/>
          <w:sz w:val="24"/>
          <w:szCs w:val="24"/>
          <w:vertAlign w:val="subscript"/>
          <w:lang w:val="ro-RO" w:eastAsia="ro-RO"/>
        </w:rPr>
        <w:t>C</w:t>
      </w:r>
      <w:r w:rsidRPr="00114574">
        <w:rPr>
          <w:rStyle w:val="afb"/>
          <w:rFonts w:ascii="Times New Roman" w:hAnsi="Times New Roman" w:cs="Times New Roman"/>
          <w:i w:val="0"/>
          <w:sz w:val="24"/>
          <w:szCs w:val="24"/>
          <w:lang w:val="ro-RO" w:eastAsia="ro-RO"/>
        </w:rPr>
        <w:t xml:space="preserve"> = consumul anual standard de energie al aparatului frigorific de uz casnic.</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ab/>
      </w:r>
      <w:r w:rsidRPr="00114574">
        <w:rPr>
          <w:rStyle w:val="afb"/>
          <w:rFonts w:ascii="Times New Roman" w:hAnsi="Times New Roman" w:cs="Times New Roman"/>
          <w:i w:val="0"/>
          <w:sz w:val="24"/>
          <w:szCs w:val="24"/>
          <w:lang w:val="ro-RO" w:eastAsia="ro-RO"/>
        </w:rPr>
        <w:tab/>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ab/>
      </w:r>
      <w:r w:rsidRPr="00114574">
        <w:rPr>
          <w:rStyle w:val="afb"/>
          <w:rFonts w:ascii="Times New Roman" w:hAnsi="Times New Roman" w:cs="Times New Roman"/>
          <w:i w:val="0"/>
          <w:sz w:val="24"/>
          <w:szCs w:val="24"/>
          <w:lang w:val="ro-RO" w:eastAsia="ro-RO"/>
        </w:rPr>
        <w:tab/>
        <w:t>3.2. Consumul anual de energie (AE</w:t>
      </w:r>
      <w:r w:rsidRPr="00114574">
        <w:rPr>
          <w:rStyle w:val="afb"/>
          <w:rFonts w:ascii="Times New Roman" w:hAnsi="Times New Roman" w:cs="Times New Roman"/>
          <w:i w:val="0"/>
          <w:sz w:val="24"/>
          <w:szCs w:val="24"/>
          <w:vertAlign w:val="subscript"/>
          <w:lang w:val="ro-RO" w:eastAsia="ro-RO"/>
        </w:rPr>
        <w:t>C</w:t>
      </w:r>
      <w:r w:rsidRPr="00114574">
        <w:rPr>
          <w:rStyle w:val="afb"/>
          <w:rFonts w:ascii="Times New Roman" w:hAnsi="Times New Roman" w:cs="Times New Roman"/>
          <w:i w:val="0"/>
          <w:sz w:val="24"/>
          <w:szCs w:val="24"/>
          <w:lang w:val="ro-RO" w:eastAsia="ro-RO"/>
        </w:rPr>
        <w:t>) este calculat în kWh/an și rotunjit la două zecimale, cu ajutorul formulei:</w:t>
      </w: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sz w:val="24"/>
          <w:szCs w:val="24"/>
          <w:lang w:val="ro-RO" w:eastAsia="ro-RO"/>
        </w:rPr>
      </w:pP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sz w:val="24"/>
          <w:szCs w:val="24"/>
          <w:lang w:val="ro-RO" w:eastAsia="ro-RO"/>
        </w:rPr>
      </w:pPr>
      <w:r w:rsidRPr="00114574">
        <w:rPr>
          <w:rStyle w:val="afb"/>
          <w:rFonts w:ascii="Times New Roman" w:hAnsi="Times New Roman" w:cs="Times New Roman"/>
          <w:iCs w:val="0"/>
          <w:noProof/>
          <w:sz w:val="24"/>
          <w:szCs w:val="24"/>
        </w:rPr>
        <w:drawing>
          <wp:inline distT="0" distB="0" distL="0" distR="0">
            <wp:extent cx="1524000" cy="571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571500"/>
                    </a:xfrm>
                    <a:prstGeom prst="rect">
                      <a:avLst/>
                    </a:prstGeom>
                    <a:noFill/>
                    <a:ln>
                      <a:noFill/>
                    </a:ln>
                  </pic:spPr>
                </pic:pic>
              </a:graphicData>
            </a:graphic>
          </wp:inline>
        </w:drawing>
      </w: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tab/>
      </w:r>
      <w:r w:rsidRPr="00114574">
        <w:rPr>
          <w:rStyle w:val="afb"/>
          <w:rFonts w:ascii="Times New Roman" w:hAnsi="Times New Roman" w:cs="Times New Roman"/>
          <w:sz w:val="24"/>
          <w:szCs w:val="24"/>
          <w:lang w:val="ro-RO" w:eastAsia="ro-RO"/>
        </w:rPr>
        <w:tab/>
      </w:r>
      <w:r w:rsidRPr="00114574">
        <w:rPr>
          <w:rStyle w:val="afb"/>
          <w:rFonts w:ascii="Times New Roman" w:hAnsi="Times New Roman" w:cs="Times New Roman"/>
          <w:i w:val="0"/>
          <w:sz w:val="24"/>
          <w:szCs w:val="24"/>
          <w:lang w:val="ro-RO" w:eastAsia="ro-RO"/>
        </w:rPr>
        <w:t>unde:</w:t>
      </w: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tab/>
      </w:r>
      <w:r w:rsidRPr="00114574">
        <w:rPr>
          <w:rStyle w:val="afb"/>
          <w:rFonts w:ascii="Times New Roman" w:hAnsi="Times New Roman" w:cs="Times New Roman"/>
          <w:sz w:val="24"/>
          <w:szCs w:val="24"/>
          <w:lang w:val="ro-RO" w:eastAsia="ro-RO"/>
        </w:rPr>
        <w:tab/>
      </w:r>
      <w:r w:rsidRPr="00114574">
        <w:rPr>
          <w:rStyle w:val="afb"/>
          <w:rFonts w:ascii="Times New Roman" w:hAnsi="Times New Roman" w:cs="Times New Roman"/>
          <w:i w:val="0"/>
          <w:sz w:val="24"/>
          <w:szCs w:val="24"/>
          <w:lang w:val="ro-RO" w:eastAsia="ro-RO"/>
        </w:rPr>
        <w:t>E</w:t>
      </w:r>
      <w:r w:rsidRPr="00114574">
        <w:rPr>
          <w:rStyle w:val="afb"/>
          <w:rFonts w:ascii="Times New Roman" w:hAnsi="Times New Roman" w:cs="Times New Roman"/>
          <w:i w:val="0"/>
          <w:sz w:val="24"/>
          <w:szCs w:val="24"/>
          <w:vertAlign w:val="subscript"/>
          <w:lang w:val="ro-RO" w:eastAsia="ro-RO"/>
        </w:rPr>
        <w:t>24h</w:t>
      </w:r>
      <w:r w:rsidRPr="00114574">
        <w:rPr>
          <w:rStyle w:val="afb"/>
          <w:rFonts w:ascii="Times New Roman" w:hAnsi="Times New Roman" w:cs="Times New Roman"/>
          <w:i w:val="0"/>
          <w:sz w:val="24"/>
          <w:szCs w:val="24"/>
          <w:lang w:val="ro-RO" w:eastAsia="ro-RO"/>
        </w:rPr>
        <w:t xml:space="preserve"> reprezintă consumul de energie al aparatului frigorific de uz casnic în kWh/24h, rotunjit la trei zecimale.</w:t>
      </w: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ab/>
      </w:r>
      <w:r w:rsidRPr="00114574">
        <w:rPr>
          <w:rStyle w:val="afb"/>
          <w:rFonts w:ascii="Times New Roman" w:hAnsi="Times New Roman" w:cs="Times New Roman"/>
          <w:i w:val="0"/>
          <w:sz w:val="24"/>
          <w:szCs w:val="24"/>
          <w:lang w:val="ro-RO" w:eastAsia="ro-RO"/>
        </w:rPr>
        <w:tab/>
        <w:t>3.3. Consumul anual standard de energie (SAE</w:t>
      </w:r>
      <w:r w:rsidRPr="00114574">
        <w:rPr>
          <w:rStyle w:val="afb"/>
          <w:rFonts w:ascii="Times New Roman" w:hAnsi="Times New Roman" w:cs="Times New Roman"/>
          <w:i w:val="0"/>
          <w:sz w:val="24"/>
          <w:szCs w:val="24"/>
          <w:vertAlign w:val="subscript"/>
          <w:lang w:val="ro-RO" w:eastAsia="ro-RO"/>
        </w:rPr>
        <w:t>C</w:t>
      </w:r>
      <w:r w:rsidRPr="00114574">
        <w:rPr>
          <w:rStyle w:val="afb"/>
          <w:rFonts w:ascii="Times New Roman" w:hAnsi="Times New Roman" w:cs="Times New Roman"/>
          <w:i w:val="0"/>
          <w:sz w:val="24"/>
          <w:szCs w:val="24"/>
          <w:lang w:val="ro-RO" w:eastAsia="ro-RO"/>
        </w:rPr>
        <w:t>) este calculat în kWh/an și rotunjit la două zecimale, cu ajutorul formulei:</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sz w:val="24"/>
          <w:szCs w:val="24"/>
          <w:lang w:val="ro-RO" w:eastAsia="ro-RO"/>
        </w:rPr>
      </w:pPr>
      <w:r w:rsidRPr="00114574">
        <w:rPr>
          <w:rStyle w:val="afb"/>
          <w:rFonts w:ascii="Times New Roman" w:hAnsi="Times New Roman" w:cs="Times New Roman"/>
          <w:iCs w:val="0"/>
          <w:noProof/>
          <w:sz w:val="24"/>
          <w:szCs w:val="24"/>
        </w:rPr>
        <w:drawing>
          <wp:inline distT="0" distB="0" distL="0" distR="0">
            <wp:extent cx="1971675" cy="5810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1675" cy="581025"/>
                    </a:xfrm>
                    <a:prstGeom prst="rect">
                      <a:avLst/>
                    </a:prstGeom>
                    <a:noFill/>
                    <a:ln>
                      <a:noFill/>
                    </a:ln>
                  </pic:spPr>
                </pic:pic>
              </a:graphicData>
            </a:graphic>
          </wp:inline>
        </w:drawing>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tab/>
      </w:r>
      <w:r w:rsidRPr="00114574">
        <w:rPr>
          <w:rStyle w:val="afb"/>
          <w:rFonts w:ascii="Times New Roman" w:hAnsi="Times New Roman" w:cs="Times New Roman"/>
          <w:sz w:val="24"/>
          <w:szCs w:val="24"/>
          <w:lang w:val="ro-RO" w:eastAsia="ro-RO"/>
        </w:rPr>
        <w:tab/>
      </w:r>
      <w:r w:rsidRPr="00114574">
        <w:rPr>
          <w:rStyle w:val="afb"/>
          <w:rFonts w:ascii="Times New Roman" w:hAnsi="Times New Roman" w:cs="Times New Roman"/>
          <w:i w:val="0"/>
          <w:sz w:val="24"/>
          <w:szCs w:val="24"/>
          <w:lang w:val="ro-RO" w:eastAsia="ro-RO"/>
        </w:rPr>
        <w:t>unde:</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tab/>
      </w:r>
      <w:r w:rsidRPr="00114574">
        <w:rPr>
          <w:rStyle w:val="afb"/>
          <w:rFonts w:ascii="Times New Roman" w:hAnsi="Times New Roman" w:cs="Times New Roman"/>
          <w:sz w:val="24"/>
          <w:szCs w:val="24"/>
          <w:lang w:val="ro-RO" w:eastAsia="ro-RO"/>
        </w:rPr>
        <w:tab/>
      </w:r>
      <w:proofErr w:type="spellStart"/>
      <w:r w:rsidRPr="00114574">
        <w:rPr>
          <w:rStyle w:val="afb"/>
          <w:rFonts w:ascii="Times New Roman" w:hAnsi="Times New Roman" w:cs="Times New Roman"/>
          <w:i w:val="0"/>
          <w:sz w:val="24"/>
          <w:szCs w:val="24"/>
          <w:lang w:val="ro-RO" w:eastAsia="ro-RO"/>
        </w:rPr>
        <w:t>V</w:t>
      </w:r>
      <w:r w:rsidRPr="00114574">
        <w:rPr>
          <w:rStyle w:val="afb"/>
          <w:rFonts w:ascii="Times New Roman" w:hAnsi="Times New Roman" w:cs="Times New Roman"/>
          <w:i w:val="0"/>
          <w:sz w:val="24"/>
          <w:szCs w:val="24"/>
          <w:vertAlign w:val="subscript"/>
          <w:lang w:val="ro-RO" w:eastAsia="ro-RO"/>
        </w:rPr>
        <w:t>eq</w:t>
      </w:r>
      <w:proofErr w:type="spellEnd"/>
      <w:r w:rsidRPr="00114574">
        <w:rPr>
          <w:rStyle w:val="afb"/>
          <w:rFonts w:ascii="Times New Roman" w:hAnsi="Times New Roman" w:cs="Times New Roman"/>
          <w:i w:val="0"/>
          <w:sz w:val="24"/>
          <w:szCs w:val="24"/>
          <w:lang w:val="ro-RO" w:eastAsia="ro-RO"/>
        </w:rPr>
        <w:t xml:space="preserve"> reprezintă volumul echivalent al aparatului frigorific de uz casnic;</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tab/>
      </w:r>
      <w:r w:rsidRPr="00114574">
        <w:rPr>
          <w:rStyle w:val="afb"/>
          <w:rFonts w:ascii="Times New Roman" w:hAnsi="Times New Roman" w:cs="Times New Roman"/>
          <w:sz w:val="24"/>
          <w:szCs w:val="24"/>
          <w:lang w:val="ro-RO" w:eastAsia="ro-RO"/>
        </w:rPr>
        <w:tab/>
      </w:r>
      <w:r w:rsidRPr="00114574">
        <w:rPr>
          <w:rStyle w:val="afb"/>
          <w:rFonts w:ascii="Times New Roman" w:hAnsi="Times New Roman" w:cs="Times New Roman"/>
          <w:i w:val="0"/>
          <w:sz w:val="24"/>
          <w:szCs w:val="24"/>
          <w:lang w:val="ro-RO" w:eastAsia="ro-RO"/>
        </w:rPr>
        <w:t xml:space="preserve">CH este egal cu 50 kWh/an pentru aparatele frigorifice de uz casnic cu compartiment de răcire </w:t>
      </w:r>
      <w:proofErr w:type="spellStart"/>
      <w:r w:rsidRPr="00114574">
        <w:rPr>
          <w:rStyle w:val="afb"/>
          <w:rFonts w:ascii="Times New Roman" w:hAnsi="Times New Roman" w:cs="Times New Roman"/>
          <w:i w:val="0"/>
          <w:sz w:val="24"/>
          <w:szCs w:val="24"/>
          <w:lang w:val="ro-RO" w:eastAsia="ro-RO"/>
        </w:rPr>
        <w:t>av</w:t>
      </w:r>
      <w:r w:rsidRPr="00114574">
        <w:rPr>
          <w:rStyle w:val="afb"/>
          <w:rFonts w:ascii="Times New Roman" w:hAnsi="Times New Roman" w:cs="Times New Roman"/>
          <w:sz w:val="24"/>
          <w:szCs w:val="24"/>
          <w:lang w:val="ro-RO" w:eastAsia="ro-RO"/>
        </w:rPr>
        <w:t>î</w:t>
      </w:r>
      <w:r w:rsidRPr="00114574">
        <w:rPr>
          <w:rStyle w:val="afb"/>
          <w:rFonts w:ascii="Times New Roman" w:hAnsi="Times New Roman" w:cs="Times New Roman"/>
          <w:i w:val="0"/>
          <w:sz w:val="24"/>
          <w:szCs w:val="24"/>
          <w:lang w:val="ro-RO" w:eastAsia="ro-RO"/>
        </w:rPr>
        <w:t>nd</w:t>
      </w:r>
      <w:proofErr w:type="spellEnd"/>
      <w:r w:rsidRPr="00114574">
        <w:rPr>
          <w:rStyle w:val="afb"/>
          <w:rFonts w:ascii="Times New Roman" w:hAnsi="Times New Roman" w:cs="Times New Roman"/>
          <w:i w:val="0"/>
          <w:sz w:val="24"/>
          <w:szCs w:val="24"/>
          <w:lang w:val="ro-RO" w:eastAsia="ro-RO"/>
        </w:rPr>
        <w:t xml:space="preserve"> un volum de depozitare de cel puțin 15 litri;</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tab/>
      </w:r>
      <w:r w:rsidRPr="00114574">
        <w:rPr>
          <w:rStyle w:val="afb"/>
          <w:rFonts w:ascii="Times New Roman" w:hAnsi="Times New Roman" w:cs="Times New Roman"/>
          <w:sz w:val="24"/>
          <w:szCs w:val="24"/>
          <w:lang w:val="ro-RO" w:eastAsia="ro-RO"/>
        </w:rPr>
        <w:tab/>
      </w:r>
      <w:r w:rsidRPr="00114574">
        <w:rPr>
          <w:rStyle w:val="afb"/>
          <w:rFonts w:ascii="Times New Roman" w:hAnsi="Times New Roman" w:cs="Times New Roman"/>
          <w:i w:val="0"/>
          <w:sz w:val="24"/>
          <w:szCs w:val="24"/>
          <w:lang w:val="ro-RO" w:eastAsia="ro-RO"/>
        </w:rPr>
        <w:t xml:space="preserve">valorile M și N </w:t>
      </w:r>
      <w:proofErr w:type="spellStart"/>
      <w:r w:rsidRPr="00114574">
        <w:rPr>
          <w:rStyle w:val="afb"/>
          <w:rFonts w:ascii="Times New Roman" w:hAnsi="Times New Roman" w:cs="Times New Roman"/>
          <w:sz w:val="24"/>
          <w:szCs w:val="24"/>
          <w:lang w:val="ro-RO" w:eastAsia="ro-RO"/>
        </w:rPr>
        <w:t>sînt</w:t>
      </w:r>
      <w:proofErr w:type="spellEnd"/>
      <w:r w:rsidRPr="00114574">
        <w:rPr>
          <w:rStyle w:val="afb"/>
          <w:rFonts w:ascii="Times New Roman" w:hAnsi="Times New Roman" w:cs="Times New Roman"/>
          <w:i w:val="0"/>
          <w:sz w:val="24"/>
          <w:szCs w:val="24"/>
          <w:lang w:val="ro-RO" w:eastAsia="ro-RO"/>
        </w:rPr>
        <w:t xml:space="preserve"> </w:t>
      </w:r>
      <w:r w:rsidRPr="00114574">
        <w:rPr>
          <w:rStyle w:val="afb"/>
          <w:rFonts w:ascii="Times New Roman" w:hAnsi="Times New Roman" w:cs="Times New Roman"/>
          <w:sz w:val="24"/>
          <w:szCs w:val="24"/>
          <w:lang w:val="ro-RO" w:eastAsia="ro-RO"/>
        </w:rPr>
        <w:t>prezentate</w:t>
      </w:r>
      <w:r w:rsidRPr="00114574">
        <w:rPr>
          <w:rStyle w:val="afb"/>
          <w:rFonts w:ascii="Times New Roman" w:hAnsi="Times New Roman" w:cs="Times New Roman"/>
          <w:i w:val="0"/>
          <w:sz w:val="24"/>
          <w:szCs w:val="24"/>
          <w:lang w:val="ro-RO" w:eastAsia="ro-RO"/>
        </w:rPr>
        <w:t xml:space="preserve"> în tabelul 7 pentru fiecare categorie de aparat frigorific de uz casnic.</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p>
    <w:p w:rsidR="00114574" w:rsidRDefault="00114574" w:rsidP="00114574">
      <w:pPr>
        <w:pStyle w:val="af"/>
        <w:tabs>
          <w:tab w:val="left" w:pos="284"/>
        </w:tabs>
        <w:spacing w:after="0" w:line="240" w:lineRule="auto"/>
        <w:ind w:firstLine="1276"/>
        <w:jc w:val="right"/>
        <w:rPr>
          <w:rStyle w:val="afb"/>
          <w:rFonts w:ascii="Times New Roman" w:hAnsi="Times New Roman" w:cs="Times New Roman"/>
          <w:sz w:val="24"/>
          <w:szCs w:val="24"/>
          <w:lang w:val="ro-RO" w:eastAsia="ro-RO"/>
        </w:rPr>
      </w:pPr>
    </w:p>
    <w:p w:rsidR="00114574" w:rsidRDefault="00114574" w:rsidP="00114574">
      <w:pPr>
        <w:pStyle w:val="af"/>
        <w:tabs>
          <w:tab w:val="left" w:pos="284"/>
        </w:tabs>
        <w:spacing w:after="0" w:line="240" w:lineRule="auto"/>
        <w:ind w:firstLine="1276"/>
        <w:jc w:val="right"/>
        <w:rPr>
          <w:rStyle w:val="afb"/>
          <w:rFonts w:ascii="Times New Roman" w:hAnsi="Times New Roman" w:cs="Times New Roman"/>
          <w:sz w:val="24"/>
          <w:szCs w:val="24"/>
          <w:lang w:val="ro-RO" w:eastAsia="ro-RO"/>
        </w:rPr>
      </w:pPr>
    </w:p>
    <w:p w:rsidR="00114574" w:rsidRDefault="00114574" w:rsidP="00114574">
      <w:pPr>
        <w:pStyle w:val="af"/>
        <w:tabs>
          <w:tab w:val="left" w:pos="284"/>
        </w:tabs>
        <w:spacing w:after="0" w:line="240" w:lineRule="auto"/>
        <w:ind w:firstLine="1276"/>
        <w:jc w:val="right"/>
        <w:rPr>
          <w:rStyle w:val="afb"/>
          <w:rFonts w:ascii="Times New Roman" w:hAnsi="Times New Roman" w:cs="Times New Roman"/>
          <w:sz w:val="24"/>
          <w:szCs w:val="24"/>
          <w:lang w:val="ro-RO" w:eastAsia="ro-RO"/>
        </w:rPr>
      </w:pPr>
    </w:p>
    <w:p w:rsidR="00114574" w:rsidRDefault="00114574" w:rsidP="00114574">
      <w:pPr>
        <w:pStyle w:val="af"/>
        <w:tabs>
          <w:tab w:val="left" w:pos="284"/>
        </w:tabs>
        <w:spacing w:after="0" w:line="240" w:lineRule="auto"/>
        <w:ind w:firstLine="1276"/>
        <w:jc w:val="right"/>
        <w:rPr>
          <w:rStyle w:val="afb"/>
          <w:rFonts w:ascii="Times New Roman" w:hAnsi="Times New Roman" w:cs="Times New Roman"/>
          <w:sz w:val="24"/>
          <w:szCs w:val="24"/>
          <w:lang w:val="ro-RO" w:eastAsia="ro-RO"/>
        </w:rPr>
      </w:pPr>
    </w:p>
    <w:p w:rsidR="00114574" w:rsidRDefault="00114574" w:rsidP="00114574">
      <w:pPr>
        <w:pStyle w:val="af"/>
        <w:tabs>
          <w:tab w:val="left" w:pos="284"/>
        </w:tabs>
        <w:spacing w:after="0" w:line="240" w:lineRule="auto"/>
        <w:ind w:firstLine="1276"/>
        <w:jc w:val="right"/>
        <w:rPr>
          <w:rStyle w:val="afb"/>
          <w:rFonts w:ascii="Times New Roman" w:hAnsi="Times New Roman" w:cs="Times New Roman"/>
          <w:sz w:val="24"/>
          <w:szCs w:val="24"/>
          <w:lang w:val="ro-RO" w:eastAsia="ro-RO"/>
        </w:rPr>
      </w:pPr>
    </w:p>
    <w:p w:rsidR="00114574" w:rsidRDefault="00114574" w:rsidP="00114574">
      <w:pPr>
        <w:pStyle w:val="af"/>
        <w:tabs>
          <w:tab w:val="left" w:pos="284"/>
        </w:tabs>
        <w:spacing w:after="0" w:line="240" w:lineRule="auto"/>
        <w:ind w:firstLine="1276"/>
        <w:jc w:val="right"/>
        <w:rPr>
          <w:rStyle w:val="afb"/>
          <w:rFonts w:ascii="Times New Roman" w:hAnsi="Times New Roman" w:cs="Times New Roman"/>
          <w:sz w:val="24"/>
          <w:szCs w:val="24"/>
          <w:lang w:val="ro-RO" w:eastAsia="ro-RO"/>
        </w:rPr>
      </w:pPr>
    </w:p>
    <w:p w:rsidR="00114574" w:rsidRDefault="00114574" w:rsidP="00114574">
      <w:pPr>
        <w:pStyle w:val="af"/>
        <w:tabs>
          <w:tab w:val="left" w:pos="284"/>
        </w:tabs>
        <w:spacing w:after="0" w:line="240" w:lineRule="auto"/>
        <w:ind w:firstLine="1276"/>
        <w:jc w:val="right"/>
        <w:rPr>
          <w:rStyle w:val="afb"/>
          <w:rFonts w:ascii="Times New Roman" w:hAnsi="Times New Roman" w:cs="Times New Roman"/>
          <w:sz w:val="24"/>
          <w:szCs w:val="24"/>
          <w:lang w:val="ro-RO" w:eastAsia="ro-RO"/>
        </w:rPr>
      </w:pPr>
    </w:p>
    <w:p w:rsidR="00114574" w:rsidRDefault="00114574" w:rsidP="00114574">
      <w:pPr>
        <w:pStyle w:val="af"/>
        <w:tabs>
          <w:tab w:val="left" w:pos="284"/>
        </w:tabs>
        <w:spacing w:after="0" w:line="240" w:lineRule="auto"/>
        <w:ind w:firstLine="1276"/>
        <w:jc w:val="right"/>
        <w:rPr>
          <w:rStyle w:val="afb"/>
          <w:rFonts w:ascii="Times New Roman" w:hAnsi="Times New Roman" w:cs="Times New Roman"/>
          <w:sz w:val="24"/>
          <w:szCs w:val="24"/>
          <w:lang w:val="ro-RO" w:eastAsia="ro-RO"/>
        </w:rPr>
      </w:pPr>
    </w:p>
    <w:p w:rsidR="00114574" w:rsidRPr="00114574" w:rsidRDefault="00114574" w:rsidP="00114574">
      <w:pPr>
        <w:pStyle w:val="af"/>
        <w:tabs>
          <w:tab w:val="left" w:pos="284"/>
        </w:tabs>
        <w:spacing w:after="0" w:line="240" w:lineRule="auto"/>
        <w:ind w:firstLine="1276"/>
        <w:jc w:val="right"/>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lastRenderedPageBreak/>
        <w:t>Tabelul 7</w:t>
      </w:r>
    </w:p>
    <w:p w:rsidR="00114574" w:rsidRPr="00114574" w:rsidRDefault="00114574" w:rsidP="00114574">
      <w:pPr>
        <w:pStyle w:val="af"/>
        <w:tabs>
          <w:tab w:val="left" w:pos="284"/>
        </w:tabs>
        <w:spacing w:after="0" w:line="240" w:lineRule="auto"/>
        <w:ind w:firstLine="1276"/>
        <w:jc w:val="right"/>
        <w:rPr>
          <w:rStyle w:val="afb"/>
          <w:rFonts w:ascii="Times New Roman" w:hAnsi="Times New Roman" w:cs="Times New Roman"/>
          <w:sz w:val="24"/>
          <w:szCs w:val="24"/>
          <w:lang w:val="ro-RO" w:eastAsia="ro-RO"/>
        </w:rPr>
      </w:pP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Valorile M și N pe categorie de aparate frigorifice de uz casnic</w:t>
      </w: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sz w:val="24"/>
          <w:szCs w:val="24"/>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114574" w:rsidRPr="00114574" w:rsidTr="002541D6">
        <w:tc>
          <w:tcPr>
            <w:tcW w:w="3115"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Categorie</w:t>
            </w:r>
          </w:p>
        </w:tc>
        <w:tc>
          <w:tcPr>
            <w:tcW w:w="311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M</w:t>
            </w:r>
          </w:p>
        </w:tc>
        <w:tc>
          <w:tcPr>
            <w:tcW w:w="311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N</w:t>
            </w:r>
          </w:p>
        </w:tc>
      </w:tr>
      <w:tr w:rsidR="00114574" w:rsidRPr="00114574" w:rsidTr="002541D6">
        <w:tc>
          <w:tcPr>
            <w:tcW w:w="3115"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1</w:t>
            </w:r>
          </w:p>
        </w:tc>
        <w:tc>
          <w:tcPr>
            <w:tcW w:w="311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0,233</w:t>
            </w:r>
          </w:p>
        </w:tc>
        <w:tc>
          <w:tcPr>
            <w:tcW w:w="311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245</w:t>
            </w:r>
          </w:p>
        </w:tc>
      </w:tr>
      <w:tr w:rsidR="00114574" w:rsidRPr="00114574" w:rsidTr="002541D6">
        <w:tc>
          <w:tcPr>
            <w:tcW w:w="3115"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2</w:t>
            </w:r>
          </w:p>
        </w:tc>
        <w:tc>
          <w:tcPr>
            <w:tcW w:w="311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0,233</w:t>
            </w:r>
          </w:p>
        </w:tc>
        <w:tc>
          <w:tcPr>
            <w:tcW w:w="311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245</w:t>
            </w:r>
          </w:p>
        </w:tc>
      </w:tr>
      <w:tr w:rsidR="00114574" w:rsidRPr="00114574" w:rsidTr="002541D6">
        <w:tc>
          <w:tcPr>
            <w:tcW w:w="3115"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3</w:t>
            </w:r>
          </w:p>
        </w:tc>
        <w:tc>
          <w:tcPr>
            <w:tcW w:w="311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0,233</w:t>
            </w:r>
          </w:p>
        </w:tc>
        <w:tc>
          <w:tcPr>
            <w:tcW w:w="311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245</w:t>
            </w:r>
          </w:p>
        </w:tc>
      </w:tr>
      <w:tr w:rsidR="00114574" w:rsidRPr="00114574" w:rsidTr="002541D6">
        <w:tc>
          <w:tcPr>
            <w:tcW w:w="3115"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4</w:t>
            </w:r>
          </w:p>
        </w:tc>
        <w:tc>
          <w:tcPr>
            <w:tcW w:w="311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0,643</w:t>
            </w:r>
          </w:p>
        </w:tc>
        <w:tc>
          <w:tcPr>
            <w:tcW w:w="311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191</w:t>
            </w:r>
          </w:p>
        </w:tc>
      </w:tr>
      <w:tr w:rsidR="00114574" w:rsidRPr="00114574" w:rsidTr="002541D6">
        <w:tc>
          <w:tcPr>
            <w:tcW w:w="3115"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5</w:t>
            </w:r>
          </w:p>
        </w:tc>
        <w:tc>
          <w:tcPr>
            <w:tcW w:w="311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0,450</w:t>
            </w:r>
          </w:p>
        </w:tc>
        <w:tc>
          <w:tcPr>
            <w:tcW w:w="311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245</w:t>
            </w:r>
          </w:p>
        </w:tc>
      </w:tr>
      <w:tr w:rsidR="00114574" w:rsidRPr="00114574" w:rsidTr="002541D6">
        <w:tc>
          <w:tcPr>
            <w:tcW w:w="3115"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6</w:t>
            </w:r>
          </w:p>
        </w:tc>
        <w:tc>
          <w:tcPr>
            <w:tcW w:w="311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0,777</w:t>
            </w:r>
          </w:p>
        </w:tc>
        <w:tc>
          <w:tcPr>
            <w:tcW w:w="311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303</w:t>
            </w:r>
          </w:p>
        </w:tc>
      </w:tr>
      <w:tr w:rsidR="00114574" w:rsidRPr="00114574" w:rsidTr="002541D6">
        <w:tc>
          <w:tcPr>
            <w:tcW w:w="3115"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7</w:t>
            </w:r>
          </w:p>
        </w:tc>
        <w:tc>
          <w:tcPr>
            <w:tcW w:w="311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0,777</w:t>
            </w:r>
          </w:p>
        </w:tc>
        <w:tc>
          <w:tcPr>
            <w:tcW w:w="311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303</w:t>
            </w:r>
          </w:p>
        </w:tc>
      </w:tr>
      <w:tr w:rsidR="00114574" w:rsidRPr="00114574" w:rsidTr="002541D6">
        <w:tc>
          <w:tcPr>
            <w:tcW w:w="3115"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8</w:t>
            </w:r>
          </w:p>
        </w:tc>
        <w:tc>
          <w:tcPr>
            <w:tcW w:w="311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0,539</w:t>
            </w:r>
          </w:p>
        </w:tc>
        <w:tc>
          <w:tcPr>
            <w:tcW w:w="311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315</w:t>
            </w:r>
          </w:p>
        </w:tc>
      </w:tr>
      <w:tr w:rsidR="00114574" w:rsidRPr="00114574" w:rsidTr="002541D6">
        <w:tc>
          <w:tcPr>
            <w:tcW w:w="3115"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9</w:t>
            </w:r>
          </w:p>
        </w:tc>
        <w:tc>
          <w:tcPr>
            <w:tcW w:w="311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1,472</w:t>
            </w:r>
          </w:p>
        </w:tc>
        <w:tc>
          <w:tcPr>
            <w:tcW w:w="311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286</w:t>
            </w:r>
          </w:p>
        </w:tc>
      </w:tr>
      <w:tr w:rsidR="00114574" w:rsidRPr="00114574" w:rsidTr="002541D6">
        <w:tc>
          <w:tcPr>
            <w:tcW w:w="3115"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10</w:t>
            </w:r>
          </w:p>
        </w:tc>
        <w:tc>
          <w:tcPr>
            <w:tcW w:w="311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vertAlign w:val="superscript"/>
                <w:lang w:val="ro-RO" w:eastAsia="ro-RO"/>
              </w:rPr>
            </w:pPr>
            <w:r w:rsidRPr="00114574">
              <w:rPr>
                <w:rStyle w:val="afb"/>
                <w:rFonts w:ascii="Times New Roman" w:hAnsi="Times New Roman" w:cs="Times New Roman"/>
                <w:i w:val="0"/>
                <w:sz w:val="24"/>
                <w:szCs w:val="24"/>
                <w:lang w:val="ro-RO" w:eastAsia="ro-RO"/>
              </w:rPr>
              <w:t>*</w:t>
            </w:r>
            <w:r w:rsidRPr="00114574">
              <w:rPr>
                <w:rStyle w:val="afb"/>
                <w:rFonts w:ascii="Times New Roman" w:hAnsi="Times New Roman" w:cs="Times New Roman"/>
                <w:sz w:val="24"/>
                <w:szCs w:val="24"/>
                <w:vertAlign w:val="superscript"/>
                <w:lang w:val="ro-RO" w:eastAsia="ro-RO"/>
              </w:rPr>
              <w:t>)</w:t>
            </w:r>
          </w:p>
        </w:tc>
        <w:tc>
          <w:tcPr>
            <w:tcW w:w="3116"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vertAlign w:val="superscript"/>
                <w:lang w:val="ro-RO" w:eastAsia="ro-RO"/>
              </w:rPr>
            </w:pPr>
            <w:r w:rsidRPr="00114574">
              <w:rPr>
                <w:rStyle w:val="afb"/>
                <w:rFonts w:ascii="Times New Roman" w:hAnsi="Times New Roman" w:cs="Times New Roman"/>
                <w:i w:val="0"/>
                <w:sz w:val="24"/>
                <w:szCs w:val="24"/>
                <w:lang w:val="ro-RO" w:eastAsia="ro-RO"/>
              </w:rPr>
              <w:t>*</w:t>
            </w:r>
            <w:r w:rsidRPr="00114574">
              <w:rPr>
                <w:rStyle w:val="afb"/>
                <w:rFonts w:ascii="Times New Roman" w:hAnsi="Times New Roman" w:cs="Times New Roman"/>
                <w:sz w:val="24"/>
                <w:szCs w:val="24"/>
                <w:vertAlign w:val="superscript"/>
                <w:lang w:val="ro-RO" w:eastAsia="ro-RO"/>
              </w:rPr>
              <w:t>)</w:t>
            </w:r>
          </w:p>
        </w:tc>
      </w:tr>
    </w:tbl>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w:t>
      </w:r>
      <w:r w:rsidRPr="00114574">
        <w:rPr>
          <w:rStyle w:val="afb"/>
          <w:rFonts w:ascii="Times New Roman" w:hAnsi="Times New Roman" w:cs="Times New Roman"/>
          <w:i w:val="0"/>
          <w:sz w:val="24"/>
          <w:szCs w:val="24"/>
          <w:vertAlign w:val="superscript"/>
          <w:lang w:val="ro-RO" w:eastAsia="ro-RO"/>
        </w:rPr>
        <w:t>)</w:t>
      </w:r>
      <w:r w:rsidRPr="00114574">
        <w:rPr>
          <w:rStyle w:val="afb"/>
          <w:rFonts w:ascii="Times New Roman" w:hAnsi="Times New Roman" w:cs="Times New Roman"/>
          <w:i w:val="0"/>
          <w:sz w:val="24"/>
          <w:szCs w:val="24"/>
          <w:lang w:val="ro-RO" w:eastAsia="ro-RO"/>
        </w:rPr>
        <w:t xml:space="preserve"> Pentru aparatele frigorifice de uz casnic din categoria 10, valorile M și N depind de temperatura și de numărul de stele al compartimentului cu cea mai scăzută temperatură de păstrare care poate fi reglată de utilizatorul final și menținută continuu în conformitate cu instrucțiunile producătorului. În cazul în care există numai un „alt compartiment”, conform definiției din tabelul 2 și anexa </w:t>
      </w:r>
      <w:r w:rsidRPr="00114574">
        <w:rPr>
          <w:rStyle w:val="afb"/>
          <w:rFonts w:ascii="Times New Roman" w:hAnsi="Times New Roman" w:cs="Times New Roman"/>
          <w:sz w:val="24"/>
          <w:szCs w:val="24"/>
          <w:lang w:val="ro-RO" w:eastAsia="ro-RO"/>
        </w:rPr>
        <w:t>nr.</w:t>
      </w:r>
      <w:r w:rsidRPr="00114574">
        <w:rPr>
          <w:rStyle w:val="afb"/>
          <w:rFonts w:ascii="Times New Roman" w:hAnsi="Times New Roman" w:cs="Times New Roman"/>
          <w:i w:val="0"/>
          <w:sz w:val="24"/>
          <w:szCs w:val="24"/>
          <w:lang w:val="ro-RO" w:eastAsia="ro-RO"/>
        </w:rPr>
        <w:t xml:space="preserve">1 </w:t>
      </w:r>
      <w:r w:rsidRPr="00114574">
        <w:rPr>
          <w:rStyle w:val="afb"/>
          <w:rFonts w:ascii="Times New Roman" w:hAnsi="Times New Roman" w:cs="Times New Roman"/>
          <w:sz w:val="24"/>
          <w:szCs w:val="24"/>
          <w:lang w:val="ro-RO" w:eastAsia="ro-RO"/>
        </w:rPr>
        <w:t>la prezentul Regulament</w:t>
      </w:r>
      <w:r w:rsidRPr="00114574">
        <w:rPr>
          <w:rStyle w:val="afb"/>
          <w:rFonts w:ascii="Times New Roman" w:hAnsi="Times New Roman" w:cs="Times New Roman"/>
          <w:i w:val="0"/>
          <w:sz w:val="24"/>
          <w:szCs w:val="24"/>
          <w:lang w:val="ro-RO" w:eastAsia="ro-RO"/>
        </w:rPr>
        <w:t xml:space="preserve">, se utilizează valorile M și N pentru categoria 1. Aparatele care au compartimente cu trei stele sau compartimente de congelare a alimentelor </w:t>
      </w:r>
      <w:proofErr w:type="spellStart"/>
      <w:r w:rsidRPr="00114574">
        <w:rPr>
          <w:rStyle w:val="afb"/>
          <w:rFonts w:ascii="Times New Roman" w:hAnsi="Times New Roman" w:cs="Times New Roman"/>
          <w:i w:val="0"/>
          <w:sz w:val="24"/>
          <w:szCs w:val="24"/>
          <w:lang w:val="ro-RO" w:eastAsia="ro-RO"/>
        </w:rPr>
        <w:t>sînt</w:t>
      </w:r>
      <w:proofErr w:type="spellEnd"/>
      <w:r w:rsidRPr="00114574">
        <w:rPr>
          <w:rStyle w:val="afb"/>
          <w:rFonts w:ascii="Times New Roman" w:hAnsi="Times New Roman" w:cs="Times New Roman"/>
          <w:i w:val="0"/>
          <w:sz w:val="24"/>
          <w:szCs w:val="24"/>
          <w:lang w:val="ro-RO" w:eastAsia="ro-RO"/>
        </w:rPr>
        <w:t xml:space="preserve"> considerate combine frigorifice.</w:t>
      </w:r>
    </w:p>
    <w:p w:rsidR="00114574" w:rsidRPr="00114574" w:rsidRDefault="00114574" w:rsidP="00114574">
      <w:pPr>
        <w:shd w:val="clear" w:color="auto" w:fill="FFFFFF"/>
        <w:tabs>
          <w:tab w:val="left" w:pos="284"/>
        </w:tabs>
        <w:ind w:firstLine="1276"/>
        <w:textAlignment w:val="baseline"/>
        <w:rPr>
          <w:rStyle w:val="afb"/>
          <w:rFonts w:ascii="Times New Roman" w:hAnsi="Times New Roman" w:cs="Times New Roman"/>
          <w:sz w:val="24"/>
          <w:szCs w:val="24"/>
          <w:lang w:val="ro-RO" w:eastAsia="ro-RO"/>
        </w:rPr>
      </w:pPr>
    </w:p>
    <w:p w:rsidR="00114574" w:rsidRPr="00114574" w:rsidRDefault="00114574" w:rsidP="00114574">
      <w:pPr>
        <w:shd w:val="clear" w:color="auto" w:fill="FFFFFF"/>
        <w:tabs>
          <w:tab w:val="left" w:pos="284"/>
        </w:tabs>
        <w:ind w:firstLine="1276"/>
        <w:textAlignment w:val="baseline"/>
        <w:rPr>
          <w:lang w:val="ro-RO"/>
        </w:rPr>
      </w:pP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t xml:space="preserve">Anexa nr. 9 </w:t>
      </w: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t xml:space="preserve">la Regulamentul cu privire la cerințele </w:t>
      </w: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t xml:space="preserve">de etichetare energetică aplicabile </w:t>
      </w:r>
    </w:p>
    <w:p w:rsidR="00114574" w:rsidRPr="00114574" w:rsidRDefault="00114574" w:rsidP="00114574">
      <w:pPr>
        <w:pStyle w:val="af"/>
        <w:tabs>
          <w:tab w:val="left" w:pos="284"/>
        </w:tabs>
        <w:spacing w:after="0" w:line="240" w:lineRule="auto"/>
        <w:ind w:firstLine="1276"/>
        <w:jc w:val="right"/>
        <w:rPr>
          <w:rStyle w:val="afb"/>
          <w:rFonts w:ascii="Times New Roman" w:hAnsi="Times New Roman" w:cs="Times New Roman"/>
          <w:sz w:val="24"/>
          <w:szCs w:val="24"/>
          <w:lang w:val="ro-RO" w:eastAsia="ro-RO"/>
        </w:rPr>
      </w:pPr>
      <w:r w:rsidRPr="00114574">
        <w:rPr>
          <w:rFonts w:ascii="Times New Roman" w:hAnsi="Times New Roman"/>
          <w:sz w:val="24"/>
          <w:szCs w:val="24"/>
          <w:lang w:val="ro-RO"/>
        </w:rPr>
        <w:t>aparatelor frigorifice de uz casnic</w:t>
      </w: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sz w:val="24"/>
          <w:szCs w:val="24"/>
          <w:lang w:val="ro-RO" w:eastAsia="ro-RO"/>
        </w:rPr>
        <w:t>Clase de eficiență energetică</w:t>
      </w: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p>
    <w:p w:rsidR="00114574" w:rsidRPr="00114574" w:rsidRDefault="00114574" w:rsidP="00114574">
      <w:pPr>
        <w:pStyle w:val="af"/>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 xml:space="preserve">Clasa de eficiență energetică a unui aparat frigorific de uz casnic se determină în funcție de indicele de eficiență energetică (EEI) al acestuia indicat în tabelul </w:t>
      </w:r>
      <w:r w:rsidRPr="00114574">
        <w:rPr>
          <w:rStyle w:val="afb"/>
          <w:rFonts w:ascii="Times New Roman" w:hAnsi="Times New Roman" w:cs="Times New Roman"/>
          <w:sz w:val="24"/>
          <w:szCs w:val="24"/>
          <w:lang w:val="ro-RO" w:eastAsia="ro-RO"/>
        </w:rPr>
        <w:t xml:space="preserve"> de mai jos</w:t>
      </w:r>
      <w:r w:rsidRPr="00114574">
        <w:rPr>
          <w:rStyle w:val="afb"/>
          <w:rFonts w:ascii="Times New Roman" w:hAnsi="Times New Roman" w:cs="Times New Roman"/>
          <w:i w:val="0"/>
          <w:sz w:val="24"/>
          <w:szCs w:val="24"/>
          <w:lang w:val="ro-RO" w:eastAsia="ro-RO"/>
        </w:rPr>
        <w:t>.</w:t>
      </w:r>
    </w:p>
    <w:p w:rsidR="00114574" w:rsidRPr="00114574" w:rsidRDefault="00114574" w:rsidP="00114574">
      <w:pPr>
        <w:pStyle w:val="af"/>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 xml:space="preserve">Indicele de eficiență energetică al unui aparat frigorific de uz casnic se determină în conformitate cu pct. 3 din anexa </w:t>
      </w:r>
      <w:r w:rsidRPr="00114574">
        <w:rPr>
          <w:rStyle w:val="afb"/>
          <w:rFonts w:ascii="Times New Roman" w:hAnsi="Times New Roman" w:cs="Times New Roman"/>
          <w:sz w:val="24"/>
          <w:szCs w:val="24"/>
          <w:lang w:val="ro-RO" w:eastAsia="ro-RO"/>
        </w:rPr>
        <w:t>nr.8 la prezentul Regulament.</w:t>
      </w: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p>
    <w:p w:rsidR="00114574" w:rsidRPr="00114574" w:rsidRDefault="00114574" w:rsidP="00114574">
      <w:pPr>
        <w:pStyle w:val="af"/>
        <w:tabs>
          <w:tab w:val="left" w:pos="284"/>
        </w:tabs>
        <w:spacing w:after="0" w:line="240" w:lineRule="auto"/>
        <w:ind w:firstLine="1276"/>
        <w:jc w:val="right"/>
        <w:rPr>
          <w:rStyle w:val="afb"/>
          <w:rFonts w:ascii="Times New Roman" w:hAnsi="Times New Roman" w:cs="Times New Roman"/>
          <w:sz w:val="24"/>
          <w:szCs w:val="24"/>
          <w:lang w:val="ro-RO" w:eastAsia="ro-RO"/>
        </w:rPr>
      </w:pPr>
      <w:r w:rsidRPr="00114574">
        <w:rPr>
          <w:rStyle w:val="afb"/>
          <w:rFonts w:ascii="Times New Roman" w:hAnsi="Times New Roman" w:cs="Times New Roman"/>
          <w:sz w:val="24"/>
          <w:szCs w:val="24"/>
          <w:lang w:val="ro-RO" w:eastAsia="ro-RO"/>
        </w:rPr>
        <w:t>Tabel</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114574" w:rsidRPr="00114574" w:rsidTr="002541D6">
        <w:tc>
          <w:tcPr>
            <w:tcW w:w="467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Clasele de eficiență energetică</w:t>
            </w:r>
          </w:p>
        </w:tc>
        <w:tc>
          <w:tcPr>
            <w:tcW w:w="4674"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Indicele de eficiență energetică</w:t>
            </w:r>
          </w:p>
        </w:tc>
      </w:tr>
      <w:tr w:rsidR="00114574" w:rsidRPr="00114574" w:rsidTr="002541D6">
        <w:tc>
          <w:tcPr>
            <w:tcW w:w="467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A+++</w:t>
            </w:r>
          </w:p>
        </w:tc>
        <w:tc>
          <w:tcPr>
            <w:tcW w:w="4674"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EEI &lt; 22</w:t>
            </w:r>
          </w:p>
        </w:tc>
      </w:tr>
      <w:tr w:rsidR="00114574" w:rsidRPr="00114574" w:rsidTr="002541D6">
        <w:tc>
          <w:tcPr>
            <w:tcW w:w="467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A++</w:t>
            </w:r>
          </w:p>
        </w:tc>
        <w:tc>
          <w:tcPr>
            <w:tcW w:w="4674"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22 ≤ EEI &lt; 33</w:t>
            </w:r>
          </w:p>
        </w:tc>
      </w:tr>
      <w:tr w:rsidR="00114574" w:rsidRPr="00114574" w:rsidTr="002541D6">
        <w:tc>
          <w:tcPr>
            <w:tcW w:w="467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A+</w:t>
            </w:r>
          </w:p>
        </w:tc>
        <w:tc>
          <w:tcPr>
            <w:tcW w:w="4674"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33 ≤ EEI &lt; 42</w:t>
            </w:r>
          </w:p>
        </w:tc>
      </w:tr>
      <w:tr w:rsidR="00114574" w:rsidRPr="00114574" w:rsidTr="002541D6">
        <w:tc>
          <w:tcPr>
            <w:tcW w:w="467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A</w:t>
            </w:r>
          </w:p>
        </w:tc>
        <w:tc>
          <w:tcPr>
            <w:tcW w:w="4674"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42 ≤ EEI &lt; 55</w:t>
            </w:r>
          </w:p>
        </w:tc>
      </w:tr>
      <w:tr w:rsidR="00114574" w:rsidRPr="00114574" w:rsidTr="002541D6">
        <w:tc>
          <w:tcPr>
            <w:tcW w:w="467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B</w:t>
            </w:r>
          </w:p>
        </w:tc>
        <w:tc>
          <w:tcPr>
            <w:tcW w:w="4674" w:type="dxa"/>
            <w:shd w:val="clear" w:color="auto" w:fill="auto"/>
          </w:tcPr>
          <w:p w:rsidR="00114574" w:rsidRPr="00114574" w:rsidRDefault="00114574" w:rsidP="00114574">
            <w:pPr>
              <w:pStyle w:val="af"/>
              <w:tabs>
                <w:tab w:val="left" w:pos="3586"/>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55 ≤ EEI &lt; 75</w:t>
            </w:r>
          </w:p>
        </w:tc>
      </w:tr>
      <w:tr w:rsidR="00114574" w:rsidRPr="00114574" w:rsidTr="002541D6">
        <w:tc>
          <w:tcPr>
            <w:tcW w:w="467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C</w:t>
            </w:r>
          </w:p>
        </w:tc>
        <w:tc>
          <w:tcPr>
            <w:tcW w:w="4674"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75 ≤ EEI &lt; 95</w:t>
            </w:r>
          </w:p>
        </w:tc>
      </w:tr>
      <w:tr w:rsidR="00114574" w:rsidRPr="00114574" w:rsidTr="002541D6">
        <w:tc>
          <w:tcPr>
            <w:tcW w:w="467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D</w:t>
            </w:r>
          </w:p>
        </w:tc>
        <w:tc>
          <w:tcPr>
            <w:tcW w:w="4674" w:type="dxa"/>
            <w:shd w:val="clear" w:color="auto" w:fill="auto"/>
          </w:tcPr>
          <w:p w:rsidR="00114574" w:rsidRPr="00114574" w:rsidRDefault="00114574" w:rsidP="00114574">
            <w:pPr>
              <w:pStyle w:val="af"/>
              <w:tabs>
                <w:tab w:val="left" w:pos="1549"/>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95 ≤ EEI &lt; 110</w:t>
            </w:r>
          </w:p>
        </w:tc>
      </w:tr>
      <w:tr w:rsidR="00114574" w:rsidRPr="00114574" w:rsidTr="002541D6">
        <w:tc>
          <w:tcPr>
            <w:tcW w:w="467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E</w:t>
            </w:r>
          </w:p>
        </w:tc>
        <w:tc>
          <w:tcPr>
            <w:tcW w:w="4674" w:type="dxa"/>
            <w:shd w:val="clear" w:color="auto" w:fill="auto"/>
          </w:tcPr>
          <w:p w:rsidR="00114574" w:rsidRPr="00114574" w:rsidRDefault="00114574" w:rsidP="00114574">
            <w:pPr>
              <w:pStyle w:val="af"/>
              <w:tabs>
                <w:tab w:val="left" w:pos="992"/>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110 ≤ EEI &lt; 125</w:t>
            </w:r>
          </w:p>
        </w:tc>
      </w:tr>
      <w:tr w:rsidR="00114574" w:rsidRPr="00114574" w:rsidTr="002541D6">
        <w:tc>
          <w:tcPr>
            <w:tcW w:w="467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F</w:t>
            </w:r>
          </w:p>
        </w:tc>
        <w:tc>
          <w:tcPr>
            <w:tcW w:w="4674"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125 ≤ EEI &lt; 150</w:t>
            </w:r>
          </w:p>
        </w:tc>
      </w:tr>
      <w:tr w:rsidR="00114574" w:rsidRPr="00114574" w:rsidTr="002541D6">
        <w:tc>
          <w:tcPr>
            <w:tcW w:w="4673" w:type="dxa"/>
            <w:shd w:val="clear" w:color="auto" w:fill="auto"/>
          </w:tcPr>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G (eficiență minimă)</w:t>
            </w:r>
          </w:p>
        </w:tc>
        <w:tc>
          <w:tcPr>
            <w:tcW w:w="4674" w:type="dxa"/>
            <w:shd w:val="clear" w:color="auto" w:fill="auto"/>
          </w:tcPr>
          <w:p w:rsidR="00114574" w:rsidRPr="00114574" w:rsidRDefault="00114574" w:rsidP="00114574">
            <w:pPr>
              <w:pStyle w:val="af"/>
              <w:tabs>
                <w:tab w:val="left" w:pos="3315"/>
              </w:tabs>
              <w:spacing w:after="0" w:line="240" w:lineRule="auto"/>
              <w:ind w:firstLine="1276"/>
              <w:jc w:val="center"/>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EEI ≤ 150</w:t>
            </w:r>
          </w:p>
        </w:tc>
      </w:tr>
    </w:tbl>
    <w:p w:rsidR="00114574" w:rsidRPr="00114574" w:rsidRDefault="00114574" w:rsidP="00114574">
      <w:pPr>
        <w:shd w:val="clear" w:color="auto" w:fill="FFFFFF"/>
        <w:tabs>
          <w:tab w:val="left" w:pos="284"/>
        </w:tabs>
        <w:ind w:firstLine="1276"/>
        <w:textAlignment w:val="baseline"/>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t xml:space="preserve">                 </w:t>
      </w:r>
    </w:p>
    <w:p w:rsidR="00114574" w:rsidRPr="00114574" w:rsidRDefault="00114574" w:rsidP="00114574">
      <w:pPr>
        <w:shd w:val="clear" w:color="auto" w:fill="FFFFFF"/>
        <w:tabs>
          <w:tab w:val="left" w:pos="284"/>
        </w:tabs>
        <w:ind w:firstLine="1276"/>
        <w:textAlignment w:val="baseline"/>
        <w:rPr>
          <w:rStyle w:val="afb"/>
          <w:rFonts w:ascii="Times New Roman" w:hAnsi="Times New Roman" w:cs="Times New Roman"/>
          <w:i w:val="0"/>
          <w:sz w:val="24"/>
          <w:szCs w:val="24"/>
          <w:lang w:val="ro-RO" w:eastAsia="ro-RO"/>
        </w:rPr>
      </w:pPr>
    </w:p>
    <w:p w:rsidR="00114574" w:rsidRPr="00114574" w:rsidRDefault="00114574" w:rsidP="00114574">
      <w:pPr>
        <w:shd w:val="clear" w:color="auto" w:fill="FFFFFF"/>
        <w:tabs>
          <w:tab w:val="left" w:pos="284"/>
        </w:tabs>
        <w:textAlignment w:val="baseline"/>
        <w:rPr>
          <w:rStyle w:val="afb"/>
          <w:rFonts w:ascii="Times New Roman" w:hAnsi="Times New Roman" w:cs="Times New Roman"/>
          <w:i w:val="0"/>
          <w:sz w:val="24"/>
          <w:szCs w:val="24"/>
          <w:lang w:val="ro-RO" w:eastAsia="ro-RO"/>
        </w:rPr>
      </w:pPr>
    </w:p>
    <w:p w:rsidR="00114574" w:rsidRPr="00114574" w:rsidRDefault="00114574" w:rsidP="00114574">
      <w:pPr>
        <w:shd w:val="clear" w:color="auto" w:fill="FFFFFF"/>
        <w:tabs>
          <w:tab w:val="left" w:pos="284"/>
        </w:tabs>
        <w:ind w:firstLine="1276"/>
        <w:textAlignment w:val="baseline"/>
        <w:rPr>
          <w:rStyle w:val="afb"/>
          <w:rFonts w:ascii="Times New Roman" w:hAnsi="Times New Roman" w:cs="Times New Roman"/>
          <w:i w:val="0"/>
          <w:sz w:val="24"/>
          <w:szCs w:val="24"/>
          <w:lang w:val="ro-RO" w:eastAsia="ro-RO"/>
        </w:rPr>
      </w:pPr>
    </w:p>
    <w:p w:rsidR="00114574" w:rsidRPr="00114574" w:rsidRDefault="00114574" w:rsidP="00114574">
      <w:pPr>
        <w:shd w:val="clear" w:color="auto" w:fill="FFFFFF"/>
        <w:tabs>
          <w:tab w:val="left" w:pos="284"/>
        </w:tabs>
        <w:ind w:firstLine="1276"/>
        <w:jc w:val="right"/>
        <w:textAlignment w:val="baseline"/>
        <w:rPr>
          <w:lang w:val="ro-RO"/>
        </w:rPr>
      </w:pPr>
      <w:bookmarkStart w:id="0" w:name="_GoBack"/>
      <w:bookmarkEnd w:id="0"/>
      <w:r w:rsidRPr="00114574">
        <w:rPr>
          <w:lang w:val="ro-RO"/>
        </w:rPr>
        <w:t xml:space="preserve">Anexa nr. 10 </w:t>
      </w: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t xml:space="preserve">la Regulamentul cu privire la cerințele </w:t>
      </w:r>
    </w:p>
    <w:p w:rsidR="00114574" w:rsidRPr="00114574" w:rsidRDefault="00114574" w:rsidP="00114574">
      <w:pPr>
        <w:shd w:val="clear" w:color="auto" w:fill="FFFFFF"/>
        <w:tabs>
          <w:tab w:val="left" w:pos="284"/>
        </w:tabs>
        <w:ind w:firstLine="1276"/>
        <w:jc w:val="right"/>
        <w:textAlignment w:val="baseline"/>
        <w:rPr>
          <w:lang w:val="ro-RO"/>
        </w:rPr>
      </w:pPr>
      <w:r w:rsidRPr="00114574">
        <w:rPr>
          <w:lang w:val="ro-RO"/>
        </w:rPr>
        <w:t xml:space="preserve">de etichetare energetică aplicabile </w:t>
      </w:r>
    </w:p>
    <w:p w:rsidR="00114574" w:rsidRPr="00114574" w:rsidRDefault="00114574" w:rsidP="00114574">
      <w:pPr>
        <w:pStyle w:val="af"/>
        <w:tabs>
          <w:tab w:val="left" w:pos="284"/>
        </w:tabs>
        <w:spacing w:after="0" w:line="240" w:lineRule="auto"/>
        <w:ind w:firstLine="1276"/>
        <w:jc w:val="right"/>
        <w:rPr>
          <w:rStyle w:val="afb"/>
          <w:rFonts w:ascii="Times New Roman" w:hAnsi="Times New Roman" w:cs="Times New Roman"/>
          <w:sz w:val="24"/>
          <w:szCs w:val="24"/>
          <w:lang w:val="ro-RO" w:eastAsia="ro-RO"/>
        </w:rPr>
      </w:pPr>
      <w:r w:rsidRPr="00114574">
        <w:rPr>
          <w:rFonts w:ascii="Times New Roman" w:hAnsi="Times New Roman"/>
          <w:sz w:val="24"/>
          <w:szCs w:val="24"/>
          <w:lang w:val="ro-RO"/>
        </w:rPr>
        <w:t>aparatelor frigorifice de uz casnic</w:t>
      </w: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 xml:space="preserve">Informații care trebuie furnizate în cazul </w:t>
      </w:r>
      <w:proofErr w:type="spellStart"/>
      <w:r w:rsidRPr="00114574">
        <w:rPr>
          <w:rStyle w:val="afb"/>
          <w:rFonts w:ascii="Times New Roman" w:hAnsi="Times New Roman" w:cs="Times New Roman"/>
          <w:b/>
          <w:i w:val="0"/>
          <w:sz w:val="24"/>
          <w:szCs w:val="24"/>
          <w:lang w:val="ro-RO" w:eastAsia="ro-RO"/>
        </w:rPr>
        <w:t>vînzării</w:t>
      </w:r>
      <w:proofErr w:type="spellEnd"/>
      <w:r w:rsidRPr="00114574">
        <w:rPr>
          <w:rStyle w:val="afb"/>
          <w:rFonts w:ascii="Times New Roman" w:hAnsi="Times New Roman" w:cs="Times New Roman"/>
          <w:b/>
          <w:i w:val="0"/>
          <w:sz w:val="24"/>
          <w:szCs w:val="24"/>
          <w:lang w:val="ro-RO" w:eastAsia="ro-RO"/>
        </w:rPr>
        <w:t xml:space="preserve">, închirierii </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b/>
          <w:i w:val="0"/>
          <w:sz w:val="24"/>
          <w:szCs w:val="24"/>
          <w:lang w:val="ro-RO" w:eastAsia="ro-RO"/>
        </w:rPr>
      </w:pPr>
      <w:r w:rsidRPr="00114574">
        <w:rPr>
          <w:rStyle w:val="afb"/>
          <w:rFonts w:ascii="Times New Roman" w:hAnsi="Times New Roman" w:cs="Times New Roman"/>
          <w:b/>
          <w:i w:val="0"/>
          <w:sz w:val="24"/>
          <w:szCs w:val="24"/>
          <w:lang w:val="ro-RO" w:eastAsia="ro-RO"/>
        </w:rPr>
        <w:t xml:space="preserve">sau cumpărării cu plata în rate pe </w:t>
      </w:r>
      <w:r w:rsidRPr="00114574">
        <w:rPr>
          <w:rStyle w:val="afb"/>
          <w:rFonts w:ascii="Times New Roman" w:hAnsi="Times New Roman" w:cs="Times New Roman"/>
          <w:b/>
          <w:sz w:val="24"/>
          <w:szCs w:val="24"/>
          <w:lang w:val="ro-RO" w:eastAsia="ro-RO"/>
        </w:rPr>
        <w:t>Internet</w:t>
      </w: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1. În sensul pct. 2-5 din prezenta anexă, se aplică următoarele definiții:</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t>mecanism de afișare</w:t>
      </w:r>
      <w:r w:rsidRPr="00114574">
        <w:rPr>
          <w:rStyle w:val="afb"/>
          <w:rFonts w:ascii="Times New Roman" w:hAnsi="Times New Roman" w:cs="Times New Roman"/>
          <w:i w:val="0"/>
          <w:sz w:val="24"/>
          <w:szCs w:val="24"/>
          <w:lang w:val="ro-RO" w:eastAsia="ro-RO"/>
        </w:rPr>
        <w:t xml:space="preserve"> </w:t>
      </w:r>
      <w:r w:rsidRPr="00114574">
        <w:rPr>
          <w:rStyle w:val="afb"/>
          <w:rFonts w:ascii="Times New Roman" w:hAnsi="Times New Roman" w:cs="Times New Roman"/>
          <w:sz w:val="24"/>
          <w:szCs w:val="24"/>
          <w:lang w:val="ro-RO" w:eastAsia="ro-RO"/>
        </w:rPr>
        <w:t>–</w:t>
      </w:r>
      <w:r w:rsidRPr="00114574">
        <w:rPr>
          <w:rStyle w:val="afb"/>
          <w:rFonts w:ascii="Times New Roman" w:hAnsi="Times New Roman" w:cs="Times New Roman"/>
          <w:i w:val="0"/>
          <w:sz w:val="24"/>
          <w:szCs w:val="24"/>
          <w:lang w:val="ro-RO" w:eastAsia="ro-RO"/>
        </w:rPr>
        <w:t xml:space="preserve"> ecran, inclusiv ecranele tactile sau alte tehnologii vizuale utilizate pentru afișarea conținutului de pe </w:t>
      </w:r>
      <w:r w:rsidRPr="00114574">
        <w:rPr>
          <w:rStyle w:val="afb"/>
          <w:rFonts w:ascii="Times New Roman" w:hAnsi="Times New Roman" w:cs="Times New Roman"/>
          <w:sz w:val="24"/>
          <w:szCs w:val="24"/>
          <w:lang w:val="ro-RO" w:eastAsia="ro-RO"/>
        </w:rPr>
        <w:t>Internet</w:t>
      </w:r>
      <w:r w:rsidRPr="00114574">
        <w:rPr>
          <w:rStyle w:val="afb"/>
          <w:rFonts w:ascii="Times New Roman" w:hAnsi="Times New Roman" w:cs="Times New Roman"/>
          <w:i w:val="0"/>
          <w:sz w:val="24"/>
          <w:szCs w:val="24"/>
          <w:lang w:val="ro-RO" w:eastAsia="ro-RO"/>
        </w:rPr>
        <w:t xml:space="preserve"> pentru utilizatori;</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t>afișaj imbricat</w:t>
      </w:r>
      <w:r w:rsidRPr="00114574">
        <w:rPr>
          <w:rStyle w:val="afb"/>
          <w:rFonts w:ascii="Times New Roman" w:hAnsi="Times New Roman" w:cs="Times New Roman"/>
          <w:i w:val="0"/>
          <w:sz w:val="24"/>
          <w:szCs w:val="24"/>
          <w:lang w:val="ro-RO" w:eastAsia="ro-RO"/>
        </w:rPr>
        <w:t xml:space="preserve"> </w:t>
      </w:r>
      <w:r w:rsidRPr="00114574">
        <w:rPr>
          <w:rStyle w:val="afb"/>
          <w:rFonts w:ascii="Times New Roman" w:hAnsi="Times New Roman" w:cs="Times New Roman"/>
          <w:sz w:val="24"/>
          <w:szCs w:val="24"/>
          <w:lang w:val="ro-RO" w:eastAsia="ro-RO"/>
        </w:rPr>
        <w:t>–</w:t>
      </w:r>
      <w:r w:rsidRPr="00114574">
        <w:rPr>
          <w:rStyle w:val="afb"/>
          <w:rFonts w:ascii="Times New Roman" w:hAnsi="Times New Roman" w:cs="Times New Roman"/>
          <w:i w:val="0"/>
          <w:sz w:val="24"/>
          <w:szCs w:val="24"/>
          <w:lang w:val="ro-RO" w:eastAsia="ro-RO"/>
        </w:rPr>
        <w:t xml:space="preserve"> interfață vizuală în care o imagine sau un set de date se accesează, pornind de la o altă imagine sau de la un alt set de date, </w:t>
      </w:r>
      <w:proofErr w:type="spellStart"/>
      <w:r w:rsidRPr="00114574">
        <w:rPr>
          <w:rStyle w:val="afb"/>
          <w:rFonts w:ascii="Times New Roman" w:hAnsi="Times New Roman" w:cs="Times New Roman"/>
          <w:i w:val="0"/>
          <w:sz w:val="24"/>
          <w:szCs w:val="24"/>
          <w:lang w:val="ro-RO" w:eastAsia="ro-RO"/>
        </w:rPr>
        <w:t>c</w:t>
      </w:r>
      <w:r w:rsidRPr="00114574">
        <w:rPr>
          <w:rStyle w:val="afb"/>
          <w:rFonts w:ascii="Times New Roman" w:hAnsi="Times New Roman" w:cs="Times New Roman"/>
          <w:sz w:val="24"/>
          <w:szCs w:val="24"/>
          <w:lang w:val="ro-RO" w:eastAsia="ro-RO"/>
        </w:rPr>
        <w:t>î</w:t>
      </w:r>
      <w:r w:rsidRPr="00114574">
        <w:rPr>
          <w:rStyle w:val="afb"/>
          <w:rFonts w:ascii="Times New Roman" w:hAnsi="Times New Roman" w:cs="Times New Roman"/>
          <w:i w:val="0"/>
          <w:sz w:val="24"/>
          <w:szCs w:val="24"/>
          <w:lang w:val="ro-RO" w:eastAsia="ro-RO"/>
        </w:rPr>
        <w:t>nd</w:t>
      </w:r>
      <w:proofErr w:type="spellEnd"/>
      <w:r w:rsidRPr="00114574">
        <w:rPr>
          <w:rStyle w:val="afb"/>
          <w:rFonts w:ascii="Times New Roman" w:hAnsi="Times New Roman" w:cs="Times New Roman"/>
          <w:i w:val="0"/>
          <w:sz w:val="24"/>
          <w:szCs w:val="24"/>
          <w:lang w:val="ro-RO" w:eastAsia="ro-RO"/>
        </w:rPr>
        <w:t xml:space="preserve"> se face clic cu mouse-ul, </w:t>
      </w:r>
      <w:proofErr w:type="spellStart"/>
      <w:r w:rsidRPr="00114574">
        <w:rPr>
          <w:rStyle w:val="afb"/>
          <w:rFonts w:ascii="Times New Roman" w:hAnsi="Times New Roman" w:cs="Times New Roman"/>
          <w:i w:val="0"/>
          <w:sz w:val="24"/>
          <w:szCs w:val="24"/>
          <w:lang w:val="ro-RO" w:eastAsia="ro-RO"/>
        </w:rPr>
        <w:t>c</w:t>
      </w:r>
      <w:r w:rsidRPr="00114574">
        <w:rPr>
          <w:rStyle w:val="afb"/>
          <w:rFonts w:ascii="Times New Roman" w:hAnsi="Times New Roman" w:cs="Times New Roman"/>
          <w:sz w:val="24"/>
          <w:szCs w:val="24"/>
          <w:lang w:val="ro-RO" w:eastAsia="ro-RO"/>
        </w:rPr>
        <w:t>î</w:t>
      </w:r>
      <w:r w:rsidRPr="00114574">
        <w:rPr>
          <w:rStyle w:val="afb"/>
          <w:rFonts w:ascii="Times New Roman" w:hAnsi="Times New Roman" w:cs="Times New Roman"/>
          <w:i w:val="0"/>
          <w:sz w:val="24"/>
          <w:szCs w:val="24"/>
          <w:lang w:val="ro-RO" w:eastAsia="ro-RO"/>
        </w:rPr>
        <w:t>nd</w:t>
      </w:r>
      <w:proofErr w:type="spellEnd"/>
      <w:r w:rsidRPr="00114574">
        <w:rPr>
          <w:rStyle w:val="afb"/>
          <w:rFonts w:ascii="Times New Roman" w:hAnsi="Times New Roman" w:cs="Times New Roman"/>
          <w:i w:val="0"/>
          <w:sz w:val="24"/>
          <w:szCs w:val="24"/>
          <w:lang w:val="ro-RO" w:eastAsia="ro-RO"/>
        </w:rPr>
        <w:t xml:space="preserve"> se trece pe deasupra cu mouse-ul sau la atingerea ecranului tactil;</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t>ecran tactil</w:t>
      </w:r>
      <w:r w:rsidRPr="00114574">
        <w:rPr>
          <w:rStyle w:val="afb"/>
          <w:rFonts w:ascii="Times New Roman" w:hAnsi="Times New Roman" w:cs="Times New Roman"/>
          <w:i w:val="0"/>
          <w:sz w:val="24"/>
          <w:szCs w:val="24"/>
          <w:lang w:val="ro-RO" w:eastAsia="ro-RO"/>
        </w:rPr>
        <w:t xml:space="preserve"> </w:t>
      </w:r>
      <w:r w:rsidRPr="00114574">
        <w:rPr>
          <w:rStyle w:val="afb"/>
          <w:rFonts w:ascii="Times New Roman" w:hAnsi="Times New Roman" w:cs="Times New Roman"/>
          <w:sz w:val="24"/>
          <w:szCs w:val="24"/>
          <w:lang w:val="ro-RO" w:eastAsia="ro-RO"/>
        </w:rPr>
        <w:t>–</w:t>
      </w:r>
      <w:r w:rsidRPr="00114574">
        <w:rPr>
          <w:rStyle w:val="afb"/>
          <w:rFonts w:ascii="Times New Roman" w:hAnsi="Times New Roman" w:cs="Times New Roman"/>
          <w:i w:val="0"/>
          <w:sz w:val="24"/>
          <w:szCs w:val="24"/>
          <w:lang w:val="ro-RO" w:eastAsia="ro-RO"/>
        </w:rPr>
        <w:t xml:space="preserve"> ecran care răspunde la atingere, cum ar fi acela al unui computer de tip tabletă, al unui computer de tip </w:t>
      </w:r>
      <w:proofErr w:type="spellStart"/>
      <w:r w:rsidRPr="00114574">
        <w:rPr>
          <w:rStyle w:val="afb"/>
          <w:rFonts w:ascii="Times New Roman" w:hAnsi="Times New Roman" w:cs="Times New Roman"/>
          <w:i w:val="0"/>
          <w:sz w:val="24"/>
          <w:szCs w:val="24"/>
          <w:lang w:val="ro-RO" w:eastAsia="ro-RO"/>
        </w:rPr>
        <w:t>slate</w:t>
      </w:r>
      <w:proofErr w:type="spellEnd"/>
      <w:r w:rsidRPr="00114574">
        <w:rPr>
          <w:rStyle w:val="afb"/>
          <w:rFonts w:ascii="Times New Roman" w:hAnsi="Times New Roman" w:cs="Times New Roman"/>
          <w:i w:val="0"/>
          <w:sz w:val="24"/>
          <w:szCs w:val="24"/>
          <w:lang w:val="ro-RO" w:eastAsia="ro-RO"/>
        </w:rPr>
        <w:t xml:space="preserve"> sau al unui telefon inteligent;</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sz w:val="24"/>
          <w:szCs w:val="24"/>
          <w:lang w:val="ro-RO" w:eastAsia="ro-RO"/>
        </w:rPr>
        <w:t>text alternativ</w:t>
      </w:r>
      <w:r w:rsidRPr="00114574">
        <w:rPr>
          <w:rStyle w:val="afb"/>
          <w:rFonts w:ascii="Times New Roman" w:hAnsi="Times New Roman" w:cs="Times New Roman"/>
          <w:i w:val="0"/>
          <w:sz w:val="24"/>
          <w:szCs w:val="24"/>
          <w:lang w:val="ro-RO" w:eastAsia="ro-RO"/>
        </w:rPr>
        <w:t xml:space="preserve"> </w:t>
      </w:r>
      <w:r w:rsidRPr="00114574">
        <w:rPr>
          <w:rStyle w:val="afb"/>
          <w:rFonts w:ascii="Times New Roman" w:hAnsi="Times New Roman" w:cs="Times New Roman"/>
          <w:sz w:val="24"/>
          <w:szCs w:val="24"/>
          <w:lang w:val="ro-RO" w:eastAsia="ro-RO"/>
        </w:rPr>
        <w:t>–</w:t>
      </w:r>
      <w:r w:rsidRPr="00114574">
        <w:rPr>
          <w:rStyle w:val="afb"/>
          <w:rFonts w:ascii="Times New Roman" w:hAnsi="Times New Roman" w:cs="Times New Roman"/>
          <w:i w:val="0"/>
          <w:sz w:val="24"/>
          <w:szCs w:val="24"/>
          <w:lang w:val="ro-RO" w:eastAsia="ro-RO"/>
        </w:rPr>
        <w:t xml:space="preserve"> text furnizat ca alternativă la o prezentare grafică pentru a permite ca informațiile să fie afișate sub altă formă </w:t>
      </w:r>
      <w:proofErr w:type="spellStart"/>
      <w:r w:rsidRPr="00114574">
        <w:rPr>
          <w:rStyle w:val="afb"/>
          <w:rFonts w:ascii="Times New Roman" w:hAnsi="Times New Roman" w:cs="Times New Roman"/>
          <w:i w:val="0"/>
          <w:sz w:val="24"/>
          <w:szCs w:val="24"/>
          <w:lang w:val="ro-RO" w:eastAsia="ro-RO"/>
        </w:rPr>
        <w:t>dec</w:t>
      </w:r>
      <w:r w:rsidRPr="00114574">
        <w:rPr>
          <w:rStyle w:val="afb"/>
          <w:rFonts w:ascii="Times New Roman" w:hAnsi="Times New Roman" w:cs="Times New Roman"/>
          <w:sz w:val="24"/>
          <w:szCs w:val="24"/>
          <w:lang w:val="ro-RO" w:eastAsia="ro-RO"/>
        </w:rPr>
        <w:t>î</w:t>
      </w:r>
      <w:r w:rsidRPr="00114574">
        <w:rPr>
          <w:rStyle w:val="afb"/>
          <w:rFonts w:ascii="Times New Roman" w:hAnsi="Times New Roman" w:cs="Times New Roman"/>
          <w:i w:val="0"/>
          <w:sz w:val="24"/>
          <w:szCs w:val="24"/>
          <w:lang w:val="ro-RO" w:eastAsia="ro-RO"/>
        </w:rPr>
        <w:t>t</w:t>
      </w:r>
      <w:proofErr w:type="spellEnd"/>
      <w:r w:rsidRPr="00114574">
        <w:rPr>
          <w:rStyle w:val="afb"/>
          <w:rFonts w:ascii="Times New Roman" w:hAnsi="Times New Roman" w:cs="Times New Roman"/>
          <w:i w:val="0"/>
          <w:sz w:val="24"/>
          <w:szCs w:val="24"/>
          <w:lang w:val="ro-RO" w:eastAsia="ro-RO"/>
        </w:rPr>
        <w:t xml:space="preserve"> cea grafică atunci </w:t>
      </w:r>
      <w:proofErr w:type="spellStart"/>
      <w:r w:rsidRPr="00114574">
        <w:rPr>
          <w:rStyle w:val="afb"/>
          <w:rFonts w:ascii="Times New Roman" w:hAnsi="Times New Roman" w:cs="Times New Roman"/>
          <w:i w:val="0"/>
          <w:sz w:val="24"/>
          <w:szCs w:val="24"/>
          <w:lang w:val="ro-RO" w:eastAsia="ro-RO"/>
        </w:rPr>
        <w:t>c</w:t>
      </w:r>
      <w:r w:rsidRPr="00114574">
        <w:rPr>
          <w:rStyle w:val="afb"/>
          <w:rFonts w:ascii="Times New Roman" w:hAnsi="Times New Roman" w:cs="Times New Roman"/>
          <w:sz w:val="24"/>
          <w:szCs w:val="24"/>
          <w:lang w:val="ro-RO" w:eastAsia="ro-RO"/>
        </w:rPr>
        <w:t>î</w:t>
      </w:r>
      <w:r w:rsidRPr="00114574">
        <w:rPr>
          <w:rStyle w:val="afb"/>
          <w:rFonts w:ascii="Times New Roman" w:hAnsi="Times New Roman" w:cs="Times New Roman"/>
          <w:i w:val="0"/>
          <w:sz w:val="24"/>
          <w:szCs w:val="24"/>
          <w:lang w:val="ro-RO" w:eastAsia="ro-RO"/>
        </w:rPr>
        <w:t>nd</w:t>
      </w:r>
      <w:proofErr w:type="spellEnd"/>
      <w:r w:rsidRPr="00114574">
        <w:rPr>
          <w:rStyle w:val="afb"/>
          <w:rFonts w:ascii="Times New Roman" w:hAnsi="Times New Roman" w:cs="Times New Roman"/>
          <w:i w:val="0"/>
          <w:sz w:val="24"/>
          <w:szCs w:val="24"/>
          <w:lang w:val="ro-RO" w:eastAsia="ro-RO"/>
        </w:rPr>
        <w:t xml:space="preserve"> dispozitivele de afișare nu pot reda imaginea sau pentru a îmbunătăți accesibilitatea, de exemplu ca intrare pentru aplicațiile de sinteză vocală.</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 xml:space="preserve">2. Eticheta adecvată pusă la dispoziție de furnizori în temeiul pct. </w:t>
      </w:r>
      <w:r w:rsidRPr="00114574">
        <w:rPr>
          <w:rStyle w:val="afb"/>
          <w:rFonts w:ascii="Times New Roman" w:hAnsi="Times New Roman" w:cs="Times New Roman"/>
          <w:sz w:val="24"/>
          <w:szCs w:val="24"/>
          <w:lang w:val="ro-RO" w:eastAsia="ro-RO"/>
        </w:rPr>
        <w:t>6</w:t>
      </w:r>
      <w:r w:rsidRPr="00114574">
        <w:rPr>
          <w:rStyle w:val="afb"/>
          <w:rFonts w:ascii="Times New Roman" w:hAnsi="Times New Roman" w:cs="Times New Roman"/>
          <w:i w:val="0"/>
          <w:sz w:val="24"/>
          <w:szCs w:val="24"/>
          <w:lang w:val="ro-RO" w:eastAsia="ro-RO"/>
        </w:rPr>
        <w:t xml:space="preserve"> lit. f) </w:t>
      </w:r>
      <w:r w:rsidRPr="00114574">
        <w:rPr>
          <w:rStyle w:val="afb"/>
          <w:rFonts w:ascii="Times New Roman" w:hAnsi="Times New Roman" w:cs="Times New Roman"/>
          <w:sz w:val="24"/>
          <w:szCs w:val="24"/>
          <w:lang w:val="ro-RO" w:eastAsia="ro-RO"/>
        </w:rPr>
        <w:t xml:space="preserve">din prezentul Regulament </w:t>
      </w:r>
      <w:r w:rsidRPr="00114574">
        <w:rPr>
          <w:rStyle w:val="afb"/>
          <w:rFonts w:ascii="Times New Roman" w:hAnsi="Times New Roman" w:cs="Times New Roman"/>
          <w:i w:val="0"/>
          <w:sz w:val="24"/>
          <w:szCs w:val="24"/>
          <w:lang w:val="ro-RO" w:eastAsia="ro-RO"/>
        </w:rPr>
        <w:t xml:space="preserve">trebuie să figureze pe mecanismul de afișare </w:t>
      </w:r>
      <w:proofErr w:type="spellStart"/>
      <w:r w:rsidRPr="00114574">
        <w:rPr>
          <w:rStyle w:val="afb"/>
          <w:rFonts w:ascii="Times New Roman" w:hAnsi="Times New Roman" w:cs="Times New Roman"/>
          <w:i w:val="0"/>
          <w:sz w:val="24"/>
          <w:szCs w:val="24"/>
          <w:lang w:val="ro-RO" w:eastAsia="ro-RO"/>
        </w:rPr>
        <w:t>l</w:t>
      </w:r>
      <w:r w:rsidRPr="00114574">
        <w:rPr>
          <w:rStyle w:val="afb"/>
          <w:rFonts w:ascii="Times New Roman" w:hAnsi="Times New Roman" w:cs="Times New Roman"/>
          <w:sz w:val="24"/>
          <w:szCs w:val="24"/>
          <w:lang w:val="ro-RO" w:eastAsia="ro-RO"/>
        </w:rPr>
        <w:t>î</w:t>
      </w:r>
      <w:r w:rsidRPr="00114574">
        <w:rPr>
          <w:rStyle w:val="afb"/>
          <w:rFonts w:ascii="Times New Roman" w:hAnsi="Times New Roman" w:cs="Times New Roman"/>
          <w:i w:val="0"/>
          <w:sz w:val="24"/>
          <w:szCs w:val="24"/>
          <w:lang w:val="ro-RO" w:eastAsia="ro-RO"/>
        </w:rPr>
        <w:t>ngă</w:t>
      </w:r>
      <w:proofErr w:type="spellEnd"/>
      <w:r w:rsidRPr="00114574">
        <w:rPr>
          <w:rStyle w:val="afb"/>
          <w:rFonts w:ascii="Times New Roman" w:hAnsi="Times New Roman" w:cs="Times New Roman"/>
          <w:i w:val="0"/>
          <w:sz w:val="24"/>
          <w:szCs w:val="24"/>
          <w:lang w:val="ro-RO" w:eastAsia="ro-RO"/>
        </w:rPr>
        <w:t xml:space="preserve"> prețul produsului. Dimensiunea trebuie să asigure în mod clar vizibilitatea și lizibilitatea etichetei și să fie proporțională cu dimensiunea specificată la pct. 3 din anexa </w:t>
      </w:r>
      <w:r w:rsidRPr="00114574">
        <w:rPr>
          <w:rStyle w:val="afb"/>
          <w:rFonts w:ascii="Times New Roman" w:hAnsi="Times New Roman" w:cs="Times New Roman"/>
          <w:sz w:val="24"/>
          <w:szCs w:val="24"/>
          <w:lang w:val="ro-RO" w:eastAsia="ro-RO"/>
        </w:rPr>
        <w:t>nr.</w:t>
      </w:r>
      <w:r w:rsidRPr="00114574">
        <w:rPr>
          <w:rStyle w:val="afb"/>
          <w:rFonts w:ascii="Times New Roman" w:hAnsi="Times New Roman" w:cs="Times New Roman"/>
          <w:i w:val="0"/>
          <w:sz w:val="24"/>
          <w:szCs w:val="24"/>
          <w:lang w:val="ro-RO" w:eastAsia="ro-RO"/>
        </w:rPr>
        <w:t xml:space="preserve">2 la prezentul Regulament. Eticheta poate fi expusă </w:t>
      </w:r>
      <w:proofErr w:type="spellStart"/>
      <w:r w:rsidRPr="00114574">
        <w:rPr>
          <w:rStyle w:val="afb"/>
          <w:rFonts w:ascii="Times New Roman" w:hAnsi="Times New Roman" w:cs="Times New Roman"/>
          <w:i w:val="0"/>
          <w:sz w:val="24"/>
          <w:szCs w:val="24"/>
          <w:lang w:val="ro-RO" w:eastAsia="ro-RO"/>
        </w:rPr>
        <w:t>utilizîndu</w:t>
      </w:r>
      <w:proofErr w:type="spellEnd"/>
      <w:r w:rsidRPr="00114574">
        <w:rPr>
          <w:rStyle w:val="afb"/>
          <w:rFonts w:ascii="Times New Roman" w:hAnsi="Times New Roman" w:cs="Times New Roman"/>
          <w:i w:val="0"/>
          <w:sz w:val="24"/>
          <w:szCs w:val="24"/>
          <w:lang w:val="ro-RO" w:eastAsia="ro-RO"/>
        </w:rPr>
        <w:t xml:space="preserve">-se afișajul imbricat, iar în acest caz imaginea folosită pentru accesarea etichetei trebuie să fie conformă cu specificațiile prevăzute la pct. 3 din prezenta anexă. Dacă se folosește afișajul imbricat, eticheta trebuie să apară prima oară </w:t>
      </w:r>
      <w:proofErr w:type="spellStart"/>
      <w:r w:rsidRPr="00114574">
        <w:rPr>
          <w:rStyle w:val="afb"/>
          <w:rFonts w:ascii="Times New Roman" w:hAnsi="Times New Roman" w:cs="Times New Roman"/>
          <w:i w:val="0"/>
          <w:sz w:val="24"/>
          <w:szCs w:val="24"/>
          <w:lang w:val="ro-RO" w:eastAsia="ro-RO"/>
        </w:rPr>
        <w:t>c</w:t>
      </w:r>
      <w:r w:rsidRPr="00114574">
        <w:rPr>
          <w:rStyle w:val="afb"/>
          <w:rFonts w:ascii="Times New Roman" w:hAnsi="Times New Roman" w:cs="Times New Roman"/>
          <w:sz w:val="24"/>
          <w:szCs w:val="24"/>
          <w:lang w:val="ro-RO" w:eastAsia="ro-RO"/>
        </w:rPr>
        <w:t>î</w:t>
      </w:r>
      <w:r w:rsidRPr="00114574">
        <w:rPr>
          <w:rStyle w:val="afb"/>
          <w:rFonts w:ascii="Times New Roman" w:hAnsi="Times New Roman" w:cs="Times New Roman"/>
          <w:i w:val="0"/>
          <w:sz w:val="24"/>
          <w:szCs w:val="24"/>
          <w:lang w:val="ro-RO" w:eastAsia="ro-RO"/>
        </w:rPr>
        <w:t>nd</w:t>
      </w:r>
      <w:proofErr w:type="spellEnd"/>
      <w:r w:rsidRPr="00114574">
        <w:rPr>
          <w:rStyle w:val="afb"/>
          <w:rFonts w:ascii="Times New Roman" w:hAnsi="Times New Roman" w:cs="Times New Roman"/>
          <w:i w:val="0"/>
          <w:sz w:val="24"/>
          <w:szCs w:val="24"/>
          <w:lang w:val="ro-RO" w:eastAsia="ro-RO"/>
        </w:rPr>
        <w:t xml:space="preserve"> se face clic cu mouse-ul pe imagine, </w:t>
      </w:r>
      <w:proofErr w:type="spellStart"/>
      <w:r w:rsidRPr="00114574">
        <w:rPr>
          <w:rStyle w:val="afb"/>
          <w:rFonts w:ascii="Times New Roman" w:hAnsi="Times New Roman" w:cs="Times New Roman"/>
          <w:i w:val="0"/>
          <w:sz w:val="24"/>
          <w:szCs w:val="24"/>
          <w:lang w:val="ro-RO" w:eastAsia="ro-RO"/>
        </w:rPr>
        <w:t>c</w:t>
      </w:r>
      <w:r w:rsidRPr="00114574">
        <w:rPr>
          <w:rStyle w:val="afb"/>
          <w:rFonts w:ascii="Times New Roman" w:hAnsi="Times New Roman" w:cs="Times New Roman"/>
          <w:sz w:val="24"/>
          <w:szCs w:val="24"/>
          <w:lang w:val="ro-RO" w:eastAsia="ro-RO"/>
        </w:rPr>
        <w:t>î</w:t>
      </w:r>
      <w:r w:rsidRPr="00114574">
        <w:rPr>
          <w:rStyle w:val="afb"/>
          <w:rFonts w:ascii="Times New Roman" w:hAnsi="Times New Roman" w:cs="Times New Roman"/>
          <w:i w:val="0"/>
          <w:sz w:val="24"/>
          <w:szCs w:val="24"/>
          <w:lang w:val="ro-RO" w:eastAsia="ro-RO"/>
        </w:rPr>
        <w:t>nd</w:t>
      </w:r>
      <w:proofErr w:type="spellEnd"/>
      <w:r w:rsidRPr="00114574">
        <w:rPr>
          <w:rStyle w:val="afb"/>
          <w:rFonts w:ascii="Times New Roman" w:hAnsi="Times New Roman" w:cs="Times New Roman"/>
          <w:i w:val="0"/>
          <w:sz w:val="24"/>
          <w:szCs w:val="24"/>
          <w:lang w:val="ro-RO" w:eastAsia="ro-RO"/>
        </w:rPr>
        <w:t xml:space="preserve"> se trece pe deasupra ei cu mouse-ul sau </w:t>
      </w:r>
      <w:proofErr w:type="spellStart"/>
      <w:r w:rsidRPr="00114574">
        <w:rPr>
          <w:rStyle w:val="afb"/>
          <w:rFonts w:ascii="Times New Roman" w:hAnsi="Times New Roman" w:cs="Times New Roman"/>
          <w:i w:val="0"/>
          <w:sz w:val="24"/>
          <w:szCs w:val="24"/>
          <w:lang w:val="ro-RO" w:eastAsia="ro-RO"/>
        </w:rPr>
        <w:t>c</w:t>
      </w:r>
      <w:r w:rsidRPr="00114574">
        <w:rPr>
          <w:rStyle w:val="afb"/>
          <w:rFonts w:ascii="Times New Roman" w:hAnsi="Times New Roman" w:cs="Times New Roman"/>
          <w:sz w:val="24"/>
          <w:szCs w:val="24"/>
          <w:lang w:val="ro-RO" w:eastAsia="ro-RO"/>
        </w:rPr>
        <w:t>î</w:t>
      </w:r>
      <w:r w:rsidRPr="00114574">
        <w:rPr>
          <w:rStyle w:val="afb"/>
          <w:rFonts w:ascii="Times New Roman" w:hAnsi="Times New Roman" w:cs="Times New Roman"/>
          <w:i w:val="0"/>
          <w:sz w:val="24"/>
          <w:szCs w:val="24"/>
          <w:lang w:val="ro-RO" w:eastAsia="ro-RO"/>
        </w:rPr>
        <w:t>nd</w:t>
      </w:r>
      <w:proofErr w:type="spellEnd"/>
      <w:r w:rsidRPr="00114574">
        <w:rPr>
          <w:rStyle w:val="afb"/>
          <w:rFonts w:ascii="Times New Roman" w:hAnsi="Times New Roman" w:cs="Times New Roman"/>
          <w:i w:val="0"/>
          <w:sz w:val="24"/>
          <w:szCs w:val="24"/>
          <w:lang w:val="ro-RO" w:eastAsia="ro-RO"/>
        </w:rPr>
        <w:t xml:space="preserve"> este atinsă pe ecranul tactil. </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3. Imaginea folosită pentru accesarea etichetei în cazul afișajului imbricat trebuie:</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a) să fie o săgeată a cărei culoare corespunde clasei de eficiență energetică a produsului indicate pe etichetă;</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b) să indice cu alb, pe săgeată, clasa de eficiență energetică a produsului, cu caractere de dimensiuni echivalente cu cele ale prețului; precum și</w:t>
      </w:r>
    </w:p>
    <w:p w:rsidR="00114574" w:rsidRPr="00114574" w:rsidRDefault="00114574" w:rsidP="00114574">
      <w:pPr>
        <w:pStyle w:val="af"/>
        <w:tabs>
          <w:tab w:val="left" w:pos="284"/>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c) să aibă una dintre următoarele două forme:</w:t>
      </w:r>
    </w:p>
    <w:p w:rsidR="00114574" w:rsidRPr="00114574" w:rsidRDefault="00114574" w:rsidP="00114574">
      <w:pPr>
        <w:pStyle w:val="af"/>
        <w:tabs>
          <w:tab w:val="left" w:pos="284"/>
        </w:tabs>
        <w:spacing w:after="0" w:line="240" w:lineRule="auto"/>
        <w:ind w:firstLine="1276"/>
        <w:jc w:val="center"/>
        <w:rPr>
          <w:rStyle w:val="afb"/>
          <w:rFonts w:ascii="Times New Roman" w:hAnsi="Times New Roman" w:cs="Times New Roman"/>
          <w:i w:val="0"/>
          <w:sz w:val="24"/>
          <w:szCs w:val="24"/>
          <w:lang w:val="ro-RO" w:eastAsia="ro-RO"/>
        </w:rPr>
      </w:pPr>
      <w:r w:rsidRPr="00114574">
        <w:rPr>
          <w:rFonts w:ascii="Times New Roman" w:hAnsi="Times New Roman"/>
          <w:noProof/>
          <w:sz w:val="24"/>
          <w:szCs w:val="24"/>
        </w:rPr>
        <w:drawing>
          <wp:inline distT="0" distB="0" distL="0" distR="0">
            <wp:extent cx="2190750" cy="5429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0" cy="542925"/>
                    </a:xfrm>
                    <a:prstGeom prst="rect">
                      <a:avLst/>
                    </a:prstGeom>
                    <a:noFill/>
                    <a:ln>
                      <a:noFill/>
                    </a:ln>
                  </pic:spPr>
                </pic:pic>
              </a:graphicData>
            </a:graphic>
          </wp:inline>
        </w:drawing>
      </w:r>
    </w:p>
    <w:p w:rsidR="00114574" w:rsidRPr="00114574" w:rsidRDefault="00114574" w:rsidP="00114574">
      <w:pPr>
        <w:pStyle w:val="af"/>
        <w:tabs>
          <w:tab w:val="left" w:pos="284"/>
        </w:tabs>
        <w:spacing w:after="0" w:line="240" w:lineRule="auto"/>
        <w:ind w:firstLine="1276"/>
        <w:rPr>
          <w:rStyle w:val="afb"/>
          <w:rFonts w:ascii="Times New Roman" w:hAnsi="Times New Roman" w:cs="Times New Roman"/>
          <w:i w:val="0"/>
          <w:sz w:val="24"/>
          <w:szCs w:val="24"/>
          <w:lang w:val="ro-RO" w:eastAsia="ro-RO"/>
        </w:rPr>
      </w:pPr>
    </w:p>
    <w:p w:rsidR="00114574" w:rsidRPr="00114574" w:rsidRDefault="00114574" w:rsidP="00114574">
      <w:pPr>
        <w:pStyle w:val="af"/>
        <w:tabs>
          <w:tab w:val="left" w:pos="284"/>
          <w:tab w:val="left" w:pos="993"/>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4. În cazul afișajului imbricat, secvența de afișare a etichetei este următoarea:</w:t>
      </w:r>
    </w:p>
    <w:p w:rsidR="00114574" w:rsidRPr="00114574" w:rsidRDefault="00114574" w:rsidP="00114574">
      <w:pPr>
        <w:pStyle w:val="af"/>
        <w:tabs>
          <w:tab w:val="left" w:pos="284"/>
          <w:tab w:val="left" w:pos="993"/>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 xml:space="preserve">a) imaginea menționată la punctul 3 din prezenta anexă trebuie să figureze pe mecanismul de afișare </w:t>
      </w:r>
      <w:proofErr w:type="spellStart"/>
      <w:r w:rsidRPr="00114574">
        <w:rPr>
          <w:rStyle w:val="afb"/>
          <w:rFonts w:ascii="Times New Roman" w:hAnsi="Times New Roman" w:cs="Times New Roman"/>
          <w:i w:val="0"/>
          <w:sz w:val="24"/>
          <w:szCs w:val="24"/>
          <w:lang w:val="ro-RO" w:eastAsia="ro-RO"/>
        </w:rPr>
        <w:t>lîngă</w:t>
      </w:r>
      <w:proofErr w:type="spellEnd"/>
      <w:r w:rsidRPr="00114574">
        <w:rPr>
          <w:rStyle w:val="afb"/>
          <w:rFonts w:ascii="Times New Roman" w:hAnsi="Times New Roman" w:cs="Times New Roman"/>
          <w:i w:val="0"/>
          <w:sz w:val="24"/>
          <w:szCs w:val="24"/>
          <w:lang w:val="ro-RO" w:eastAsia="ro-RO"/>
        </w:rPr>
        <w:t xml:space="preserve"> prețul produsului;</w:t>
      </w:r>
    </w:p>
    <w:p w:rsidR="00114574" w:rsidRPr="00114574" w:rsidRDefault="00114574" w:rsidP="00114574">
      <w:pPr>
        <w:pStyle w:val="af"/>
        <w:tabs>
          <w:tab w:val="left" w:pos="284"/>
          <w:tab w:val="left" w:pos="993"/>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b) imaginea trebuie să ducă la etichetă;</w:t>
      </w:r>
    </w:p>
    <w:p w:rsidR="00114574" w:rsidRPr="00114574" w:rsidRDefault="00114574" w:rsidP="00114574">
      <w:pPr>
        <w:pStyle w:val="af"/>
        <w:tabs>
          <w:tab w:val="left" w:pos="284"/>
          <w:tab w:val="left" w:pos="993"/>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c) eticheta se afișează după ce se face un clic cu mouse-ul pe imagine, se trece pe deasupra ei cu mouse-ul sau este atinsă pe ecranul tactil;</w:t>
      </w:r>
    </w:p>
    <w:p w:rsidR="00114574" w:rsidRPr="00114574" w:rsidRDefault="00114574" w:rsidP="00114574">
      <w:pPr>
        <w:pStyle w:val="af"/>
        <w:tabs>
          <w:tab w:val="left" w:pos="284"/>
          <w:tab w:val="left" w:pos="993"/>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d) eticheta se afișează ca pop-</w:t>
      </w:r>
      <w:proofErr w:type="spellStart"/>
      <w:r w:rsidRPr="00114574">
        <w:rPr>
          <w:rStyle w:val="afb"/>
          <w:rFonts w:ascii="Times New Roman" w:hAnsi="Times New Roman" w:cs="Times New Roman"/>
          <w:i w:val="0"/>
          <w:sz w:val="24"/>
          <w:szCs w:val="24"/>
          <w:lang w:val="ro-RO" w:eastAsia="ro-RO"/>
        </w:rPr>
        <w:t>up</w:t>
      </w:r>
      <w:proofErr w:type="spellEnd"/>
      <w:r w:rsidRPr="00114574">
        <w:rPr>
          <w:rStyle w:val="afb"/>
          <w:rFonts w:ascii="Times New Roman" w:hAnsi="Times New Roman" w:cs="Times New Roman"/>
          <w:i w:val="0"/>
          <w:sz w:val="24"/>
          <w:szCs w:val="24"/>
          <w:lang w:val="ro-RO" w:eastAsia="ro-RO"/>
        </w:rPr>
        <w:t>, ca filă nouă, ca pagină nouă sau ca ecran insert;</w:t>
      </w:r>
    </w:p>
    <w:p w:rsidR="00114574" w:rsidRPr="00114574" w:rsidRDefault="00114574" w:rsidP="00114574">
      <w:pPr>
        <w:pStyle w:val="af"/>
        <w:tabs>
          <w:tab w:val="left" w:pos="284"/>
          <w:tab w:val="left" w:pos="993"/>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e) pentru mărirea etichetei pe ecranele tactile, se aplică convențiile dispozitivului în ceea ce privește mărirea tactilă;</w:t>
      </w:r>
    </w:p>
    <w:p w:rsidR="00114574" w:rsidRPr="00114574" w:rsidRDefault="00114574" w:rsidP="00114574">
      <w:pPr>
        <w:pStyle w:val="af"/>
        <w:tabs>
          <w:tab w:val="left" w:pos="284"/>
          <w:tab w:val="left" w:pos="993"/>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lastRenderedPageBreak/>
        <w:t xml:space="preserve">f) afișarea etichetei trebuie să ia </w:t>
      </w:r>
      <w:proofErr w:type="spellStart"/>
      <w:r w:rsidRPr="00114574">
        <w:rPr>
          <w:rStyle w:val="afb"/>
          <w:rFonts w:ascii="Times New Roman" w:hAnsi="Times New Roman" w:cs="Times New Roman"/>
          <w:i w:val="0"/>
          <w:sz w:val="24"/>
          <w:szCs w:val="24"/>
          <w:lang w:val="ro-RO" w:eastAsia="ro-RO"/>
        </w:rPr>
        <w:t>sf</w:t>
      </w:r>
      <w:r w:rsidRPr="00114574">
        <w:rPr>
          <w:rStyle w:val="afb"/>
          <w:rFonts w:ascii="Times New Roman" w:hAnsi="Times New Roman" w:cs="Times New Roman"/>
          <w:sz w:val="24"/>
          <w:szCs w:val="24"/>
          <w:lang w:val="ro-RO" w:eastAsia="ro-RO"/>
        </w:rPr>
        <w:t>î</w:t>
      </w:r>
      <w:r w:rsidRPr="00114574">
        <w:rPr>
          <w:rStyle w:val="afb"/>
          <w:rFonts w:ascii="Times New Roman" w:hAnsi="Times New Roman" w:cs="Times New Roman"/>
          <w:i w:val="0"/>
          <w:sz w:val="24"/>
          <w:szCs w:val="24"/>
          <w:lang w:val="ro-RO" w:eastAsia="ro-RO"/>
        </w:rPr>
        <w:t>rșit</w:t>
      </w:r>
      <w:proofErr w:type="spellEnd"/>
      <w:r w:rsidRPr="00114574">
        <w:rPr>
          <w:rStyle w:val="afb"/>
          <w:rFonts w:ascii="Times New Roman" w:hAnsi="Times New Roman" w:cs="Times New Roman"/>
          <w:i w:val="0"/>
          <w:sz w:val="24"/>
          <w:szCs w:val="24"/>
          <w:lang w:val="ro-RO" w:eastAsia="ro-RO"/>
        </w:rPr>
        <w:t xml:space="preserve"> prin intermediul unei opțiuni de închidere sau al altui mecanism standard de închidere;</w:t>
      </w:r>
    </w:p>
    <w:p w:rsidR="00114574" w:rsidRPr="00114574" w:rsidRDefault="00114574" w:rsidP="00114574">
      <w:pPr>
        <w:pStyle w:val="af"/>
        <w:tabs>
          <w:tab w:val="left" w:pos="284"/>
          <w:tab w:val="left" w:pos="993"/>
        </w:tabs>
        <w:spacing w:after="0" w:line="240" w:lineRule="auto"/>
        <w:ind w:firstLine="1276"/>
        <w:jc w:val="both"/>
        <w:rPr>
          <w:rStyle w:val="afb"/>
          <w:rFonts w:ascii="Times New Roman" w:hAnsi="Times New Roman" w:cs="Times New Roman"/>
          <w:i w:val="0"/>
          <w:sz w:val="24"/>
          <w:szCs w:val="24"/>
          <w:lang w:val="ro-RO" w:eastAsia="ro-RO"/>
        </w:rPr>
      </w:pPr>
      <w:r w:rsidRPr="00114574">
        <w:rPr>
          <w:rStyle w:val="afb"/>
          <w:rFonts w:ascii="Times New Roman" w:hAnsi="Times New Roman" w:cs="Times New Roman"/>
          <w:i w:val="0"/>
          <w:sz w:val="24"/>
          <w:szCs w:val="24"/>
          <w:lang w:val="ro-RO" w:eastAsia="ro-RO"/>
        </w:rPr>
        <w:t xml:space="preserve">g) textul alternativ pentru prezentarea grafică, care se afișează atunci </w:t>
      </w:r>
      <w:proofErr w:type="spellStart"/>
      <w:r w:rsidRPr="00114574">
        <w:rPr>
          <w:rStyle w:val="afb"/>
          <w:rFonts w:ascii="Times New Roman" w:hAnsi="Times New Roman" w:cs="Times New Roman"/>
          <w:i w:val="0"/>
          <w:sz w:val="24"/>
          <w:szCs w:val="24"/>
          <w:lang w:val="ro-RO" w:eastAsia="ro-RO"/>
        </w:rPr>
        <w:t>c</w:t>
      </w:r>
      <w:r w:rsidRPr="00114574">
        <w:rPr>
          <w:rStyle w:val="afb"/>
          <w:rFonts w:ascii="Times New Roman" w:hAnsi="Times New Roman" w:cs="Times New Roman"/>
          <w:sz w:val="24"/>
          <w:szCs w:val="24"/>
          <w:lang w:val="ro-RO" w:eastAsia="ro-RO"/>
        </w:rPr>
        <w:t>î</w:t>
      </w:r>
      <w:r w:rsidRPr="00114574">
        <w:rPr>
          <w:rStyle w:val="afb"/>
          <w:rFonts w:ascii="Times New Roman" w:hAnsi="Times New Roman" w:cs="Times New Roman"/>
          <w:i w:val="0"/>
          <w:sz w:val="24"/>
          <w:szCs w:val="24"/>
          <w:lang w:val="ro-RO" w:eastAsia="ro-RO"/>
        </w:rPr>
        <w:t>nd</w:t>
      </w:r>
      <w:proofErr w:type="spellEnd"/>
      <w:r w:rsidRPr="00114574">
        <w:rPr>
          <w:rStyle w:val="afb"/>
          <w:rFonts w:ascii="Times New Roman" w:hAnsi="Times New Roman" w:cs="Times New Roman"/>
          <w:i w:val="0"/>
          <w:sz w:val="24"/>
          <w:szCs w:val="24"/>
          <w:lang w:val="ro-RO" w:eastAsia="ro-RO"/>
        </w:rPr>
        <w:t xml:space="preserve"> eticheta nu poate fi redată, trebuie să fie clasa de eficiență energetică a produsului, cu caractere de dimensiuni echivalente cu cele ale prețului.</w:t>
      </w:r>
    </w:p>
    <w:p w:rsidR="00114574" w:rsidRPr="00114574" w:rsidRDefault="00114574" w:rsidP="00114574">
      <w:pPr>
        <w:pStyle w:val="af"/>
        <w:tabs>
          <w:tab w:val="left" w:pos="284"/>
          <w:tab w:val="left" w:pos="993"/>
        </w:tabs>
        <w:spacing w:after="0" w:line="240" w:lineRule="auto"/>
        <w:ind w:firstLine="1276"/>
        <w:jc w:val="center"/>
        <w:rPr>
          <w:rStyle w:val="afb"/>
          <w:rFonts w:ascii="Times New Roman" w:hAnsi="Times New Roman" w:cs="Times New Roman"/>
          <w:i w:val="0"/>
          <w:sz w:val="24"/>
          <w:szCs w:val="24"/>
          <w:lang w:val="ro-RO" w:eastAsia="ro-RO"/>
        </w:rPr>
      </w:pPr>
    </w:p>
    <w:p w:rsidR="00114574" w:rsidRPr="00114574" w:rsidRDefault="00114574" w:rsidP="00114574">
      <w:pPr>
        <w:pStyle w:val="af"/>
        <w:spacing w:after="0" w:line="240" w:lineRule="auto"/>
        <w:ind w:firstLine="1276"/>
        <w:jc w:val="both"/>
        <w:rPr>
          <w:rFonts w:ascii="Times New Roman" w:hAnsi="Times New Roman"/>
          <w:iCs/>
          <w:sz w:val="24"/>
          <w:szCs w:val="24"/>
          <w:shd w:val="clear" w:color="auto" w:fill="FFFFFF"/>
          <w:lang w:val="ro-RO" w:eastAsia="ro-RO"/>
        </w:rPr>
      </w:pPr>
      <w:r w:rsidRPr="00114574">
        <w:rPr>
          <w:rStyle w:val="afb"/>
          <w:rFonts w:ascii="Times New Roman" w:hAnsi="Times New Roman" w:cs="Times New Roman"/>
          <w:sz w:val="24"/>
          <w:szCs w:val="24"/>
          <w:lang w:val="ro-RO" w:eastAsia="ro-RO"/>
        </w:rPr>
        <w:t xml:space="preserve">5. </w:t>
      </w:r>
      <w:r w:rsidRPr="00114574">
        <w:rPr>
          <w:rStyle w:val="afb"/>
          <w:rFonts w:ascii="Times New Roman" w:hAnsi="Times New Roman" w:cs="Times New Roman"/>
          <w:i w:val="0"/>
          <w:sz w:val="24"/>
          <w:szCs w:val="24"/>
          <w:lang w:val="ro-RO" w:eastAsia="ro-RO"/>
        </w:rPr>
        <w:t xml:space="preserve">Fișa adecvată a produsului pusă la dispoziție de furnizori în temeiul </w:t>
      </w:r>
      <w:r w:rsidRPr="00114574">
        <w:rPr>
          <w:rStyle w:val="afb"/>
          <w:rFonts w:ascii="Times New Roman" w:hAnsi="Times New Roman" w:cs="Times New Roman"/>
          <w:sz w:val="24"/>
          <w:szCs w:val="24"/>
          <w:lang w:val="ro-RO" w:eastAsia="ro-RO"/>
        </w:rPr>
        <w:t xml:space="preserve"> </w:t>
      </w:r>
      <w:r w:rsidRPr="00114574">
        <w:rPr>
          <w:rStyle w:val="afb"/>
          <w:rFonts w:ascii="Times New Roman" w:hAnsi="Times New Roman" w:cs="Times New Roman"/>
          <w:i w:val="0"/>
          <w:sz w:val="24"/>
          <w:szCs w:val="24"/>
          <w:lang w:val="ro-RO" w:eastAsia="ro-RO"/>
        </w:rPr>
        <w:t xml:space="preserve">pct. </w:t>
      </w:r>
      <w:r w:rsidRPr="00114574">
        <w:rPr>
          <w:rStyle w:val="afb"/>
          <w:rFonts w:ascii="Times New Roman" w:hAnsi="Times New Roman" w:cs="Times New Roman"/>
          <w:sz w:val="24"/>
          <w:szCs w:val="24"/>
          <w:lang w:val="ro-RO" w:eastAsia="ro-RO"/>
        </w:rPr>
        <w:t>6</w:t>
      </w:r>
      <w:r w:rsidRPr="00114574">
        <w:rPr>
          <w:rStyle w:val="afb"/>
          <w:rFonts w:ascii="Times New Roman" w:hAnsi="Times New Roman" w:cs="Times New Roman"/>
          <w:i w:val="0"/>
          <w:sz w:val="24"/>
          <w:szCs w:val="24"/>
          <w:lang w:val="ro-RO" w:eastAsia="ro-RO"/>
        </w:rPr>
        <w:t xml:space="preserve"> </w:t>
      </w:r>
      <w:proofErr w:type="spellStart"/>
      <w:r w:rsidRPr="00114574">
        <w:rPr>
          <w:rStyle w:val="afb"/>
          <w:rFonts w:ascii="Times New Roman" w:hAnsi="Times New Roman" w:cs="Times New Roman"/>
          <w:i w:val="0"/>
          <w:sz w:val="24"/>
          <w:szCs w:val="24"/>
          <w:lang w:val="ro-RO" w:eastAsia="ro-RO"/>
        </w:rPr>
        <w:t>lit.g</w:t>
      </w:r>
      <w:proofErr w:type="spellEnd"/>
      <w:r w:rsidRPr="00114574">
        <w:rPr>
          <w:rStyle w:val="afb"/>
          <w:rFonts w:ascii="Times New Roman" w:hAnsi="Times New Roman" w:cs="Times New Roman"/>
          <w:i w:val="0"/>
          <w:sz w:val="24"/>
          <w:szCs w:val="24"/>
          <w:lang w:val="ro-RO" w:eastAsia="ro-RO"/>
        </w:rPr>
        <w:t xml:space="preserve">) </w:t>
      </w:r>
      <w:r w:rsidRPr="00114574">
        <w:rPr>
          <w:rStyle w:val="afb"/>
          <w:rFonts w:ascii="Times New Roman" w:hAnsi="Times New Roman" w:cs="Times New Roman"/>
          <w:sz w:val="24"/>
          <w:szCs w:val="24"/>
          <w:lang w:val="ro-RO" w:eastAsia="ro-RO"/>
        </w:rPr>
        <w:t xml:space="preserve">din prezentul Regulament </w:t>
      </w:r>
      <w:r w:rsidRPr="00114574">
        <w:rPr>
          <w:rStyle w:val="afb"/>
          <w:rFonts w:ascii="Times New Roman" w:hAnsi="Times New Roman" w:cs="Times New Roman"/>
          <w:i w:val="0"/>
          <w:sz w:val="24"/>
          <w:szCs w:val="24"/>
          <w:lang w:val="ro-RO" w:eastAsia="ro-RO"/>
        </w:rPr>
        <w:t xml:space="preserve">trebuie să figureze pe mecanismul de afișare </w:t>
      </w:r>
      <w:proofErr w:type="spellStart"/>
      <w:r w:rsidRPr="00114574">
        <w:rPr>
          <w:rStyle w:val="afb"/>
          <w:rFonts w:ascii="Times New Roman" w:hAnsi="Times New Roman" w:cs="Times New Roman"/>
          <w:i w:val="0"/>
          <w:sz w:val="24"/>
          <w:szCs w:val="24"/>
          <w:lang w:val="ro-RO" w:eastAsia="ro-RO"/>
        </w:rPr>
        <w:t>l</w:t>
      </w:r>
      <w:r w:rsidRPr="00114574">
        <w:rPr>
          <w:rStyle w:val="afb"/>
          <w:rFonts w:ascii="Times New Roman" w:hAnsi="Times New Roman" w:cs="Times New Roman"/>
          <w:sz w:val="24"/>
          <w:szCs w:val="24"/>
          <w:lang w:val="ro-RO" w:eastAsia="ro-RO"/>
        </w:rPr>
        <w:t>î</w:t>
      </w:r>
      <w:r w:rsidRPr="00114574">
        <w:rPr>
          <w:rStyle w:val="afb"/>
          <w:rFonts w:ascii="Times New Roman" w:hAnsi="Times New Roman" w:cs="Times New Roman"/>
          <w:i w:val="0"/>
          <w:sz w:val="24"/>
          <w:szCs w:val="24"/>
          <w:lang w:val="ro-RO" w:eastAsia="ro-RO"/>
        </w:rPr>
        <w:t>ngă</w:t>
      </w:r>
      <w:proofErr w:type="spellEnd"/>
      <w:r w:rsidRPr="00114574">
        <w:rPr>
          <w:rStyle w:val="afb"/>
          <w:rFonts w:ascii="Times New Roman" w:hAnsi="Times New Roman" w:cs="Times New Roman"/>
          <w:i w:val="0"/>
          <w:sz w:val="24"/>
          <w:szCs w:val="24"/>
          <w:lang w:val="ro-RO" w:eastAsia="ro-RO"/>
        </w:rPr>
        <w:t xml:space="preserve"> prețul produsului. Dimensiunea trebuie să asigure în mod clar vizibilitatea și lizibilitatea fișei produsului. Aceasta poate fi prezentată cu ajutorul unui afișaj imbricat, caz în care linkul folosit pentru accesarea fișei trebuie să indice în mod clar și lizibil «Fișa produsului». Dacă se utilizează afișajul imbricat, fișa produsului trebuie să apară prima oară </w:t>
      </w:r>
      <w:proofErr w:type="spellStart"/>
      <w:r w:rsidRPr="00114574">
        <w:rPr>
          <w:rStyle w:val="afb"/>
          <w:rFonts w:ascii="Times New Roman" w:hAnsi="Times New Roman" w:cs="Times New Roman"/>
          <w:i w:val="0"/>
          <w:sz w:val="24"/>
          <w:szCs w:val="24"/>
          <w:lang w:val="ro-RO" w:eastAsia="ro-RO"/>
        </w:rPr>
        <w:t>c</w:t>
      </w:r>
      <w:r w:rsidRPr="00114574">
        <w:rPr>
          <w:rStyle w:val="afb"/>
          <w:rFonts w:ascii="Times New Roman" w:hAnsi="Times New Roman" w:cs="Times New Roman"/>
          <w:sz w:val="24"/>
          <w:szCs w:val="24"/>
          <w:lang w:val="ro-RO" w:eastAsia="ro-RO"/>
        </w:rPr>
        <w:t>î</w:t>
      </w:r>
      <w:r w:rsidRPr="00114574">
        <w:rPr>
          <w:rStyle w:val="afb"/>
          <w:rFonts w:ascii="Times New Roman" w:hAnsi="Times New Roman" w:cs="Times New Roman"/>
          <w:i w:val="0"/>
          <w:sz w:val="24"/>
          <w:szCs w:val="24"/>
          <w:lang w:val="ro-RO" w:eastAsia="ro-RO"/>
        </w:rPr>
        <w:t>nd</w:t>
      </w:r>
      <w:proofErr w:type="spellEnd"/>
      <w:r w:rsidRPr="00114574">
        <w:rPr>
          <w:rStyle w:val="afb"/>
          <w:rFonts w:ascii="Times New Roman" w:hAnsi="Times New Roman" w:cs="Times New Roman"/>
          <w:i w:val="0"/>
          <w:sz w:val="24"/>
          <w:szCs w:val="24"/>
          <w:lang w:val="ro-RO" w:eastAsia="ro-RO"/>
        </w:rPr>
        <w:t xml:space="preserve"> se face clic cu mouse-ul pe link, </w:t>
      </w:r>
      <w:proofErr w:type="spellStart"/>
      <w:r w:rsidRPr="00114574">
        <w:rPr>
          <w:rStyle w:val="afb"/>
          <w:rFonts w:ascii="Times New Roman" w:hAnsi="Times New Roman" w:cs="Times New Roman"/>
          <w:i w:val="0"/>
          <w:sz w:val="24"/>
          <w:szCs w:val="24"/>
          <w:lang w:val="ro-RO" w:eastAsia="ro-RO"/>
        </w:rPr>
        <w:t>c</w:t>
      </w:r>
      <w:r w:rsidRPr="00114574">
        <w:rPr>
          <w:rStyle w:val="afb"/>
          <w:rFonts w:ascii="Times New Roman" w:hAnsi="Times New Roman" w:cs="Times New Roman"/>
          <w:sz w:val="24"/>
          <w:szCs w:val="24"/>
          <w:lang w:val="ro-RO" w:eastAsia="ro-RO"/>
        </w:rPr>
        <w:t>î</w:t>
      </w:r>
      <w:r w:rsidRPr="00114574">
        <w:rPr>
          <w:rStyle w:val="afb"/>
          <w:rFonts w:ascii="Times New Roman" w:hAnsi="Times New Roman" w:cs="Times New Roman"/>
          <w:i w:val="0"/>
          <w:sz w:val="24"/>
          <w:szCs w:val="24"/>
          <w:lang w:val="ro-RO" w:eastAsia="ro-RO"/>
        </w:rPr>
        <w:t>nd</w:t>
      </w:r>
      <w:proofErr w:type="spellEnd"/>
      <w:r w:rsidRPr="00114574">
        <w:rPr>
          <w:rStyle w:val="afb"/>
          <w:rFonts w:ascii="Times New Roman" w:hAnsi="Times New Roman" w:cs="Times New Roman"/>
          <w:i w:val="0"/>
          <w:sz w:val="24"/>
          <w:szCs w:val="24"/>
          <w:lang w:val="ro-RO" w:eastAsia="ro-RO"/>
        </w:rPr>
        <w:t xml:space="preserve"> se trece pe deasupra lui cu mouse-ul sau </w:t>
      </w:r>
      <w:proofErr w:type="spellStart"/>
      <w:r w:rsidRPr="00114574">
        <w:rPr>
          <w:rStyle w:val="afb"/>
          <w:rFonts w:ascii="Times New Roman" w:hAnsi="Times New Roman" w:cs="Times New Roman"/>
          <w:i w:val="0"/>
          <w:sz w:val="24"/>
          <w:szCs w:val="24"/>
          <w:lang w:val="ro-RO" w:eastAsia="ro-RO"/>
        </w:rPr>
        <w:t>c</w:t>
      </w:r>
      <w:r w:rsidRPr="00114574">
        <w:rPr>
          <w:rStyle w:val="afb"/>
          <w:rFonts w:ascii="Times New Roman" w:hAnsi="Times New Roman" w:cs="Times New Roman"/>
          <w:sz w:val="24"/>
          <w:szCs w:val="24"/>
          <w:lang w:val="ro-RO" w:eastAsia="ro-RO"/>
        </w:rPr>
        <w:t>î</w:t>
      </w:r>
      <w:r w:rsidRPr="00114574">
        <w:rPr>
          <w:rStyle w:val="afb"/>
          <w:rFonts w:ascii="Times New Roman" w:hAnsi="Times New Roman" w:cs="Times New Roman"/>
          <w:i w:val="0"/>
          <w:sz w:val="24"/>
          <w:szCs w:val="24"/>
          <w:lang w:val="ro-RO" w:eastAsia="ro-RO"/>
        </w:rPr>
        <w:t>nd</w:t>
      </w:r>
      <w:proofErr w:type="spellEnd"/>
      <w:r w:rsidRPr="00114574">
        <w:rPr>
          <w:rStyle w:val="afb"/>
          <w:rFonts w:ascii="Times New Roman" w:hAnsi="Times New Roman" w:cs="Times New Roman"/>
          <w:i w:val="0"/>
          <w:sz w:val="24"/>
          <w:szCs w:val="24"/>
          <w:lang w:val="ro-RO" w:eastAsia="ro-RO"/>
        </w:rPr>
        <w:t xml:space="preserve"> este atins pe ecranul tactil.</w:t>
      </w:r>
    </w:p>
    <w:p w:rsidR="00343D33" w:rsidRPr="00114574" w:rsidRDefault="00343D33" w:rsidP="00114574">
      <w:pPr>
        <w:ind w:firstLine="1276"/>
        <w:rPr>
          <w:lang w:val="ro-RO"/>
        </w:rPr>
      </w:pPr>
    </w:p>
    <w:p w:rsidR="00114574" w:rsidRPr="00114574" w:rsidRDefault="00114574" w:rsidP="00114574">
      <w:pPr>
        <w:ind w:firstLine="1276"/>
        <w:rPr>
          <w:lang w:val="ro-RO"/>
        </w:rPr>
      </w:pPr>
    </w:p>
    <w:sectPr w:rsidR="00114574" w:rsidRPr="0011457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E03" w:rsidRPr="001B74CD" w:rsidRDefault="00114574">
    <w:pPr>
      <w:pStyle w:val="a6"/>
      <w:rPr>
        <w:sz w:val="16"/>
        <w:szCs w:val="16"/>
        <w:lang w:val="en-US"/>
      </w:rPr>
    </w:pPr>
    <w:r w:rsidRPr="00B73AF3">
      <w:rPr>
        <w:sz w:val="16"/>
        <w:szCs w:val="16"/>
      </w:rPr>
      <w:fldChar w:fldCharType="begin"/>
    </w:r>
    <w:r w:rsidRPr="00B73AF3">
      <w:rPr>
        <w:sz w:val="16"/>
        <w:szCs w:val="16"/>
        <w:lang w:val="en-US"/>
      </w:rPr>
      <w:instrText xml:space="preserve"> FILENAME  \p  </w:instrText>
    </w:r>
    <w:r w:rsidRPr="00B73AF3">
      <w:rPr>
        <w:sz w:val="16"/>
        <w:szCs w:val="16"/>
        <w:lang w:val="en-US"/>
      </w:rPr>
      <w:instrText xml:space="preserve">\* MERGEFORMAT </w:instrText>
    </w:r>
    <w:r w:rsidRPr="00B73AF3">
      <w:rPr>
        <w:sz w:val="16"/>
        <w:szCs w:val="16"/>
      </w:rPr>
      <w:fldChar w:fldCharType="separate"/>
    </w:r>
    <w:r>
      <w:rPr>
        <w:noProof/>
        <w:sz w:val="16"/>
        <w:szCs w:val="16"/>
        <w:lang w:val="en-US"/>
      </w:rPr>
      <w:t>D:\MONITOR 2016\247-\ROM\Sablon_rom.2016_CS5\text\PARTEA II\917\anexa corectat.doc</w:t>
    </w:r>
    <w:r w:rsidRPr="00B73AF3">
      <w:rPr>
        <w:sz w:val="16"/>
        <w:szCs w:val="16"/>
      </w:rPr>
      <w:fldChar w:fldCharType="end"/>
    </w:r>
  </w:p>
  <w:p w:rsidR="002A3E03" w:rsidRPr="001B74CD" w:rsidRDefault="00114574">
    <w:pPr>
      <w:pStyle w:val="a6"/>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E03" w:rsidRPr="00C56082" w:rsidRDefault="00114574">
    <w:pPr>
      <w:pStyle w:val="a6"/>
      <w:rPr>
        <w:sz w:val="16"/>
        <w:szCs w:val="16"/>
        <w:lang w:val="en-US"/>
      </w:rPr>
    </w:pPr>
  </w:p>
  <w:p w:rsidR="002A3E03" w:rsidRPr="00C56082" w:rsidRDefault="00114574">
    <w:pPr>
      <w:pStyle w:val="a6"/>
      <w:rPr>
        <w:lang w:val="en-US"/>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E03" w:rsidRDefault="00114574">
    <w:pPr>
      <w:pStyle w:val="aa"/>
      <w:jc w:val="center"/>
    </w:pPr>
    <w:r>
      <w:fldChar w:fldCharType="begin"/>
    </w:r>
    <w:r>
      <w:instrText xml:space="preserve"> PAGE   \* MERGEFORMAT </w:instrText>
    </w:r>
    <w:r>
      <w:fldChar w:fldCharType="separate"/>
    </w:r>
    <w:r>
      <w:rPr>
        <w:noProof/>
      </w:rPr>
      <w:t>21</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E03" w:rsidRDefault="00114574">
    <w:pPr>
      <w:pStyle w:val="aa"/>
      <w:jc w:val="center"/>
    </w:pPr>
    <w:r>
      <w:fldChar w:fldCharType="begin"/>
    </w:r>
    <w:r>
      <w:instrText xml:space="preserve"> PAGE   \* MERGEFORMAT </w:instrText>
    </w:r>
    <w:r>
      <w:fldChar w:fldCharType="separate"/>
    </w:r>
    <w:r>
      <w:rPr>
        <w:noProof/>
      </w:rPr>
      <w:t>1</w:t>
    </w:r>
    <w:r>
      <w:rPr>
        <w:noProof/>
      </w:rPr>
      <w:fldChar w:fldCharType="end"/>
    </w:r>
  </w:p>
  <w:p w:rsidR="002A3E03" w:rsidRDefault="00114574">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31"/>
    <w:multiLevelType w:val="multilevel"/>
    <w:tmpl w:val="2DA0D3D6"/>
    <w:lvl w:ilvl="0">
      <w:start w:val="1"/>
      <w:numFmt w:val="lowerLetter"/>
      <w:lvlText w:val="%1)"/>
      <w:lvlJc w:val="left"/>
      <w:rPr>
        <w:rFonts w:hint="default"/>
        <w:b w:val="0"/>
        <w:bCs w:val="0"/>
        <w:i w:val="0"/>
        <w:iCs w:val="0"/>
        <w:smallCaps w:val="0"/>
        <w:strike w:val="0"/>
        <w:color w:val="000000"/>
        <w:spacing w:val="0"/>
        <w:w w:val="100"/>
        <w:position w:val="0"/>
        <w:sz w:val="28"/>
        <w:szCs w:val="28"/>
        <w:u w:val="none"/>
      </w:rPr>
    </w:lvl>
    <w:lvl w:ilvl="1">
      <w:start w:val="2"/>
      <w:numFmt w:val="decimal"/>
      <w:lvlText w:val="2.%1."/>
      <w:lvlJc w:val="left"/>
      <w:rPr>
        <w:rFonts w:ascii="Book Antiqua" w:hAnsi="Book Antiqua" w:cs="Book Antiqua"/>
        <w:b w:val="0"/>
        <w:bCs w:val="0"/>
        <w:i w:val="0"/>
        <w:iCs w:val="0"/>
        <w:smallCaps w:val="0"/>
        <w:strike w:val="0"/>
        <w:color w:val="000000"/>
        <w:spacing w:val="0"/>
        <w:w w:val="100"/>
        <w:position w:val="0"/>
        <w:sz w:val="14"/>
        <w:szCs w:val="14"/>
        <w:u w:val="none"/>
      </w:rPr>
    </w:lvl>
    <w:lvl w:ilvl="2">
      <w:start w:val="2"/>
      <w:numFmt w:val="decimal"/>
      <w:lvlText w:val="2.%1."/>
      <w:lvlJc w:val="left"/>
      <w:rPr>
        <w:rFonts w:ascii="Book Antiqua" w:hAnsi="Book Antiqua" w:cs="Book Antiqua"/>
        <w:b w:val="0"/>
        <w:bCs w:val="0"/>
        <w:i w:val="0"/>
        <w:iCs w:val="0"/>
        <w:smallCaps w:val="0"/>
        <w:strike w:val="0"/>
        <w:color w:val="000000"/>
        <w:spacing w:val="0"/>
        <w:w w:val="100"/>
        <w:position w:val="0"/>
        <w:sz w:val="14"/>
        <w:szCs w:val="14"/>
        <w:u w:val="none"/>
      </w:rPr>
    </w:lvl>
    <w:lvl w:ilvl="3">
      <w:start w:val="2"/>
      <w:numFmt w:val="decimal"/>
      <w:lvlText w:val="2.%1."/>
      <w:lvlJc w:val="left"/>
      <w:rPr>
        <w:rFonts w:ascii="Book Antiqua" w:hAnsi="Book Antiqua" w:cs="Book Antiqua"/>
        <w:b w:val="0"/>
        <w:bCs w:val="0"/>
        <w:i w:val="0"/>
        <w:iCs w:val="0"/>
        <w:smallCaps w:val="0"/>
        <w:strike w:val="0"/>
        <w:color w:val="000000"/>
        <w:spacing w:val="0"/>
        <w:w w:val="100"/>
        <w:position w:val="0"/>
        <w:sz w:val="14"/>
        <w:szCs w:val="14"/>
        <w:u w:val="none"/>
      </w:rPr>
    </w:lvl>
    <w:lvl w:ilvl="4">
      <w:start w:val="2"/>
      <w:numFmt w:val="decimal"/>
      <w:lvlText w:val="2.%1."/>
      <w:lvlJc w:val="left"/>
      <w:rPr>
        <w:rFonts w:ascii="Book Antiqua" w:hAnsi="Book Antiqua" w:cs="Book Antiqua"/>
        <w:b w:val="0"/>
        <w:bCs w:val="0"/>
        <w:i w:val="0"/>
        <w:iCs w:val="0"/>
        <w:smallCaps w:val="0"/>
        <w:strike w:val="0"/>
        <w:color w:val="000000"/>
        <w:spacing w:val="0"/>
        <w:w w:val="100"/>
        <w:position w:val="0"/>
        <w:sz w:val="14"/>
        <w:szCs w:val="14"/>
        <w:u w:val="none"/>
      </w:rPr>
    </w:lvl>
    <w:lvl w:ilvl="5">
      <w:start w:val="2"/>
      <w:numFmt w:val="decimal"/>
      <w:lvlText w:val="2.%1."/>
      <w:lvlJc w:val="left"/>
      <w:rPr>
        <w:rFonts w:ascii="Book Antiqua" w:hAnsi="Book Antiqua" w:cs="Book Antiqua"/>
        <w:b w:val="0"/>
        <w:bCs w:val="0"/>
        <w:i w:val="0"/>
        <w:iCs w:val="0"/>
        <w:smallCaps w:val="0"/>
        <w:strike w:val="0"/>
        <w:color w:val="000000"/>
        <w:spacing w:val="0"/>
        <w:w w:val="100"/>
        <w:position w:val="0"/>
        <w:sz w:val="14"/>
        <w:szCs w:val="14"/>
        <w:u w:val="none"/>
      </w:rPr>
    </w:lvl>
    <w:lvl w:ilvl="6">
      <w:start w:val="2"/>
      <w:numFmt w:val="decimal"/>
      <w:lvlText w:val="2.%1."/>
      <w:lvlJc w:val="left"/>
      <w:rPr>
        <w:rFonts w:ascii="Book Antiqua" w:hAnsi="Book Antiqua" w:cs="Book Antiqua"/>
        <w:b w:val="0"/>
        <w:bCs w:val="0"/>
        <w:i w:val="0"/>
        <w:iCs w:val="0"/>
        <w:smallCaps w:val="0"/>
        <w:strike w:val="0"/>
        <w:color w:val="000000"/>
        <w:spacing w:val="0"/>
        <w:w w:val="100"/>
        <w:position w:val="0"/>
        <w:sz w:val="14"/>
        <w:szCs w:val="14"/>
        <w:u w:val="none"/>
      </w:rPr>
    </w:lvl>
    <w:lvl w:ilvl="7">
      <w:start w:val="2"/>
      <w:numFmt w:val="decimal"/>
      <w:lvlText w:val="2.%1."/>
      <w:lvlJc w:val="left"/>
      <w:rPr>
        <w:rFonts w:ascii="Book Antiqua" w:hAnsi="Book Antiqua" w:cs="Book Antiqua"/>
        <w:b w:val="0"/>
        <w:bCs w:val="0"/>
        <w:i w:val="0"/>
        <w:iCs w:val="0"/>
        <w:smallCaps w:val="0"/>
        <w:strike w:val="0"/>
        <w:color w:val="000000"/>
        <w:spacing w:val="0"/>
        <w:w w:val="100"/>
        <w:position w:val="0"/>
        <w:sz w:val="14"/>
        <w:szCs w:val="14"/>
        <w:u w:val="none"/>
      </w:rPr>
    </w:lvl>
    <w:lvl w:ilvl="8">
      <w:start w:val="2"/>
      <w:numFmt w:val="decimal"/>
      <w:lvlText w:val="2.%1."/>
      <w:lvlJc w:val="left"/>
      <w:rPr>
        <w:rFonts w:ascii="Book Antiqua" w:hAnsi="Book Antiqua" w:cs="Book Antiqua"/>
        <w:b w:val="0"/>
        <w:bCs w:val="0"/>
        <w:i w:val="0"/>
        <w:iCs w:val="0"/>
        <w:smallCaps w:val="0"/>
        <w:strike w:val="0"/>
        <w:color w:val="000000"/>
        <w:spacing w:val="0"/>
        <w:w w:val="100"/>
        <w:position w:val="0"/>
        <w:sz w:val="14"/>
        <w:szCs w:val="14"/>
        <w:u w:val="none"/>
      </w:rPr>
    </w:lvl>
  </w:abstractNum>
  <w:abstractNum w:abstractNumId="1">
    <w:nsid w:val="00000035"/>
    <w:multiLevelType w:val="multilevel"/>
    <w:tmpl w:val="6C64A95A"/>
    <w:lvl w:ilvl="0">
      <w:start w:val="1"/>
      <w:numFmt w:val="lowerLetter"/>
      <w:lvlText w:val="%1)"/>
      <w:lvlJc w:val="left"/>
      <w:rPr>
        <w:rFonts w:hint="default"/>
        <w:b w:val="0"/>
        <w:bCs w:val="0"/>
        <w:i w:val="0"/>
        <w:iCs w:val="0"/>
        <w:smallCaps w:val="0"/>
        <w:strike w:val="0"/>
        <w:color w:val="000000"/>
        <w:spacing w:val="0"/>
        <w:w w:val="100"/>
        <w:position w:val="0"/>
        <w:sz w:val="28"/>
        <w:szCs w:val="28"/>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2">
    <w:nsid w:val="00000039"/>
    <w:multiLevelType w:val="multilevel"/>
    <w:tmpl w:val="5C629DA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3">
    <w:nsid w:val="0000003B"/>
    <w:multiLevelType w:val="multilevel"/>
    <w:tmpl w:val="C804CF1C"/>
    <w:lvl w:ilvl="0">
      <w:start w:val="1"/>
      <w:numFmt w:val="lowerLetter"/>
      <w:lvlText w:val="%1)"/>
      <w:lvlJc w:val="left"/>
      <w:rPr>
        <w:rFonts w:ascii="Times New Roman" w:eastAsia="Calibri" w:hAnsi="Times New Roman" w:cs="Times New Roman"/>
        <w:b w:val="0"/>
        <w:bCs w:val="0"/>
        <w:i w:val="0"/>
        <w:iCs w:val="0"/>
        <w:smallCaps w:val="0"/>
        <w:strike w:val="0"/>
        <w:color w:val="000000"/>
        <w:spacing w:val="0"/>
        <w:w w:val="100"/>
        <w:position w:val="0"/>
        <w:sz w:val="28"/>
        <w:szCs w:val="28"/>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4">
    <w:nsid w:val="0000003D"/>
    <w:multiLevelType w:val="multilevel"/>
    <w:tmpl w:val="36AE063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5">
    <w:nsid w:val="00D80B46"/>
    <w:multiLevelType w:val="hybridMultilevel"/>
    <w:tmpl w:val="257098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63072E"/>
    <w:multiLevelType w:val="hybridMultilevel"/>
    <w:tmpl w:val="A4F4CC50"/>
    <w:lvl w:ilvl="0" w:tplc="3A38C9B4">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7">
    <w:nsid w:val="0B0741C9"/>
    <w:multiLevelType w:val="hybridMultilevel"/>
    <w:tmpl w:val="09287FB0"/>
    <w:lvl w:ilvl="0" w:tplc="BAA02A02">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8">
    <w:nsid w:val="125875FB"/>
    <w:multiLevelType w:val="hybridMultilevel"/>
    <w:tmpl w:val="C99CDB6C"/>
    <w:lvl w:ilvl="0" w:tplc="09CE9CEE">
      <w:start w:val="1"/>
      <w:numFmt w:val="decimal"/>
      <w:lvlText w:val="%1)"/>
      <w:lvlJc w:val="left"/>
      <w:pPr>
        <w:ind w:left="153" w:hanging="360"/>
      </w:pPr>
      <w:rPr>
        <w:rFonts w:hint="default"/>
        <w:color w:val="000000"/>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9">
    <w:nsid w:val="13763B83"/>
    <w:multiLevelType w:val="hybridMultilevel"/>
    <w:tmpl w:val="6E10B9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F4439E"/>
    <w:multiLevelType w:val="hybridMultilevel"/>
    <w:tmpl w:val="C4F45BB2"/>
    <w:lvl w:ilvl="0" w:tplc="34144ACC">
      <w:start w:val="4"/>
      <w:numFmt w:val="bullet"/>
      <w:lvlText w:val="-"/>
      <w:lvlJc w:val="left"/>
      <w:pPr>
        <w:ind w:left="1636" w:hanging="360"/>
      </w:pPr>
      <w:rPr>
        <w:rFonts w:ascii="Times New Roman" w:eastAsia="Calibri" w:hAnsi="Times New Roman" w:cs="Times New Roman" w:hint="default"/>
        <w:color w:val="000000"/>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11">
    <w:nsid w:val="1C7B5B6C"/>
    <w:multiLevelType w:val="hybridMultilevel"/>
    <w:tmpl w:val="F78A1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6363E6"/>
    <w:multiLevelType w:val="hybridMultilevel"/>
    <w:tmpl w:val="84506458"/>
    <w:lvl w:ilvl="0" w:tplc="7F9C0EDA">
      <w:start w:val="1"/>
      <w:numFmt w:val="lowerLetter"/>
      <w:lvlText w:val="%1)"/>
      <w:lvlJc w:val="left"/>
      <w:pPr>
        <w:ind w:left="10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E30003"/>
    <w:multiLevelType w:val="hybridMultilevel"/>
    <w:tmpl w:val="A222A4F4"/>
    <w:lvl w:ilvl="0" w:tplc="DF7AF6B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012FB9"/>
    <w:multiLevelType w:val="hybridMultilevel"/>
    <w:tmpl w:val="19927C8A"/>
    <w:lvl w:ilvl="0" w:tplc="9CF4D286">
      <w:start w:val="1"/>
      <w:numFmt w:val="decimal"/>
      <w:lvlText w:val="%1."/>
      <w:lvlJc w:val="left"/>
      <w:pPr>
        <w:ind w:left="-140" w:hanging="360"/>
      </w:pPr>
      <w:rPr>
        <w:rFonts w:hint="default"/>
        <w:b w:val="0"/>
      </w:rPr>
    </w:lvl>
    <w:lvl w:ilvl="1" w:tplc="04090019" w:tentative="1">
      <w:start w:val="1"/>
      <w:numFmt w:val="lowerLetter"/>
      <w:lvlText w:val="%2."/>
      <w:lvlJc w:val="left"/>
      <w:pPr>
        <w:ind w:left="580" w:hanging="360"/>
      </w:pPr>
    </w:lvl>
    <w:lvl w:ilvl="2" w:tplc="0409001B" w:tentative="1">
      <w:start w:val="1"/>
      <w:numFmt w:val="lowerRoman"/>
      <w:lvlText w:val="%3."/>
      <w:lvlJc w:val="right"/>
      <w:pPr>
        <w:ind w:left="1300" w:hanging="180"/>
      </w:pPr>
    </w:lvl>
    <w:lvl w:ilvl="3" w:tplc="0409000F" w:tentative="1">
      <w:start w:val="1"/>
      <w:numFmt w:val="decimal"/>
      <w:lvlText w:val="%4."/>
      <w:lvlJc w:val="left"/>
      <w:pPr>
        <w:ind w:left="2020" w:hanging="360"/>
      </w:pPr>
    </w:lvl>
    <w:lvl w:ilvl="4" w:tplc="04090019" w:tentative="1">
      <w:start w:val="1"/>
      <w:numFmt w:val="lowerLetter"/>
      <w:lvlText w:val="%5."/>
      <w:lvlJc w:val="left"/>
      <w:pPr>
        <w:ind w:left="2740" w:hanging="360"/>
      </w:pPr>
    </w:lvl>
    <w:lvl w:ilvl="5" w:tplc="0409001B" w:tentative="1">
      <w:start w:val="1"/>
      <w:numFmt w:val="lowerRoman"/>
      <w:lvlText w:val="%6."/>
      <w:lvlJc w:val="right"/>
      <w:pPr>
        <w:ind w:left="3460" w:hanging="180"/>
      </w:pPr>
    </w:lvl>
    <w:lvl w:ilvl="6" w:tplc="0409000F" w:tentative="1">
      <w:start w:val="1"/>
      <w:numFmt w:val="decimal"/>
      <w:lvlText w:val="%7."/>
      <w:lvlJc w:val="left"/>
      <w:pPr>
        <w:ind w:left="4180" w:hanging="360"/>
      </w:pPr>
    </w:lvl>
    <w:lvl w:ilvl="7" w:tplc="04090019" w:tentative="1">
      <w:start w:val="1"/>
      <w:numFmt w:val="lowerLetter"/>
      <w:lvlText w:val="%8."/>
      <w:lvlJc w:val="left"/>
      <w:pPr>
        <w:ind w:left="4900" w:hanging="360"/>
      </w:pPr>
    </w:lvl>
    <w:lvl w:ilvl="8" w:tplc="0409001B" w:tentative="1">
      <w:start w:val="1"/>
      <w:numFmt w:val="lowerRoman"/>
      <w:lvlText w:val="%9."/>
      <w:lvlJc w:val="right"/>
      <w:pPr>
        <w:ind w:left="5620" w:hanging="180"/>
      </w:pPr>
    </w:lvl>
  </w:abstractNum>
  <w:abstractNum w:abstractNumId="15">
    <w:nsid w:val="22A01EFC"/>
    <w:multiLevelType w:val="hybridMultilevel"/>
    <w:tmpl w:val="51CA0B6C"/>
    <w:lvl w:ilvl="0" w:tplc="881E7ABE">
      <w:start w:val="7"/>
      <w:numFmt w:val="decimal"/>
      <w:lvlText w:val="%1."/>
      <w:lvlJc w:val="left"/>
      <w:pPr>
        <w:ind w:left="1440" w:hanging="360"/>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A577CF7"/>
    <w:multiLevelType w:val="hybridMultilevel"/>
    <w:tmpl w:val="1E9CAA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53798B"/>
    <w:multiLevelType w:val="multilevel"/>
    <w:tmpl w:val="20B2983A"/>
    <w:lvl w:ilvl="0">
      <w:start w:val="1"/>
      <w:numFmt w:val="lowerLetter"/>
      <w:lvlText w:val="%1)"/>
      <w:lvlJc w:val="left"/>
      <w:rPr>
        <w:rFonts w:hint="default"/>
        <w:b w:val="0"/>
        <w:bCs w:val="0"/>
        <w:i w:val="0"/>
        <w:iCs w:val="0"/>
        <w:smallCaps w:val="0"/>
        <w:strike w:val="0"/>
        <w:color w:val="000000"/>
        <w:spacing w:val="0"/>
        <w:w w:val="100"/>
        <w:position w:val="0"/>
        <w:sz w:val="28"/>
        <w:szCs w:val="28"/>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8">
    <w:nsid w:val="2FB86ADD"/>
    <w:multiLevelType w:val="hybridMultilevel"/>
    <w:tmpl w:val="27961AEE"/>
    <w:lvl w:ilvl="0" w:tplc="47305B2C">
      <w:start w:val="1"/>
      <w:numFmt w:val="upperRoman"/>
      <w:lvlText w:val="%1."/>
      <w:lvlJc w:val="left"/>
      <w:pPr>
        <w:ind w:left="1080" w:hanging="720"/>
      </w:pPr>
      <w:rPr>
        <w:rFonts w:hint="default"/>
      </w:rPr>
    </w:lvl>
    <w:lvl w:ilvl="1" w:tplc="7366AE1C">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DB4549"/>
    <w:multiLevelType w:val="hybridMultilevel"/>
    <w:tmpl w:val="B2C0139C"/>
    <w:lvl w:ilvl="0" w:tplc="9FB2F9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8A4140"/>
    <w:multiLevelType w:val="hybridMultilevel"/>
    <w:tmpl w:val="A8F8D500"/>
    <w:lvl w:ilvl="0" w:tplc="A35696A4">
      <w:start w:val="1"/>
      <w:numFmt w:val="decimal"/>
      <w:lvlText w:val="%1)"/>
      <w:lvlJc w:val="left"/>
      <w:pPr>
        <w:ind w:left="153" w:hanging="360"/>
      </w:pPr>
      <w:rPr>
        <w:rFonts w:hint="default"/>
        <w:color w:val="auto"/>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21">
    <w:nsid w:val="3A3E11BA"/>
    <w:multiLevelType w:val="multilevel"/>
    <w:tmpl w:val="80640664"/>
    <w:lvl w:ilvl="0">
      <w:start w:val="1"/>
      <w:numFmt w:val="upperRoman"/>
      <w:lvlText w:val="%1."/>
      <w:lvlJc w:val="left"/>
      <w:pPr>
        <w:ind w:left="1288" w:hanging="720"/>
      </w:pPr>
      <w:rPr>
        <w:rFonts w:hint="default"/>
      </w:rPr>
    </w:lvl>
    <w:lvl w:ilvl="1">
      <w:start w:val="1"/>
      <w:numFmt w:val="decimal"/>
      <w:lvlText w:val="%2.1."/>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2">
    <w:nsid w:val="3B5563E0"/>
    <w:multiLevelType w:val="hybridMultilevel"/>
    <w:tmpl w:val="8490EF46"/>
    <w:lvl w:ilvl="0" w:tplc="18AA835A">
      <w:start w:val="1"/>
      <w:numFmt w:val="decimal"/>
      <w:lvlText w:val="%1)"/>
      <w:lvlJc w:val="left"/>
      <w:pPr>
        <w:ind w:left="1170" w:hanging="360"/>
      </w:pPr>
      <w:rPr>
        <w:b/>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23">
    <w:nsid w:val="3BA85219"/>
    <w:multiLevelType w:val="hybridMultilevel"/>
    <w:tmpl w:val="4F4449E8"/>
    <w:lvl w:ilvl="0" w:tplc="04E63180">
      <w:start w:val="1"/>
      <w:numFmt w:val="decimal"/>
      <w:lvlText w:val="%1)"/>
      <w:lvlJc w:val="left"/>
      <w:pPr>
        <w:ind w:left="153" w:hanging="360"/>
      </w:pPr>
      <w:rPr>
        <w:rFonts w:hint="default"/>
        <w:color w:val="auto"/>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24">
    <w:nsid w:val="3C1B1696"/>
    <w:multiLevelType w:val="multilevel"/>
    <w:tmpl w:val="7408B4D6"/>
    <w:lvl w:ilvl="0">
      <w:start w:val="1"/>
      <w:numFmt w:val="decimal"/>
      <w:lvlText w:val="%1."/>
      <w:lvlJc w:val="left"/>
      <w:pPr>
        <w:ind w:left="450" w:hanging="450"/>
      </w:pPr>
      <w:rPr>
        <w:rFonts w:hint="default"/>
        <w:color w:val="000000"/>
      </w:rPr>
    </w:lvl>
    <w:lvl w:ilvl="1">
      <w:start w:val="1"/>
      <w:numFmt w:val="decimal"/>
      <w:lvlText w:val="%1.%2."/>
      <w:lvlJc w:val="left"/>
      <w:pPr>
        <w:ind w:left="1004" w:hanging="720"/>
      </w:pPr>
      <w:rPr>
        <w:rFonts w:ascii="Times New Roman" w:hAnsi="Times New Roman" w:cs="Times New Roman" w:hint="default"/>
        <w:color w:val="000000"/>
        <w:sz w:val="28"/>
        <w:szCs w:val="28"/>
      </w:rPr>
    </w:lvl>
    <w:lvl w:ilvl="2">
      <w:start w:val="1"/>
      <w:numFmt w:val="decimal"/>
      <w:lvlText w:val="%1.%2.%3."/>
      <w:lvlJc w:val="left"/>
      <w:pPr>
        <w:ind w:left="2138" w:hanging="720"/>
      </w:pPr>
      <w:rPr>
        <w:rFonts w:hint="default"/>
        <w:color w:val="000000"/>
      </w:rPr>
    </w:lvl>
    <w:lvl w:ilvl="3">
      <w:start w:val="1"/>
      <w:numFmt w:val="decimal"/>
      <w:lvlText w:val="%1.%2.%3.%4."/>
      <w:lvlJc w:val="left"/>
      <w:pPr>
        <w:ind w:left="3207" w:hanging="108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985" w:hanging="1440"/>
      </w:pPr>
      <w:rPr>
        <w:rFonts w:hint="default"/>
        <w:color w:val="000000"/>
      </w:rPr>
    </w:lvl>
    <w:lvl w:ilvl="6">
      <w:start w:val="1"/>
      <w:numFmt w:val="decimal"/>
      <w:lvlText w:val="%1.%2.%3.%4.%5.%6.%7."/>
      <w:lvlJc w:val="left"/>
      <w:pPr>
        <w:ind w:left="6054" w:hanging="1800"/>
      </w:pPr>
      <w:rPr>
        <w:rFonts w:hint="default"/>
        <w:color w:val="000000"/>
      </w:rPr>
    </w:lvl>
    <w:lvl w:ilvl="7">
      <w:start w:val="1"/>
      <w:numFmt w:val="decimal"/>
      <w:lvlText w:val="%1.%2.%3.%4.%5.%6.%7.%8."/>
      <w:lvlJc w:val="left"/>
      <w:pPr>
        <w:ind w:left="6763" w:hanging="1800"/>
      </w:pPr>
      <w:rPr>
        <w:rFonts w:hint="default"/>
        <w:color w:val="000000"/>
      </w:rPr>
    </w:lvl>
    <w:lvl w:ilvl="8">
      <w:start w:val="1"/>
      <w:numFmt w:val="decimal"/>
      <w:lvlText w:val="%1.%2.%3.%4.%5.%6.%7.%8.%9."/>
      <w:lvlJc w:val="left"/>
      <w:pPr>
        <w:ind w:left="7832" w:hanging="2160"/>
      </w:pPr>
      <w:rPr>
        <w:rFonts w:hint="default"/>
        <w:color w:val="000000"/>
      </w:rPr>
    </w:lvl>
  </w:abstractNum>
  <w:abstractNum w:abstractNumId="25">
    <w:nsid w:val="3FC94614"/>
    <w:multiLevelType w:val="hybridMultilevel"/>
    <w:tmpl w:val="0C1E2270"/>
    <w:lvl w:ilvl="0" w:tplc="23B2C3AA">
      <w:start w:val="1"/>
      <w:numFmt w:val="decimal"/>
      <w:lvlText w:val="%1."/>
      <w:lvlJc w:val="left"/>
      <w:pPr>
        <w:ind w:left="734" w:hanging="45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42613A4C"/>
    <w:multiLevelType w:val="hybridMultilevel"/>
    <w:tmpl w:val="597670B4"/>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nsid w:val="491332B8"/>
    <w:multiLevelType w:val="hybridMultilevel"/>
    <w:tmpl w:val="8490EF46"/>
    <w:lvl w:ilvl="0" w:tplc="18AA835A">
      <w:start w:val="1"/>
      <w:numFmt w:val="decimal"/>
      <w:lvlText w:val="%1)"/>
      <w:lvlJc w:val="left"/>
      <w:pPr>
        <w:ind w:left="1170" w:hanging="360"/>
      </w:pPr>
      <w:rPr>
        <w:b/>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28">
    <w:nsid w:val="55781CF7"/>
    <w:multiLevelType w:val="hybridMultilevel"/>
    <w:tmpl w:val="0B8A247E"/>
    <w:lvl w:ilvl="0" w:tplc="D0FE37B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5BE1136"/>
    <w:multiLevelType w:val="hybridMultilevel"/>
    <w:tmpl w:val="68FC033C"/>
    <w:lvl w:ilvl="0" w:tplc="8146F306">
      <w:start w:val="6"/>
      <w:numFmt w:val="decimal"/>
      <w:lvlText w:val="%1."/>
      <w:lvlJc w:val="left"/>
      <w:pPr>
        <w:ind w:left="1080" w:hanging="360"/>
      </w:pPr>
      <w:rPr>
        <w:rFonts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A1C2168"/>
    <w:multiLevelType w:val="hybridMultilevel"/>
    <w:tmpl w:val="BEE02C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3F3175"/>
    <w:multiLevelType w:val="hybridMultilevel"/>
    <w:tmpl w:val="F7062202"/>
    <w:lvl w:ilvl="0" w:tplc="98B02C6E">
      <w:start w:val="7"/>
      <w:numFmt w:val="lowerLetter"/>
      <w:lvlText w:val="%1)"/>
      <w:lvlJc w:val="left"/>
      <w:pPr>
        <w:ind w:left="578" w:hanging="360"/>
      </w:pPr>
      <w:rPr>
        <w:rFonts w:hint="default"/>
      </w:rPr>
    </w:lvl>
    <w:lvl w:ilvl="1" w:tplc="2E54A9A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5803972"/>
    <w:multiLevelType w:val="hybridMultilevel"/>
    <w:tmpl w:val="1EB21E3C"/>
    <w:lvl w:ilvl="0" w:tplc="E39696FE">
      <w:start w:val="1"/>
      <w:numFmt w:val="lowerLetter"/>
      <w:lvlText w:val="%1)"/>
      <w:lvlJc w:val="left"/>
      <w:pPr>
        <w:ind w:left="644" w:hanging="360"/>
      </w:pPr>
      <w:rPr>
        <w:rFonts w:hint="default"/>
        <w:color w:val="0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66A51C1C"/>
    <w:multiLevelType w:val="multilevel"/>
    <w:tmpl w:val="20E42C3C"/>
    <w:lvl w:ilvl="0">
      <w:start w:val="1"/>
      <w:numFmt w:val="lowerLetter"/>
      <w:lvlText w:val="%1)"/>
      <w:lvlJc w:val="left"/>
      <w:rPr>
        <w:b w:val="0"/>
        <w:bCs w:val="0"/>
        <w:i w:val="0"/>
        <w:iCs w:val="0"/>
        <w:smallCaps w:val="0"/>
        <w:strike w:val="0"/>
        <w:color w:val="000000"/>
        <w:spacing w:val="0"/>
        <w:w w:val="100"/>
        <w:position w:val="0"/>
        <w:sz w:val="28"/>
        <w:szCs w:val="28"/>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34">
    <w:nsid w:val="691B7D88"/>
    <w:multiLevelType w:val="hybridMultilevel"/>
    <w:tmpl w:val="5EE4CC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A84B11"/>
    <w:multiLevelType w:val="hybridMultilevel"/>
    <w:tmpl w:val="C92AF25A"/>
    <w:lvl w:ilvl="0" w:tplc="66566240">
      <w:start w:val="1"/>
      <w:numFmt w:val="decimal"/>
      <w:lvlText w:val="%1)"/>
      <w:lvlJc w:val="left"/>
      <w:pPr>
        <w:ind w:left="1070" w:hanging="360"/>
      </w:pPr>
      <w:rPr>
        <w:rFonts w:hint="default"/>
        <w:b/>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36">
    <w:nsid w:val="6F8764FE"/>
    <w:multiLevelType w:val="hybridMultilevel"/>
    <w:tmpl w:val="499EADB0"/>
    <w:lvl w:ilvl="0" w:tplc="129EB28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7">
    <w:nsid w:val="70484465"/>
    <w:multiLevelType w:val="hybridMultilevel"/>
    <w:tmpl w:val="6CBCDC9E"/>
    <w:lvl w:ilvl="0" w:tplc="CB60DBB6">
      <w:start w:val="1"/>
      <w:numFmt w:val="lowerLetter"/>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8">
    <w:nsid w:val="74DD1151"/>
    <w:multiLevelType w:val="hybridMultilevel"/>
    <w:tmpl w:val="FC76FCE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61A071C"/>
    <w:multiLevelType w:val="hybridMultilevel"/>
    <w:tmpl w:val="1EB21E3C"/>
    <w:lvl w:ilvl="0" w:tplc="E39696FE">
      <w:start w:val="1"/>
      <w:numFmt w:val="lowerLetter"/>
      <w:lvlText w:val="%1)"/>
      <w:lvlJc w:val="left"/>
      <w:pPr>
        <w:ind w:left="644" w:hanging="360"/>
      </w:pPr>
      <w:rPr>
        <w:rFonts w:hint="default"/>
        <w:color w:val="0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771352FE"/>
    <w:multiLevelType w:val="hybridMultilevel"/>
    <w:tmpl w:val="9B2EDB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F378BE"/>
    <w:multiLevelType w:val="hybridMultilevel"/>
    <w:tmpl w:val="7B2A6F76"/>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4"/>
  </w:num>
  <w:num w:numId="3">
    <w:abstractNumId w:val="27"/>
  </w:num>
  <w:num w:numId="4">
    <w:abstractNumId w:val="10"/>
  </w:num>
  <w:num w:numId="5">
    <w:abstractNumId w:val="0"/>
  </w:num>
  <w:num w:numId="6">
    <w:abstractNumId w:val="30"/>
  </w:num>
  <w:num w:numId="7">
    <w:abstractNumId w:val="1"/>
  </w:num>
  <w:num w:numId="8">
    <w:abstractNumId w:val="36"/>
  </w:num>
  <w:num w:numId="9">
    <w:abstractNumId w:val="31"/>
  </w:num>
  <w:num w:numId="10">
    <w:abstractNumId w:val="2"/>
  </w:num>
  <w:num w:numId="11">
    <w:abstractNumId w:val="3"/>
  </w:num>
  <w:num w:numId="12">
    <w:abstractNumId w:val="4"/>
  </w:num>
  <w:num w:numId="13">
    <w:abstractNumId w:val="12"/>
  </w:num>
  <w:num w:numId="14">
    <w:abstractNumId w:val="25"/>
  </w:num>
  <w:num w:numId="15">
    <w:abstractNumId w:val="39"/>
  </w:num>
  <w:num w:numId="16">
    <w:abstractNumId w:val="22"/>
  </w:num>
  <w:num w:numId="17">
    <w:abstractNumId w:val="32"/>
  </w:num>
  <w:num w:numId="18">
    <w:abstractNumId w:val="14"/>
  </w:num>
  <w:num w:numId="19">
    <w:abstractNumId w:val="21"/>
  </w:num>
  <w:num w:numId="20">
    <w:abstractNumId w:val="38"/>
  </w:num>
  <w:num w:numId="21">
    <w:abstractNumId w:val="13"/>
  </w:num>
  <w:num w:numId="22">
    <w:abstractNumId w:val="28"/>
  </w:num>
  <w:num w:numId="23">
    <w:abstractNumId w:val="35"/>
  </w:num>
  <w:num w:numId="24">
    <w:abstractNumId w:val="37"/>
  </w:num>
  <w:num w:numId="25">
    <w:abstractNumId w:val="5"/>
  </w:num>
  <w:num w:numId="26">
    <w:abstractNumId w:val="16"/>
  </w:num>
  <w:num w:numId="27">
    <w:abstractNumId w:val="40"/>
  </w:num>
  <w:num w:numId="28">
    <w:abstractNumId w:val="9"/>
  </w:num>
  <w:num w:numId="29">
    <w:abstractNumId w:val="7"/>
  </w:num>
  <w:num w:numId="30">
    <w:abstractNumId w:val="29"/>
  </w:num>
  <w:num w:numId="31">
    <w:abstractNumId w:val="11"/>
  </w:num>
  <w:num w:numId="32">
    <w:abstractNumId w:val="15"/>
  </w:num>
  <w:num w:numId="33">
    <w:abstractNumId w:val="41"/>
  </w:num>
  <w:num w:numId="34">
    <w:abstractNumId w:val="8"/>
  </w:num>
  <w:num w:numId="35">
    <w:abstractNumId w:val="23"/>
  </w:num>
  <w:num w:numId="36">
    <w:abstractNumId w:val="20"/>
  </w:num>
  <w:num w:numId="37">
    <w:abstractNumId w:val="34"/>
  </w:num>
  <w:num w:numId="38">
    <w:abstractNumId w:val="6"/>
  </w:num>
  <w:num w:numId="39">
    <w:abstractNumId w:val="17"/>
  </w:num>
  <w:num w:numId="40">
    <w:abstractNumId w:val="19"/>
  </w:num>
  <w:num w:numId="41">
    <w:abstractNumId w:val="33"/>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771"/>
    <w:rsid w:val="00114574"/>
    <w:rsid w:val="00343D33"/>
    <w:rsid w:val="007347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00EFA5-0282-4907-9F74-579D73544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457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114574"/>
    <w:pPr>
      <w:keepNext/>
      <w:keepLines/>
      <w:spacing w:before="480"/>
      <w:outlineLvl w:val="0"/>
    </w:pPr>
    <w:rPr>
      <w:rFonts w:ascii="Cambria" w:hAnsi="Cambria"/>
      <w:b/>
      <w:bCs/>
      <w:color w:val="365F91"/>
      <w:sz w:val="28"/>
      <w:szCs w:val="28"/>
    </w:rPr>
  </w:style>
  <w:style w:type="paragraph" w:styleId="2">
    <w:name w:val="heading 2"/>
    <w:aliases w:val="Text,MM2"/>
    <w:basedOn w:val="a"/>
    <w:next w:val="a"/>
    <w:link w:val="20"/>
    <w:uiPriority w:val="99"/>
    <w:qFormat/>
    <w:rsid w:val="00114574"/>
    <w:pPr>
      <w:keepNext/>
      <w:outlineLvl w:val="1"/>
    </w:pPr>
    <w:rPr>
      <w:sz w:val="28"/>
      <w:szCs w:val="20"/>
      <w:lang w:val="en-US"/>
    </w:rPr>
  </w:style>
  <w:style w:type="paragraph" w:styleId="3">
    <w:name w:val="heading 3"/>
    <w:basedOn w:val="a"/>
    <w:next w:val="a"/>
    <w:link w:val="30"/>
    <w:uiPriority w:val="99"/>
    <w:qFormat/>
    <w:rsid w:val="00114574"/>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14574"/>
    <w:rPr>
      <w:rFonts w:ascii="Cambria" w:eastAsia="Times New Roman" w:hAnsi="Cambria" w:cs="Times New Roman"/>
      <w:b/>
      <w:bCs/>
      <w:color w:val="365F91"/>
      <w:sz w:val="28"/>
      <w:szCs w:val="28"/>
      <w:lang w:eastAsia="ru-RU"/>
    </w:rPr>
  </w:style>
  <w:style w:type="character" w:customStyle="1" w:styleId="20">
    <w:name w:val="Заголовок 2 Знак"/>
    <w:aliases w:val="Text Знак,MM2 Знак"/>
    <w:basedOn w:val="a0"/>
    <w:link w:val="2"/>
    <w:uiPriority w:val="99"/>
    <w:rsid w:val="00114574"/>
    <w:rPr>
      <w:rFonts w:ascii="Times New Roman" w:eastAsia="Times New Roman" w:hAnsi="Times New Roman" w:cs="Times New Roman"/>
      <w:sz w:val="28"/>
      <w:szCs w:val="20"/>
      <w:lang w:val="en-US" w:eastAsia="ru-RU"/>
    </w:rPr>
  </w:style>
  <w:style w:type="character" w:customStyle="1" w:styleId="30">
    <w:name w:val="Заголовок 3 Знак"/>
    <w:basedOn w:val="a0"/>
    <w:link w:val="3"/>
    <w:uiPriority w:val="99"/>
    <w:rsid w:val="00114574"/>
    <w:rPr>
      <w:rFonts w:ascii="Cambria" w:eastAsia="Times New Roman" w:hAnsi="Cambria" w:cs="Times New Roman"/>
      <w:b/>
      <w:bCs/>
      <w:color w:val="4F81BD"/>
      <w:sz w:val="24"/>
      <w:szCs w:val="24"/>
      <w:lang w:eastAsia="ru-RU"/>
    </w:rPr>
  </w:style>
  <w:style w:type="character" w:customStyle="1" w:styleId="a3">
    <w:name w:val="Текст сноски Знак"/>
    <w:basedOn w:val="a0"/>
    <w:link w:val="a4"/>
    <w:uiPriority w:val="99"/>
    <w:rsid w:val="00114574"/>
    <w:rPr>
      <w:rFonts w:ascii="Times New Roman" w:eastAsia="Times New Roman" w:hAnsi="Times New Roman" w:cs="Times New Roman"/>
      <w:sz w:val="20"/>
      <w:szCs w:val="20"/>
      <w:lang w:eastAsia="ru-RU"/>
    </w:rPr>
  </w:style>
  <w:style w:type="paragraph" w:styleId="a4">
    <w:name w:val="footnote text"/>
    <w:basedOn w:val="a"/>
    <w:link w:val="a3"/>
    <w:uiPriority w:val="99"/>
    <w:rsid w:val="00114574"/>
    <w:rPr>
      <w:sz w:val="20"/>
      <w:szCs w:val="20"/>
    </w:rPr>
  </w:style>
  <w:style w:type="character" w:customStyle="1" w:styleId="11">
    <w:name w:val="Текст сноски Знак1"/>
    <w:basedOn w:val="a0"/>
    <w:uiPriority w:val="99"/>
    <w:semiHidden/>
    <w:rsid w:val="00114574"/>
    <w:rPr>
      <w:rFonts w:ascii="Times New Roman" w:eastAsia="Times New Roman" w:hAnsi="Times New Roman" w:cs="Times New Roman"/>
      <w:sz w:val="20"/>
      <w:szCs w:val="20"/>
      <w:lang w:eastAsia="ru-RU"/>
    </w:rPr>
  </w:style>
  <w:style w:type="character" w:styleId="a5">
    <w:name w:val="footnote reference"/>
    <w:uiPriority w:val="99"/>
    <w:rsid w:val="00114574"/>
    <w:rPr>
      <w:rFonts w:cs="Times New Roman"/>
      <w:vertAlign w:val="superscript"/>
    </w:rPr>
  </w:style>
  <w:style w:type="paragraph" w:styleId="a6">
    <w:name w:val="footer"/>
    <w:basedOn w:val="a"/>
    <w:link w:val="a7"/>
    <w:uiPriority w:val="99"/>
    <w:rsid w:val="00114574"/>
    <w:pPr>
      <w:tabs>
        <w:tab w:val="center" w:pos="4680"/>
        <w:tab w:val="right" w:pos="9360"/>
      </w:tabs>
    </w:pPr>
  </w:style>
  <w:style w:type="character" w:customStyle="1" w:styleId="a7">
    <w:name w:val="Нижний колонтитул Знак"/>
    <w:basedOn w:val="a0"/>
    <w:link w:val="a6"/>
    <w:uiPriority w:val="99"/>
    <w:rsid w:val="00114574"/>
    <w:rPr>
      <w:rFonts w:ascii="Times New Roman" w:eastAsia="Times New Roman" w:hAnsi="Times New Roman" w:cs="Times New Roman"/>
      <w:sz w:val="24"/>
      <w:szCs w:val="24"/>
      <w:lang w:eastAsia="ru-RU"/>
    </w:rPr>
  </w:style>
  <w:style w:type="paragraph" w:customStyle="1" w:styleId="Default">
    <w:name w:val="Default"/>
    <w:uiPriority w:val="99"/>
    <w:rsid w:val="00114574"/>
    <w:pPr>
      <w:autoSpaceDE w:val="0"/>
      <w:autoSpaceDN w:val="0"/>
      <w:adjustRightInd w:val="0"/>
      <w:spacing w:after="0" w:line="240" w:lineRule="auto"/>
    </w:pPr>
    <w:rPr>
      <w:rFonts w:ascii="Calibri" w:eastAsia="Times New Roman" w:hAnsi="Calibri" w:cs="Calibri"/>
      <w:color w:val="000000"/>
      <w:sz w:val="24"/>
      <w:szCs w:val="24"/>
      <w:lang w:val="en-US"/>
    </w:rPr>
  </w:style>
  <w:style w:type="character" w:customStyle="1" w:styleId="a8">
    <w:name w:val="Основной текст_"/>
    <w:link w:val="12"/>
    <w:uiPriority w:val="99"/>
    <w:locked/>
    <w:rsid w:val="00114574"/>
    <w:rPr>
      <w:rFonts w:ascii="Calibri" w:hAnsi="Calibri"/>
      <w:shd w:val="clear" w:color="auto" w:fill="FFFFFF"/>
    </w:rPr>
  </w:style>
  <w:style w:type="paragraph" w:customStyle="1" w:styleId="12">
    <w:name w:val="Основной текст1"/>
    <w:basedOn w:val="a"/>
    <w:link w:val="a8"/>
    <w:uiPriority w:val="99"/>
    <w:rsid w:val="00114574"/>
    <w:pPr>
      <w:shd w:val="clear" w:color="auto" w:fill="FFFFFF"/>
      <w:spacing w:before="120" w:after="120" w:line="283" w:lineRule="exact"/>
      <w:ind w:hanging="360"/>
      <w:jc w:val="both"/>
    </w:pPr>
    <w:rPr>
      <w:rFonts w:ascii="Calibri" w:eastAsiaTheme="minorHAnsi" w:hAnsi="Calibri" w:cstheme="minorBidi"/>
      <w:sz w:val="22"/>
      <w:szCs w:val="22"/>
      <w:shd w:val="clear" w:color="auto" w:fill="FFFFFF"/>
      <w:lang w:eastAsia="en-US"/>
    </w:rPr>
  </w:style>
  <w:style w:type="character" w:styleId="a9">
    <w:name w:val="page number"/>
    <w:uiPriority w:val="99"/>
    <w:rsid w:val="00114574"/>
    <w:rPr>
      <w:rFonts w:cs="Times New Roman"/>
    </w:rPr>
  </w:style>
  <w:style w:type="paragraph" w:customStyle="1" w:styleId="13">
    <w:name w:val="Абзац списка1"/>
    <w:basedOn w:val="a"/>
    <w:uiPriority w:val="99"/>
    <w:qFormat/>
    <w:rsid w:val="00114574"/>
    <w:pPr>
      <w:ind w:left="720"/>
      <w:contextualSpacing/>
    </w:pPr>
    <w:rPr>
      <w:lang w:val="en-GB" w:eastAsia="sv-SE"/>
    </w:rPr>
  </w:style>
  <w:style w:type="paragraph" w:styleId="aa">
    <w:name w:val="header"/>
    <w:basedOn w:val="a"/>
    <w:link w:val="ab"/>
    <w:uiPriority w:val="99"/>
    <w:rsid w:val="00114574"/>
    <w:pPr>
      <w:tabs>
        <w:tab w:val="center" w:pos="4677"/>
        <w:tab w:val="right" w:pos="9355"/>
      </w:tabs>
    </w:pPr>
  </w:style>
  <w:style w:type="character" w:customStyle="1" w:styleId="ab">
    <w:name w:val="Верхний колонтитул Знак"/>
    <w:basedOn w:val="a0"/>
    <w:link w:val="aa"/>
    <w:uiPriority w:val="99"/>
    <w:rsid w:val="00114574"/>
    <w:rPr>
      <w:rFonts w:ascii="Times New Roman" w:eastAsia="Times New Roman" w:hAnsi="Times New Roman" w:cs="Times New Roman"/>
      <w:sz w:val="24"/>
      <w:szCs w:val="24"/>
      <w:lang w:eastAsia="ru-RU"/>
    </w:rPr>
  </w:style>
  <w:style w:type="paragraph" w:styleId="ac">
    <w:name w:val="List Paragraph"/>
    <w:basedOn w:val="a"/>
    <w:uiPriority w:val="34"/>
    <w:qFormat/>
    <w:rsid w:val="00114574"/>
    <w:pPr>
      <w:ind w:left="708"/>
    </w:pPr>
  </w:style>
  <w:style w:type="character" w:styleId="ad">
    <w:name w:val="Emphasis"/>
    <w:uiPriority w:val="99"/>
    <w:qFormat/>
    <w:rsid w:val="00114574"/>
    <w:rPr>
      <w:rFonts w:cs="Times New Roman"/>
      <w:i/>
      <w:iCs/>
    </w:rPr>
  </w:style>
  <w:style w:type="character" w:styleId="ae">
    <w:name w:val="Strong"/>
    <w:uiPriority w:val="22"/>
    <w:qFormat/>
    <w:rsid w:val="00114574"/>
    <w:rPr>
      <w:rFonts w:cs="Times New Roman"/>
      <w:b/>
      <w:bCs/>
    </w:rPr>
  </w:style>
  <w:style w:type="character" w:customStyle="1" w:styleId="docheader1">
    <w:name w:val="doc_header1"/>
    <w:uiPriority w:val="99"/>
    <w:rsid w:val="00114574"/>
    <w:rPr>
      <w:rFonts w:ascii="Times New Roman" w:hAnsi="Times New Roman" w:cs="Times New Roman"/>
      <w:b/>
      <w:bCs/>
      <w:color w:val="000000"/>
      <w:sz w:val="24"/>
      <w:szCs w:val="24"/>
    </w:rPr>
  </w:style>
  <w:style w:type="paragraph" w:styleId="af">
    <w:name w:val="Body Text"/>
    <w:basedOn w:val="a"/>
    <w:link w:val="af0"/>
    <w:uiPriority w:val="99"/>
    <w:rsid w:val="00114574"/>
    <w:pPr>
      <w:spacing w:after="120" w:line="276" w:lineRule="auto"/>
    </w:pPr>
    <w:rPr>
      <w:rFonts w:ascii="Calibri" w:hAnsi="Calibri"/>
      <w:sz w:val="20"/>
      <w:szCs w:val="20"/>
    </w:rPr>
  </w:style>
  <w:style w:type="character" w:customStyle="1" w:styleId="af0">
    <w:name w:val="Основной текст Знак"/>
    <w:basedOn w:val="a0"/>
    <w:link w:val="af"/>
    <w:uiPriority w:val="99"/>
    <w:rsid w:val="00114574"/>
    <w:rPr>
      <w:rFonts w:ascii="Calibri" w:eastAsia="Times New Roman" w:hAnsi="Calibri" w:cs="Times New Roman"/>
      <w:sz w:val="20"/>
      <w:szCs w:val="20"/>
      <w:lang w:eastAsia="ru-RU"/>
    </w:rPr>
  </w:style>
  <w:style w:type="character" w:customStyle="1" w:styleId="apple-style-span">
    <w:name w:val="apple-style-span"/>
    <w:uiPriority w:val="99"/>
    <w:rsid w:val="00114574"/>
    <w:rPr>
      <w:rFonts w:cs="Times New Roman"/>
    </w:rPr>
  </w:style>
  <w:style w:type="character" w:customStyle="1" w:styleId="af1">
    <w:name w:val="Текст выноски Знак"/>
    <w:basedOn w:val="a0"/>
    <w:link w:val="af2"/>
    <w:uiPriority w:val="99"/>
    <w:semiHidden/>
    <w:rsid w:val="00114574"/>
    <w:rPr>
      <w:rFonts w:ascii="Tahoma" w:eastAsia="Times New Roman" w:hAnsi="Tahoma" w:cs="Times New Roman"/>
      <w:sz w:val="16"/>
      <w:szCs w:val="16"/>
      <w:lang w:eastAsia="ru-RU"/>
    </w:rPr>
  </w:style>
  <w:style w:type="paragraph" w:styleId="af2">
    <w:name w:val="Balloon Text"/>
    <w:basedOn w:val="a"/>
    <w:link w:val="af1"/>
    <w:uiPriority w:val="99"/>
    <w:semiHidden/>
    <w:unhideWhenUsed/>
    <w:rsid w:val="00114574"/>
    <w:rPr>
      <w:rFonts w:ascii="Tahoma" w:hAnsi="Tahoma"/>
      <w:sz w:val="16"/>
      <w:szCs w:val="16"/>
    </w:rPr>
  </w:style>
  <w:style w:type="character" w:customStyle="1" w:styleId="14">
    <w:name w:val="Текст выноски Знак1"/>
    <w:basedOn w:val="a0"/>
    <w:uiPriority w:val="99"/>
    <w:semiHidden/>
    <w:rsid w:val="00114574"/>
    <w:rPr>
      <w:rFonts w:ascii="Segoe UI" w:eastAsia="Times New Roman" w:hAnsi="Segoe UI" w:cs="Segoe UI"/>
      <w:sz w:val="18"/>
      <w:szCs w:val="18"/>
      <w:lang w:eastAsia="ru-RU"/>
    </w:rPr>
  </w:style>
  <w:style w:type="character" w:styleId="af3">
    <w:name w:val="annotation reference"/>
    <w:uiPriority w:val="99"/>
    <w:unhideWhenUsed/>
    <w:rsid w:val="00114574"/>
    <w:rPr>
      <w:sz w:val="16"/>
      <w:szCs w:val="16"/>
    </w:rPr>
  </w:style>
  <w:style w:type="character" w:customStyle="1" w:styleId="af4">
    <w:name w:val="Текст примечания Знак"/>
    <w:basedOn w:val="a0"/>
    <w:link w:val="af5"/>
    <w:uiPriority w:val="99"/>
    <w:rsid w:val="00114574"/>
    <w:rPr>
      <w:rFonts w:ascii="Times New Roman" w:eastAsia="Times New Roman" w:hAnsi="Times New Roman" w:cs="Times New Roman"/>
      <w:sz w:val="20"/>
      <w:szCs w:val="20"/>
      <w:lang w:eastAsia="ru-RU"/>
    </w:rPr>
  </w:style>
  <w:style w:type="paragraph" w:styleId="af5">
    <w:name w:val="annotation text"/>
    <w:basedOn w:val="a"/>
    <w:link w:val="af4"/>
    <w:uiPriority w:val="99"/>
    <w:unhideWhenUsed/>
    <w:rsid w:val="00114574"/>
    <w:rPr>
      <w:sz w:val="20"/>
      <w:szCs w:val="20"/>
    </w:rPr>
  </w:style>
  <w:style w:type="character" w:customStyle="1" w:styleId="15">
    <w:name w:val="Текст примечания Знак1"/>
    <w:basedOn w:val="a0"/>
    <w:uiPriority w:val="99"/>
    <w:semiHidden/>
    <w:rsid w:val="00114574"/>
    <w:rPr>
      <w:rFonts w:ascii="Times New Roman" w:eastAsia="Times New Roman" w:hAnsi="Times New Roman" w:cs="Times New Roman"/>
      <w:sz w:val="20"/>
      <w:szCs w:val="20"/>
      <w:lang w:eastAsia="ru-RU"/>
    </w:rPr>
  </w:style>
  <w:style w:type="character" w:customStyle="1" w:styleId="af6">
    <w:name w:val="Тема примечания Знак"/>
    <w:basedOn w:val="af4"/>
    <w:link w:val="af7"/>
    <w:uiPriority w:val="99"/>
    <w:semiHidden/>
    <w:rsid w:val="00114574"/>
    <w:rPr>
      <w:rFonts w:ascii="Times New Roman" w:eastAsia="Times New Roman" w:hAnsi="Times New Roman" w:cs="Times New Roman"/>
      <w:b/>
      <w:bCs/>
      <w:sz w:val="20"/>
      <w:szCs w:val="20"/>
      <w:lang w:eastAsia="ru-RU"/>
    </w:rPr>
  </w:style>
  <w:style w:type="paragraph" w:styleId="af7">
    <w:name w:val="annotation subject"/>
    <w:basedOn w:val="af5"/>
    <w:next w:val="af5"/>
    <w:link w:val="af6"/>
    <w:uiPriority w:val="99"/>
    <w:semiHidden/>
    <w:unhideWhenUsed/>
    <w:rsid w:val="00114574"/>
    <w:rPr>
      <w:b/>
      <w:bCs/>
    </w:rPr>
  </w:style>
  <w:style w:type="character" w:customStyle="1" w:styleId="16">
    <w:name w:val="Тема примечания Знак1"/>
    <w:basedOn w:val="15"/>
    <w:uiPriority w:val="99"/>
    <w:semiHidden/>
    <w:rsid w:val="00114574"/>
    <w:rPr>
      <w:rFonts w:ascii="Times New Roman" w:eastAsia="Times New Roman" w:hAnsi="Times New Roman" w:cs="Times New Roman"/>
      <w:b/>
      <w:bCs/>
      <w:sz w:val="20"/>
      <w:szCs w:val="20"/>
      <w:lang w:eastAsia="ru-RU"/>
    </w:rPr>
  </w:style>
  <w:style w:type="paragraph" w:customStyle="1" w:styleId="17">
    <w:name w:val="Заголовок оглавления1"/>
    <w:basedOn w:val="1"/>
    <w:next w:val="a"/>
    <w:uiPriority w:val="39"/>
    <w:qFormat/>
    <w:rsid w:val="00114574"/>
    <w:pPr>
      <w:spacing w:line="276" w:lineRule="auto"/>
      <w:outlineLvl w:val="9"/>
    </w:pPr>
    <w:rPr>
      <w:lang w:val="ro-RO" w:eastAsia="en-US"/>
    </w:rPr>
  </w:style>
  <w:style w:type="character" w:styleId="af8">
    <w:name w:val="Hyperlink"/>
    <w:uiPriority w:val="99"/>
    <w:unhideWhenUsed/>
    <w:rsid w:val="00114574"/>
    <w:rPr>
      <w:color w:val="0000FF"/>
      <w:u w:val="single"/>
    </w:rPr>
  </w:style>
  <w:style w:type="character" w:customStyle="1" w:styleId="CharChar3">
    <w:name w:val="Char Char3"/>
    <w:uiPriority w:val="99"/>
    <w:locked/>
    <w:rsid w:val="00114574"/>
    <w:rPr>
      <w:rFonts w:eastAsia="Times New Roman" w:cs="Times New Roman"/>
      <w:lang w:val="ru-RU" w:eastAsia="ru-RU" w:bidi="ar-SA"/>
    </w:rPr>
  </w:style>
  <w:style w:type="character" w:customStyle="1" w:styleId="CharChar2">
    <w:name w:val="Char Char2"/>
    <w:uiPriority w:val="99"/>
    <w:rsid w:val="00114574"/>
    <w:rPr>
      <w:rFonts w:eastAsia="Times New Roman" w:cs="Times New Roman"/>
    </w:rPr>
  </w:style>
  <w:style w:type="character" w:customStyle="1" w:styleId="apple-converted-space">
    <w:name w:val="apple-converted-space"/>
    <w:rsid w:val="00114574"/>
  </w:style>
  <w:style w:type="character" w:customStyle="1" w:styleId="18">
    <w:name w:val="Заголовок №1_"/>
    <w:link w:val="110"/>
    <w:uiPriority w:val="99"/>
    <w:rsid w:val="00114574"/>
    <w:rPr>
      <w:rFonts w:ascii="Book Antiqua" w:hAnsi="Book Antiqua" w:cs="Book Antiqua"/>
      <w:b/>
      <w:bCs/>
      <w:sz w:val="17"/>
      <w:szCs w:val="17"/>
      <w:shd w:val="clear" w:color="auto" w:fill="FFFFFF"/>
    </w:rPr>
  </w:style>
  <w:style w:type="paragraph" w:customStyle="1" w:styleId="110">
    <w:name w:val="Заголовок №11"/>
    <w:basedOn w:val="a"/>
    <w:link w:val="18"/>
    <w:uiPriority w:val="99"/>
    <w:rsid w:val="00114574"/>
    <w:pPr>
      <w:widowControl w:val="0"/>
      <w:shd w:val="clear" w:color="auto" w:fill="FFFFFF"/>
      <w:spacing w:line="341" w:lineRule="exact"/>
      <w:jc w:val="center"/>
      <w:outlineLvl w:val="0"/>
    </w:pPr>
    <w:rPr>
      <w:rFonts w:ascii="Book Antiqua" w:eastAsiaTheme="minorHAnsi" w:hAnsi="Book Antiqua" w:cs="Book Antiqua"/>
      <w:b/>
      <w:bCs/>
      <w:sz w:val="17"/>
      <w:szCs w:val="17"/>
      <w:lang w:eastAsia="en-US"/>
    </w:rPr>
  </w:style>
  <w:style w:type="character" w:customStyle="1" w:styleId="19">
    <w:name w:val="Заголовок №1"/>
    <w:uiPriority w:val="99"/>
    <w:rsid w:val="00114574"/>
    <w:rPr>
      <w:rFonts w:ascii="Book Antiqua" w:hAnsi="Book Antiqua" w:cs="Book Antiqua"/>
      <w:b/>
      <w:bCs/>
      <w:sz w:val="17"/>
      <w:szCs w:val="17"/>
      <w:shd w:val="clear" w:color="auto" w:fill="FFFFFF"/>
    </w:rPr>
  </w:style>
  <w:style w:type="character" w:customStyle="1" w:styleId="af9">
    <w:name w:val="Колонтитул_"/>
    <w:link w:val="1a"/>
    <w:uiPriority w:val="99"/>
    <w:rsid w:val="00114574"/>
    <w:rPr>
      <w:rFonts w:ascii="Book Antiqua" w:hAnsi="Book Antiqua" w:cs="Book Antiqua"/>
      <w:sz w:val="15"/>
      <w:szCs w:val="15"/>
      <w:shd w:val="clear" w:color="auto" w:fill="FFFFFF"/>
    </w:rPr>
  </w:style>
  <w:style w:type="paragraph" w:customStyle="1" w:styleId="1a">
    <w:name w:val="Колонтитул1"/>
    <w:basedOn w:val="a"/>
    <w:link w:val="af9"/>
    <w:uiPriority w:val="99"/>
    <w:rsid w:val="00114574"/>
    <w:pPr>
      <w:widowControl w:val="0"/>
      <w:shd w:val="clear" w:color="auto" w:fill="FFFFFF"/>
      <w:spacing w:line="240" w:lineRule="atLeast"/>
    </w:pPr>
    <w:rPr>
      <w:rFonts w:ascii="Book Antiqua" w:eastAsiaTheme="minorHAnsi" w:hAnsi="Book Antiqua" w:cs="Book Antiqua"/>
      <w:sz w:val="15"/>
      <w:szCs w:val="15"/>
      <w:lang w:eastAsia="en-US"/>
    </w:rPr>
  </w:style>
  <w:style w:type="character" w:customStyle="1" w:styleId="afa">
    <w:name w:val="Колонтитул"/>
    <w:uiPriority w:val="99"/>
    <w:rsid w:val="00114574"/>
    <w:rPr>
      <w:rFonts w:ascii="Book Antiqua" w:hAnsi="Book Antiqua" w:cs="Book Antiqua"/>
      <w:sz w:val="15"/>
      <w:szCs w:val="15"/>
      <w:shd w:val="clear" w:color="auto" w:fill="FFFFFF"/>
    </w:rPr>
  </w:style>
  <w:style w:type="character" w:customStyle="1" w:styleId="21">
    <w:name w:val="Колонтитул2"/>
    <w:uiPriority w:val="99"/>
    <w:rsid w:val="00114574"/>
    <w:rPr>
      <w:rFonts w:ascii="Book Antiqua" w:hAnsi="Book Antiqua" w:cs="Book Antiqua"/>
      <w:sz w:val="15"/>
      <w:szCs w:val="15"/>
      <w:u w:val="single"/>
      <w:shd w:val="clear" w:color="auto" w:fill="FFFFFF"/>
    </w:rPr>
  </w:style>
  <w:style w:type="character" w:customStyle="1" w:styleId="22">
    <w:name w:val="Основной текст (2)_"/>
    <w:link w:val="210"/>
    <w:uiPriority w:val="99"/>
    <w:rsid w:val="00114574"/>
    <w:rPr>
      <w:rFonts w:ascii="Book Antiqua" w:hAnsi="Book Antiqua" w:cs="Book Antiqua"/>
      <w:b/>
      <w:bCs/>
      <w:sz w:val="14"/>
      <w:szCs w:val="14"/>
      <w:shd w:val="clear" w:color="auto" w:fill="FFFFFF"/>
    </w:rPr>
  </w:style>
  <w:style w:type="paragraph" w:customStyle="1" w:styleId="210">
    <w:name w:val="Основной текст (2)1"/>
    <w:basedOn w:val="a"/>
    <w:link w:val="22"/>
    <w:uiPriority w:val="99"/>
    <w:rsid w:val="00114574"/>
    <w:pPr>
      <w:widowControl w:val="0"/>
      <w:shd w:val="clear" w:color="auto" w:fill="FFFFFF"/>
      <w:spacing w:line="240" w:lineRule="atLeast"/>
      <w:jc w:val="center"/>
    </w:pPr>
    <w:rPr>
      <w:rFonts w:ascii="Book Antiqua" w:eastAsiaTheme="minorHAnsi" w:hAnsi="Book Antiqua" w:cs="Book Antiqua"/>
      <w:b/>
      <w:bCs/>
      <w:sz w:val="14"/>
      <w:szCs w:val="14"/>
      <w:lang w:eastAsia="en-US"/>
    </w:rPr>
  </w:style>
  <w:style w:type="character" w:customStyle="1" w:styleId="23">
    <w:name w:val="Основной текст (2)"/>
    <w:uiPriority w:val="99"/>
    <w:rsid w:val="00114574"/>
    <w:rPr>
      <w:rFonts w:ascii="Book Antiqua" w:hAnsi="Book Antiqua" w:cs="Book Antiqua"/>
      <w:b/>
      <w:bCs/>
      <w:sz w:val="14"/>
      <w:szCs w:val="14"/>
      <w:shd w:val="clear" w:color="auto" w:fill="FFFFFF"/>
    </w:rPr>
  </w:style>
  <w:style w:type="character" w:customStyle="1" w:styleId="Exact">
    <w:name w:val="Основной текст Exact"/>
    <w:uiPriority w:val="99"/>
    <w:rsid w:val="00114574"/>
    <w:rPr>
      <w:rFonts w:ascii="Book Antiqua" w:hAnsi="Book Antiqua" w:cs="Book Antiqua"/>
      <w:spacing w:val="2"/>
      <w:sz w:val="13"/>
      <w:szCs w:val="13"/>
      <w:u w:val="none"/>
    </w:rPr>
  </w:style>
  <w:style w:type="character" w:customStyle="1" w:styleId="Exact1">
    <w:name w:val="Основной текст Exact1"/>
    <w:uiPriority w:val="99"/>
    <w:rsid w:val="00114574"/>
    <w:rPr>
      <w:rFonts w:ascii="Book Antiqua" w:hAnsi="Book Antiqua" w:cs="Book Antiqua"/>
      <w:color w:val="000000"/>
      <w:spacing w:val="2"/>
      <w:w w:val="100"/>
      <w:position w:val="0"/>
      <w:sz w:val="13"/>
      <w:szCs w:val="13"/>
      <w:shd w:val="clear" w:color="auto" w:fill="FFFFFF"/>
    </w:rPr>
  </w:style>
  <w:style w:type="character" w:customStyle="1" w:styleId="Exact0">
    <w:name w:val="Основной текст + Малые прописные Exact"/>
    <w:uiPriority w:val="99"/>
    <w:rsid w:val="00114574"/>
    <w:rPr>
      <w:rFonts w:ascii="Book Antiqua" w:hAnsi="Book Antiqua" w:cs="Book Antiqua"/>
      <w:smallCaps/>
      <w:color w:val="000000"/>
      <w:spacing w:val="2"/>
      <w:w w:val="100"/>
      <w:position w:val="0"/>
      <w:sz w:val="13"/>
      <w:szCs w:val="13"/>
      <w:shd w:val="clear" w:color="auto" w:fill="FFFFFF"/>
    </w:rPr>
  </w:style>
  <w:style w:type="character" w:customStyle="1" w:styleId="afb">
    <w:name w:val="Основной текст + Курсив"/>
    <w:uiPriority w:val="99"/>
    <w:rsid w:val="00114574"/>
    <w:rPr>
      <w:rFonts w:ascii="Book Antiqua" w:hAnsi="Book Antiqua" w:cs="Book Antiqua"/>
      <w:i/>
      <w:iCs/>
      <w:sz w:val="14"/>
      <w:szCs w:val="14"/>
      <w:shd w:val="clear" w:color="auto" w:fill="FFFFFF"/>
    </w:rPr>
  </w:style>
  <w:style w:type="character" w:customStyle="1" w:styleId="17pt">
    <w:name w:val="Заголовок №1 + 7 pt"/>
    <w:aliases w:val="Не полужирный,Курсив"/>
    <w:uiPriority w:val="99"/>
    <w:rsid w:val="00114574"/>
    <w:rPr>
      <w:rFonts w:ascii="Book Antiqua" w:hAnsi="Book Antiqua" w:cs="Book Antiqua"/>
      <w:b/>
      <w:bCs/>
      <w:i/>
      <w:iCs/>
      <w:sz w:val="14"/>
      <w:szCs w:val="14"/>
      <w:shd w:val="clear" w:color="auto" w:fill="FFFFFF"/>
    </w:rPr>
  </w:style>
  <w:style w:type="character" w:customStyle="1" w:styleId="31">
    <w:name w:val="Основной текст (3)_"/>
    <w:link w:val="310"/>
    <w:uiPriority w:val="99"/>
    <w:rsid w:val="00114574"/>
    <w:rPr>
      <w:rFonts w:ascii="Book Antiqua" w:hAnsi="Book Antiqua" w:cs="Book Antiqua"/>
      <w:i/>
      <w:iCs/>
      <w:sz w:val="14"/>
      <w:szCs w:val="14"/>
      <w:shd w:val="clear" w:color="auto" w:fill="FFFFFF"/>
    </w:rPr>
  </w:style>
  <w:style w:type="paragraph" w:customStyle="1" w:styleId="310">
    <w:name w:val="Основной текст (3)1"/>
    <w:basedOn w:val="a"/>
    <w:link w:val="31"/>
    <w:uiPriority w:val="99"/>
    <w:rsid w:val="00114574"/>
    <w:pPr>
      <w:widowControl w:val="0"/>
      <w:shd w:val="clear" w:color="auto" w:fill="FFFFFF"/>
      <w:spacing w:before="300" w:line="341" w:lineRule="exact"/>
      <w:jc w:val="center"/>
    </w:pPr>
    <w:rPr>
      <w:rFonts w:ascii="Book Antiqua" w:eastAsiaTheme="minorHAnsi" w:hAnsi="Book Antiqua" w:cs="Book Antiqua"/>
      <w:i/>
      <w:iCs/>
      <w:sz w:val="14"/>
      <w:szCs w:val="14"/>
      <w:lang w:eastAsia="en-US"/>
    </w:rPr>
  </w:style>
  <w:style w:type="character" w:customStyle="1" w:styleId="32">
    <w:name w:val="Основной текст (3)"/>
    <w:uiPriority w:val="99"/>
    <w:rsid w:val="00114574"/>
    <w:rPr>
      <w:rFonts w:ascii="Book Antiqua" w:hAnsi="Book Antiqua" w:cs="Book Antiqua"/>
      <w:i/>
      <w:iCs/>
      <w:sz w:val="14"/>
      <w:szCs w:val="14"/>
      <w:shd w:val="clear" w:color="auto" w:fill="FFFFFF"/>
    </w:rPr>
  </w:style>
  <w:style w:type="character" w:customStyle="1" w:styleId="38">
    <w:name w:val="Основной текст (3) + 8"/>
    <w:aliases w:val="5 pt,Полужирный,Не курсив"/>
    <w:uiPriority w:val="99"/>
    <w:rsid w:val="00114574"/>
    <w:rPr>
      <w:rFonts w:ascii="Book Antiqua" w:hAnsi="Book Antiqua" w:cs="Book Antiqua"/>
      <w:b/>
      <w:bCs/>
      <w:i/>
      <w:iCs/>
      <w:sz w:val="17"/>
      <w:szCs w:val="17"/>
      <w:shd w:val="clear" w:color="auto" w:fill="FFFFFF"/>
    </w:rPr>
  </w:style>
  <w:style w:type="character" w:customStyle="1" w:styleId="4">
    <w:name w:val="Основной текст (4)_"/>
    <w:link w:val="41"/>
    <w:uiPriority w:val="99"/>
    <w:rsid w:val="00114574"/>
    <w:rPr>
      <w:rFonts w:ascii="Book Antiqua" w:hAnsi="Book Antiqua" w:cs="Book Antiqua"/>
      <w:b/>
      <w:bCs/>
      <w:sz w:val="17"/>
      <w:szCs w:val="17"/>
      <w:shd w:val="clear" w:color="auto" w:fill="FFFFFF"/>
    </w:rPr>
  </w:style>
  <w:style w:type="paragraph" w:customStyle="1" w:styleId="41">
    <w:name w:val="Основной текст (4)1"/>
    <w:basedOn w:val="a"/>
    <w:link w:val="4"/>
    <w:uiPriority w:val="99"/>
    <w:rsid w:val="00114574"/>
    <w:pPr>
      <w:widowControl w:val="0"/>
      <w:shd w:val="clear" w:color="auto" w:fill="FFFFFF"/>
      <w:spacing w:before="120" w:after="120" w:line="240" w:lineRule="atLeast"/>
      <w:jc w:val="center"/>
    </w:pPr>
    <w:rPr>
      <w:rFonts w:ascii="Book Antiqua" w:eastAsiaTheme="minorHAnsi" w:hAnsi="Book Antiqua" w:cs="Book Antiqua"/>
      <w:b/>
      <w:bCs/>
      <w:sz w:val="17"/>
      <w:szCs w:val="17"/>
      <w:lang w:eastAsia="en-US"/>
    </w:rPr>
  </w:style>
  <w:style w:type="character" w:customStyle="1" w:styleId="40">
    <w:name w:val="Основной текст (4)"/>
    <w:uiPriority w:val="99"/>
    <w:rsid w:val="00114574"/>
    <w:rPr>
      <w:rFonts w:ascii="Book Antiqua" w:hAnsi="Book Antiqua" w:cs="Book Antiqua"/>
      <w:b/>
      <w:bCs/>
      <w:sz w:val="17"/>
      <w:szCs w:val="17"/>
      <w:shd w:val="clear" w:color="auto" w:fill="FFFFFF"/>
    </w:rPr>
  </w:style>
  <w:style w:type="character" w:customStyle="1" w:styleId="47pt">
    <w:name w:val="Основной текст (4) + 7 pt"/>
    <w:aliases w:val="Не полужирный1,Курсив2"/>
    <w:uiPriority w:val="99"/>
    <w:rsid w:val="00114574"/>
    <w:rPr>
      <w:rFonts w:ascii="Book Antiqua" w:hAnsi="Book Antiqua" w:cs="Book Antiqua"/>
      <w:b/>
      <w:bCs/>
      <w:i/>
      <w:iCs/>
      <w:sz w:val="14"/>
      <w:szCs w:val="14"/>
      <w:shd w:val="clear" w:color="auto" w:fill="FFFFFF"/>
    </w:rPr>
  </w:style>
  <w:style w:type="character" w:customStyle="1" w:styleId="33">
    <w:name w:val="Основной текст (3) + Не курсив"/>
    <w:uiPriority w:val="99"/>
    <w:rsid w:val="00114574"/>
    <w:rPr>
      <w:rFonts w:ascii="Book Antiqua" w:hAnsi="Book Antiqua" w:cs="Book Antiqua"/>
      <w:i/>
      <w:iCs/>
      <w:sz w:val="14"/>
      <w:szCs w:val="14"/>
      <w:shd w:val="clear" w:color="auto" w:fill="FFFFFF"/>
      <w:lang w:val="fr-FR" w:eastAsia="fr-FR"/>
    </w:rPr>
  </w:style>
  <w:style w:type="character" w:customStyle="1" w:styleId="24">
    <w:name w:val="Заголовок №2_"/>
    <w:link w:val="211"/>
    <w:uiPriority w:val="99"/>
    <w:rsid w:val="00114574"/>
    <w:rPr>
      <w:rFonts w:ascii="Book Antiqua" w:hAnsi="Book Antiqua" w:cs="Book Antiqua"/>
      <w:b/>
      <w:bCs/>
      <w:sz w:val="14"/>
      <w:szCs w:val="14"/>
      <w:shd w:val="clear" w:color="auto" w:fill="FFFFFF"/>
    </w:rPr>
  </w:style>
  <w:style w:type="paragraph" w:customStyle="1" w:styleId="211">
    <w:name w:val="Заголовок №21"/>
    <w:basedOn w:val="a"/>
    <w:link w:val="24"/>
    <w:uiPriority w:val="99"/>
    <w:rsid w:val="00114574"/>
    <w:pPr>
      <w:widowControl w:val="0"/>
      <w:shd w:val="clear" w:color="auto" w:fill="FFFFFF"/>
      <w:spacing w:before="420" w:after="240" w:line="240" w:lineRule="atLeast"/>
      <w:jc w:val="center"/>
      <w:outlineLvl w:val="1"/>
    </w:pPr>
    <w:rPr>
      <w:rFonts w:ascii="Book Antiqua" w:eastAsiaTheme="minorHAnsi" w:hAnsi="Book Antiqua" w:cs="Book Antiqua"/>
      <w:b/>
      <w:bCs/>
      <w:sz w:val="14"/>
      <w:szCs w:val="14"/>
      <w:lang w:eastAsia="en-US"/>
    </w:rPr>
  </w:style>
  <w:style w:type="character" w:customStyle="1" w:styleId="25">
    <w:name w:val="Заголовок №2"/>
    <w:uiPriority w:val="99"/>
    <w:rsid w:val="00114574"/>
    <w:rPr>
      <w:rFonts w:ascii="Book Antiqua" w:hAnsi="Book Antiqua" w:cs="Book Antiqua"/>
      <w:b/>
      <w:bCs/>
      <w:sz w:val="14"/>
      <w:szCs w:val="14"/>
      <w:shd w:val="clear" w:color="auto" w:fill="FFFFFF"/>
    </w:rPr>
  </w:style>
  <w:style w:type="character" w:customStyle="1" w:styleId="afc">
    <w:name w:val="Основной текст + Малые прописные"/>
    <w:uiPriority w:val="99"/>
    <w:rsid w:val="00114574"/>
    <w:rPr>
      <w:rFonts w:ascii="Book Antiqua" w:hAnsi="Book Antiqua" w:cs="Book Antiqua"/>
      <w:smallCaps/>
      <w:sz w:val="14"/>
      <w:szCs w:val="14"/>
      <w:shd w:val="clear" w:color="auto" w:fill="FFFFFF"/>
    </w:rPr>
  </w:style>
  <w:style w:type="character" w:customStyle="1" w:styleId="26">
    <w:name w:val="Подпись к таблице (2)_"/>
    <w:link w:val="212"/>
    <w:uiPriority w:val="99"/>
    <w:rsid w:val="00114574"/>
    <w:rPr>
      <w:rFonts w:ascii="Book Antiqua" w:hAnsi="Book Antiqua" w:cs="Book Antiqua"/>
      <w:b/>
      <w:bCs/>
      <w:sz w:val="14"/>
      <w:szCs w:val="14"/>
      <w:shd w:val="clear" w:color="auto" w:fill="FFFFFF"/>
    </w:rPr>
  </w:style>
  <w:style w:type="paragraph" w:customStyle="1" w:styleId="212">
    <w:name w:val="Подпись к таблице (2)1"/>
    <w:basedOn w:val="a"/>
    <w:link w:val="26"/>
    <w:uiPriority w:val="99"/>
    <w:rsid w:val="00114574"/>
    <w:pPr>
      <w:widowControl w:val="0"/>
      <w:shd w:val="clear" w:color="auto" w:fill="FFFFFF"/>
      <w:spacing w:line="240" w:lineRule="atLeast"/>
    </w:pPr>
    <w:rPr>
      <w:rFonts w:ascii="Book Antiqua" w:eastAsiaTheme="minorHAnsi" w:hAnsi="Book Antiqua" w:cs="Book Antiqua"/>
      <w:b/>
      <w:bCs/>
      <w:sz w:val="14"/>
      <w:szCs w:val="14"/>
      <w:lang w:eastAsia="en-US"/>
    </w:rPr>
  </w:style>
  <w:style w:type="character" w:customStyle="1" w:styleId="27">
    <w:name w:val="Подпись к таблице (2)"/>
    <w:uiPriority w:val="99"/>
    <w:rsid w:val="00114574"/>
    <w:rPr>
      <w:rFonts w:ascii="Book Antiqua" w:hAnsi="Book Antiqua" w:cs="Book Antiqua"/>
      <w:b/>
      <w:bCs/>
      <w:sz w:val="14"/>
      <w:szCs w:val="14"/>
      <w:shd w:val="clear" w:color="auto" w:fill="FFFFFF"/>
    </w:rPr>
  </w:style>
  <w:style w:type="character" w:customStyle="1" w:styleId="34">
    <w:name w:val="Подпись к таблице (3)_"/>
    <w:link w:val="311"/>
    <w:uiPriority w:val="99"/>
    <w:rsid w:val="00114574"/>
    <w:rPr>
      <w:rFonts w:ascii="Book Antiqua" w:hAnsi="Book Antiqua" w:cs="Book Antiqua"/>
      <w:i/>
      <w:iCs/>
      <w:sz w:val="14"/>
      <w:szCs w:val="14"/>
      <w:shd w:val="clear" w:color="auto" w:fill="FFFFFF"/>
    </w:rPr>
  </w:style>
  <w:style w:type="paragraph" w:customStyle="1" w:styleId="311">
    <w:name w:val="Подпись к таблице (3)1"/>
    <w:basedOn w:val="a"/>
    <w:link w:val="34"/>
    <w:uiPriority w:val="99"/>
    <w:rsid w:val="00114574"/>
    <w:pPr>
      <w:widowControl w:val="0"/>
      <w:shd w:val="clear" w:color="auto" w:fill="FFFFFF"/>
      <w:spacing w:line="240" w:lineRule="atLeast"/>
    </w:pPr>
    <w:rPr>
      <w:rFonts w:ascii="Book Antiqua" w:eastAsiaTheme="minorHAnsi" w:hAnsi="Book Antiqua" w:cs="Book Antiqua"/>
      <w:i/>
      <w:iCs/>
      <w:sz w:val="14"/>
      <w:szCs w:val="14"/>
      <w:lang w:eastAsia="en-US"/>
    </w:rPr>
  </w:style>
  <w:style w:type="character" w:customStyle="1" w:styleId="35">
    <w:name w:val="Подпись к таблице (3)"/>
    <w:uiPriority w:val="99"/>
    <w:rsid w:val="00114574"/>
    <w:rPr>
      <w:rFonts w:ascii="Book Antiqua" w:hAnsi="Book Antiqua" w:cs="Book Antiqua"/>
      <w:i/>
      <w:iCs/>
      <w:sz w:val="14"/>
      <w:szCs w:val="14"/>
      <w:shd w:val="clear" w:color="auto" w:fill="FFFFFF"/>
    </w:rPr>
  </w:style>
  <w:style w:type="character" w:customStyle="1" w:styleId="afd">
    <w:name w:val="Основной текст + Полужирный"/>
    <w:uiPriority w:val="99"/>
    <w:rsid w:val="00114574"/>
    <w:rPr>
      <w:rFonts w:ascii="Book Antiqua" w:hAnsi="Book Antiqua" w:cs="Book Antiqua"/>
      <w:b/>
      <w:bCs/>
      <w:sz w:val="14"/>
      <w:szCs w:val="14"/>
      <w:shd w:val="clear" w:color="auto" w:fill="FFFFFF"/>
    </w:rPr>
  </w:style>
  <w:style w:type="character" w:customStyle="1" w:styleId="28">
    <w:name w:val="Основной текст (2) + Не полужирный"/>
    <w:aliases w:val="Курсив1"/>
    <w:uiPriority w:val="99"/>
    <w:rsid w:val="00114574"/>
    <w:rPr>
      <w:rFonts w:ascii="Book Antiqua" w:hAnsi="Book Antiqua" w:cs="Book Antiqua"/>
      <w:b/>
      <w:bCs/>
      <w:i/>
      <w:iCs/>
      <w:sz w:val="14"/>
      <w:szCs w:val="14"/>
      <w:shd w:val="clear" w:color="auto" w:fill="FFFFFF"/>
    </w:rPr>
  </w:style>
  <w:style w:type="character" w:customStyle="1" w:styleId="213">
    <w:name w:val="Основной текст (2) + Не полужирный1"/>
    <w:uiPriority w:val="99"/>
    <w:rsid w:val="00114574"/>
    <w:rPr>
      <w:rFonts w:ascii="Book Antiqua" w:hAnsi="Book Antiqua" w:cs="Book Antiqua"/>
      <w:b/>
      <w:bCs/>
      <w:sz w:val="14"/>
      <w:szCs w:val="14"/>
      <w:shd w:val="clear" w:color="auto" w:fill="FFFFFF"/>
    </w:rPr>
  </w:style>
  <w:style w:type="character" w:customStyle="1" w:styleId="afe">
    <w:name w:val="Подпись к таблице_"/>
    <w:link w:val="1b"/>
    <w:uiPriority w:val="99"/>
    <w:rsid w:val="00114574"/>
    <w:rPr>
      <w:rFonts w:ascii="Book Antiqua" w:hAnsi="Book Antiqua" w:cs="Book Antiqua"/>
      <w:sz w:val="14"/>
      <w:szCs w:val="14"/>
      <w:shd w:val="clear" w:color="auto" w:fill="FFFFFF"/>
    </w:rPr>
  </w:style>
  <w:style w:type="paragraph" w:customStyle="1" w:styleId="1b">
    <w:name w:val="Подпись к таблице1"/>
    <w:basedOn w:val="a"/>
    <w:link w:val="afe"/>
    <w:uiPriority w:val="99"/>
    <w:rsid w:val="00114574"/>
    <w:pPr>
      <w:widowControl w:val="0"/>
      <w:shd w:val="clear" w:color="auto" w:fill="FFFFFF"/>
      <w:spacing w:line="240" w:lineRule="atLeast"/>
    </w:pPr>
    <w:rPr>
      <w:rFonts w:ascii="Book Antiqua" w:eastAsiaTheme="minorHAnsi" w:hAnsi="Book Antiqua" w:cs="Book Antiqua"/>
      <w:sz w:val="14"/>
      <w:szCs w:val="14"/>
      <w:lang w:eastAsia="en-US"/>
    </w:rPr>
  </w:style>
  <w:style w:type="character" w:customStyle="1" w:styleId="aff">
    <w:name w:val="Подпись к таблице"/>
    <w:uiPriority w:val="99"/>
    <w:rsid w:val="00114574"/>
    <w:rPr>
      <w:rFonts w:ascii="Book Antiqua" w:hAnsi="Book Antiqua" w:cs="Book Antiqua"/>
      <w:sz w:val="14"/>
      <w:szCs w:val="14"/>
      <w:shd w:val="clear" w:color="auto" w:fill="FFFFFF"/>
    </w:rPr>
  </w:style>
  <w:style w:type="character" w:customStyle="1" w:styleId="42">
    <w:name w:val="Основной текст + 4"/>
    <w:aliases w:val="5 pt1"/>
    <w:uiPriority w:val="99"/>
    <w:rsid w:val="00114574"/>
    <w:rPr>
      <w:rFonts w:ascii="Book Antiqua" w:hAnsi="Book Antiqua" w:cs="Book Antiqua"/>
      <w:sz w:val="9"/>
      <w:szCs w:val="9"/>
      <w:shd w:val="clear" w:color="auto" w:fill="FFFFFF"/>
    </w:rPr>
  </w:style>
  <w:style w:type="character" w:customStyle="1" w:styleId="1c">
    <w:name w:val="Основной текст + Малые прописные1"/>
    <w:uiPriority w:val="99"/>
    <w:rsid w:val="00114574"/>
    <w:rPr>
      <w:rFonts w:ascii="Book Antiqua" w:hAnsi="Book Antiqua" w:cs="Book Antiqua"/>
      <w:smallCaps/>
      <w:sz w:val="14"/>
      <w:szCs w:val="14"/>
      <w:shd w:val="clear" w:color="auto" w:fill="FFFFFF"/>
    </w:rPr>
  </w:style>
  <w:style w:type="character" w:customStyle="1" w:styleId="aff0">
    <w:name w:val="Подпись к таблице + Курсив"/>
    <w:uiPriority w:val="99"/>
    <w:rsid w:val="00114574"/>
    <w:rPr>
      <w:rFonts w:ascii="Book Antiqua" w:hAnsi="Book Antiqua" w:cs="Book Antiqua"/>
      <w:i/>
      <w:iCs/>
      <w:sz w:val="14"/>
      <w:szCs w:val="14"/>
      <w:shd w:val="clear" w:color="auto" w:fill="FFFFFF"/>
    </w:rPr>
  </w:style>
  <w:style w:type="character" w:customStyle="1" w:styleId="29">
    <w:name w:val="Основной текст + Курсив2"/>
    <w:uiPriority w:val="99"/>
    <w:rsid w:val="00114574"/>
    <w:rPr>
      <w:rFonts w:ascii="Book Antiqua" w:hAnsi="Book Antiqua" w:cs="Book Antiqua"/>
      <w:i/>
      <w:iCs/>
      <w:sz w:val="14"/>
      <w:szCs w:val="14"/>
      <w:shd w:val="clear" w:color="auto" w:fill="FFFFFF"/>
    </w:rPr>
  </w:style>
  <w:style w:type="character" w:customStyle="1" w:styleId="1d">
    <w:name w:val="Основной текст + Курсив1"/>
    <w:aliases w:val="Малые прописные,Основной текст + Курсив3"/>
    <w:uiPriority w:val="99"/>
    <w:rsid w:val="00114574"/>
    <w:rPr>
      <w:rFonts w:ascii="Book Antiqua" w:hAnsi="Book Antiqua" w:cs="Book Antiqua"/>
      <w:i/>
      <w:iCs/>
      <w:smallCaps/>
      <w:sz w:val="14"/>
      <w:szCs w:val="14"/>
      <w:shd w:val="clear" w:color="auto" w:fill="FFFFFF"/>
    </w:rPr>
  </w:style>
  <w:style w:type="character" w:customStyle="1" w:styleId="3Exact">
    <w:name w:val="Основной текст (3) Exact"/>
    <w:uiPriority w:val="99"/>
    <w:rsid w:val="00114574"/>
    <w:rPr>
      <w:rFonts w:ascii="Book Antiqua" w:hAnsi="Book Antiqua" w:cs="Book Antiqua"/>
      <w:i/>
      <w:iCs/>
      <w:spacing w:val="1"/>
      <w:sz w:val="13"/>
      <w:szCs w:val="13"/>
      <w:u w:val="none"/>
    </w:rPr>
  </w:style>
  <w:style w:type="character" w:customStyle="1" w:styleId="3Exact1">
    <w:name w:val="Основной текст (3) Exact1"/>
    <w:uiPriority w:val="99"/>
    <w:rsid w:val="00114574"/>
    <w:rPr>
      <w:rFonts w:ascii="Book Antiqua" w:hAnsi="Book Antiqua" w:cs="Book Antiqua"/>
      <w:i/>
      <w:iCs/>
      <w:spacing w:val="1"/>
      <w:sz w:val="13"/>
      <w:szCs w:val="13"/>
      <w:shd w:val="clear" w:color="auto" w:fill="FFFFFF"/>
    </w:rPr>
  </w:style>
  <w:style w:type="character" w:customStyle="1" w:styleId="2Exact">
    <w:name w:val="Основной текст (2) Exact"/>
    <w:uiPriority w:val="99"/>
    <w:rsid w:val="00114574"/>
    <w:rPr>
      <w:rFonts w:ascii="Book Antiqua" w:hAnsi="Book Antiqua" w:cs="Book Antiqua"/>
      <w:b/>
      <w:bCs/>
      <w:sz w:val="13"/>
      <w:szCs w:val="13"/>
      <w:u w:val="none"/>
    </w:rPr>
  </w:style>
  <w:style w:type="character" w:customStyle="1" w:styleId="2Exact1">
    <w:name w:val="Основной текст (2) Exact1"/>
    <w:uiPriority w:val="99"/>
    <w:rsid w:val="00114574"/>
    <w:rPr>
      <w:rFonts w:ascii="Book Antiqua" w:hAnsi="Book Antiqua" w:cs="Book Antiqua"/>
      <w:b/>
      <w:bCs/>
      <w:sz w:val="13"/>
      <w:szCs w:val="13"/>
      <w:shd w:val="clear" w:color="auto" w:fill="FFFFFF"/>
    </w:rPr>
  </w:style>
  <w:style w:type="character" w:customStyle="1" w:styleId="4pt">
    <w:name w:val="Основной текст + 4 pt"/>
    <w:aliases w:val="Малые прописные1"/>
    <w:uiPriority w:val="99"/>
    <w:rsid w:val="00114574"/>
    <w:rPr>
      <w:rFonts w:ascii="Book Antiqua" w:hAnsi="Book Antiqua" w:cs="Book Antiqua"/>
      <w:smallCaps/>
      <w:sz w:val="8"/>
      <w:szCs w:val="8"/>
      <w:shd w:val="clear" w:color="auto" w:fill="FFFFFF"/>
    </w:rPr>
  </w:style>
  <w:style w:type="character" w:customStyle="1" w:styleId="5Exact1">
    <w:name w:val="Основной текст (5) Exact1"/>
    <w:uiPriority w:val="99"/>
    <w:rsid w:val="00114574"/>
    <w:rPr>
      <w:rFonts w:ascii="Sylfaen" w:hAnsi="Sylfaen" w:cs="Sylfaen"/>
      <w:i/>
      <w:iCs/>
      <w:color w:val="000000"/>
      <w:spacing w:val="1"/>
      <w:w w:val="100"/>
      <w:position w:val="0"/>
      <w:sz w:val="13"/>
      <w:szCs w:val="13"/>
      <w:shd w:val="clear" w:color="auto" w:fill="FFFFFF"/>
    </w:rPr>
  </w:style>
  <w:style w:type="character" w:customStyle="1" w:styleId="5">
    <w:name w:val="Основной текст (5)_"/>
    <w:link w:val="51"/>
    <w:uiPriority w:val="99"/>
    <w:rsid w:val="00114574"/>
    <w:rPr>
      <w:rFonts w:ascii="Sylfaen" w:hAnsi="Sylfaen" w:cs="Sylfaen"/>
      <w:i/>
      <w:iCs/>
      <w:sz w:val="14"/>
      <w:szCs w:val="14"/>
      <w:shd w:val="clear" w:color="auto" w:fill="FFFFFF"/>
    </w:rPr>
  </w:style>
  <w:style w:type="paragraph" w:customStyle="1" w:styleId="51">
    <w:name w:val="Основной текст (5)1"/>
    <w:basedOn w:val="a"/>
    <w:link w:val="5"/>
    <w:uiPriority w:val="99"/>
    <w:rsid w:val="00114574"/>
    <w:pPr>
      <w:widowControl w:val="0"/>
      <w:shd w:val="clear" w:color="auto" w:fill="FFFFFF"/>
      <w:spacing w:line="240" w:lineRule="atLeast"/>
    </w:pPr>
    <w:rPr>
      <w:rFonts w:ascii="Sylfaen" w:eastAsiaTheme="minorHAnsi" w:hAnsi="Sylfaen" w:cs="Sylfaen"/>
      <w:i/>
      <w:iCs/>
      <w:sz w:val="14"/>
      <w:szCs w:val="14"/>
      <w:lang w:eastAsia="en-US"/>
    </w:rPr>
  </w:style>
  <w:style w:type="character" w:customStyle="1" w:styleId="7pt">
    <w:name w:val="Основной текст + 7 pt"/>
    <w:aliases w:val="Курсив8"/>
    <w:uiPriority w:val="99"/>
    <w:rsid w:val="00114574"/>
    <w:rPr>
      <w:rFonts w:ascii="Sylfaen" w:hAnsi="Sylfaen" w:cs="Sylfaen"/>
      <w:i/>
      <w:iCs/>
      <w:sz w:val="14"/>
      <w:szCs w:val="14"/>
      <w:u w:val="none"/>
      <w:shd w:val="clear" w:color="auto" w:fill="FFFFFF"/>
    </w:rPr>
  </w:style>
  <w:style w:type="character" w:customStyle="1" w:styleId="aff1">
    <w:name w:val="Подпись к картинке_"/>
    <w:link w:val="1e"/>
    <w:uiPriority w:val="99"/>
    <w:rsid w:val="00114574"/>
    <w:rPr>
      <w:rFonts w:ascii="Sylfaen" w:hAnsi="Sylfaen" w:cs="Sylfaen"/>
      <w:sz w:val="15"/>
      <w:szCs w:val="15"/>
      <w:shd w:val="clear" w:color="auto" w:fill="FFFFFF"/>
    </w:rPr>
  </w:style>
  <w:style w:type="paragraph" w:customStyle="1" w:styleId="1e">
    <w:name w:val="Подпись к картинке1"/>
    <w:basedOn w:val="a"/>
    <w:link w:val="aff1"/>
    <w:uiPriority w:val="99"/>
    <w:rsid w:val="00114574"/>
    <w:pPr>
      <w:widowControl w:val="0"/>
      <w:shd w:val="clear" w:color="auto" w:fill="FFFFFF"/>
      <w:spacing w:line="240" w:lineRule="atLeast"/>
    </w:pPr>
    <w:rPr>
      <w:rFonts w:ascii="Sylfaen" w:eastAsiaTheme="minorHAnsi" w:hAnsi="Sylfaen" w:cs="Sylfaen"/>
      <w:sz w:val="15"/>
      <w:szCs w:val="15"/>
      <w:lang w:eastAsia="en-US"/>
    </w:rPr>
  </w:style>
  <w:style w:type="character" w:customStyle="1" w:styleId="aff2">
    <w:name w:val="Подпись к картинке"/>
    <w:uiPriority w:val="99"/>
    <w:rsid w:val="00114574"/>
    <w:rPr>
      <w:rFonts w:ascii="Sylfaen" w:hAnsi="Sylfaen" w:cs="Sylfaen"/>
      <w:sz w:val="15"/>
      <w:szCs w:val="15"/>
      <w:shd w:val="clear" w:color="auto" w:fill="FFFFFF"/>
    </w:rPr>
  </w:style>
  <w:style w:type="character" w:customStyle="1" w:styleId="43">
    <w:name w:val="Основной текст + Курсив4"/>
    <w:uiPriority w:val="99"/>
    <w:rsid w:val="00114574"/>
    <w:rPr>
      <w:rFonts w:ascii="Times New Roman" w:hAnsi="Times New Roman" w:cs="Times New Roman"/>
      <w:i/>
      <w:iCs/>
      <w:noProof/>
      <w:sz w:val="17"/>
      <w:szCs w:val="17"/>
      <w:u w:val="none"/>
      <w:shd w:val="clear" w:color="auto" w:fill="FFFFFF"/>
    </w:rPr>
  </w:style>
  <w:style w:type="character" w:customStyle="1" w:styleId="2a">
    <w:name w:val="Заголовок №2 + Курсив"/>
    <w:uiPriority w:val="99"/>
    <w:rsid w:val="00114574"/>
    <w:rPr>
      <w:rFonts w:ascii="Times New Roman" w:hAnsi="Times New Roman" w:cs="Times New Roman"/>
      <w:b/>
      <w:bCs/>
      <w:i/>
      <w:iCs/>
      <w:noProof/>
      <w:sz w:val="17"/>
      <w:szCs w:val="17"/>
      <w:u w:val="none"/>
      <w:shd w:val="clear" w:color="auto" w:fill="FFFFFF"/>
    </w:rPr>
  </w:style>
  <w:style w:type="character" w:customStyle="1" w:styleId="215pt">
    <w:name w:val="Заголовок №2 + 15 pt"/>
    <w:aliases w:val="Полужирный4,Масштаб 150%"/>
    <w:uiPriority w:val="99"/>
    <w:rsid w:val="00114574"/>
    <w:rPr>
      <w:rFonts w:ascii="Times New Roman" w:hAnsi="Times New Roman" w:cs="Times New Roman"/>
      <w:b/>
      <w:bCs/>
      <w:noProof/>
      <w:w w:val="150"/>
      <w:sz w:val="30"/>
      <w:szCs w:val="30"/>
      <w:u w:val="none"/>
      <w:shd w:val="clear" w:color="auto" w:fill="FFFFFF"/>
    </w:rPr>
  </w:style>
  <w:style w:type="character" w:customStyle="1" w:styleId="215pt1">
    <w:name w:val="Заголовок №2 + 15 pt1"/>
    <w:uiPriority w:val="99"/>
    <w:rsid w:val="00114574"/>
    <w:rPr>
      <w:rFonts w:ascii="Times New Roman" w:hAnsi="Times New Roman" w:cs="Times New Roman"/>
      <w:b/>
      <w:bCs/>
      <w:noProof/>
      <w:sz w:val="30"/>
      <w:szCs w:val="30"/>
      <w:u w:val="none"/>
      <w:shd w:val="clear" w:color="auto" w:fill="FFFFFF"/>
    </w:rPr>
  </w:style>
  <w:style w:type="character" w:customStyle="1" w:styleId="15pt">
    <w:name w:val="Основной текст + 15 pt"/>
    <w:aliases w:val="Полужирный3,Масштаб 150%2"/>
    <w:uiPriority w:val="99"/>
    <w:rsid w:val="00114574"/>
    <w:rPr>
      <w:rFonts w:ascii="Times New Roman" w:hAnsi="Times New Roman" w:cs="Times New Roman"/>
      <w:b/>
      <w:bCs/>
      <w:noProof/>
      <w:w w:val="150"/>
      <w:sz w:val="30"/>
      <w:szCs w:val="30"/>
      <w:u w:val="none"/>
      <w:shd w:val="clear" w:color="auto" w:fill="FFFFFF"/>
    </w:rPr>
  </w:style>
  <w:style w:type="character" w:customStyle="1" w:styleId="15pt3">
    <w:name w:val="Основной текст + 15 pt3"/>
    <w:uiPriority w:val="99"/>
    <w:rsid w:val="00114574"/>
    <w:rPr>
      <w:rFonts w:ascii="Times New Roman" w:hAnsi="Times New Roman" w:cs="Times New Roman"/>
      <w:noProof/>
      <w:sz w:val="30"/>
      <w:szCs w:val="30"/>
      <w:u w:val="none"/>
      <w:shd w:val="clear" w:color="auto" w:fill="FFFFFF"/>
    </w:rPr>
  </w:style>
  <w:style w:type="character" w:customStyle="1" w:styleId="15pt2">
    <w:name w:val="Основной текст + 15 pt2"/>
    <w:aliases w:val="Полужирный2,Масштаб 150%1"/>
    <w:uiPriority w:val="99"/>
    <w:rsid w:val="00114574"/>
    <w:rPr>
      <w:rFonts w:ascii="Times New Roman" w:hAnsi="Times New Roman" w:cs="Times New Roman"/>
      <w:b/>
      <w:bCs/>
      <w:noProof/>
      <w:w w:val="150"/>
      <w:sz w:val="30"/>
      <w:szCs w:val="30"/>
      <w:u w:val="none"/>
      <w:shd w:val="clear" w:color="auto" w:fill="FFFFFF"/>
    </w:rPr>
  </w:style>
  <w:style w:type="character" w:customStyle="1" w:styleId="15pt1">
    <w:name w:val="Основной текст + 15 pt1"/>
    <w:uiPriority w:val="99"/>
    <w:rsid w:val="00114574"/>
    <w:rPr>
      <w:rFonts w:ascii="Times New Roman" w:hAnsi="Times New Roman" w:cs="Times New Roman"/>
      <w:noProof/>
      <w:sz w:val="30"/>
      <w:szCs w:val="30"/>
      <w:u w:val="none"/>
      <w:shd w:val="clear" w:color="auto" w:fill="FFFFFF"/>
    </w:rPr>
  </w:style>
  <w:style w:type="paragraph" w:customStyle="1" w:styleId="CM1">
    <w:name w:val="CM1"/>
    <w:basedOn w:val="a"/>
    <w:next w:val="a"/>
    <w:uiPriority w:val="99"/>
    <w:rsid w:val="00114574"/>
    <w:pPr>
      <w:autoSpaceDE w:val="0"/>
      <w:autoSpaceDN w:val="0"/>
      <w:adjustRightInd w:val="0"/>
    </w:pPr>
    <w:rPr>
      <w:rFonts w:eastAsia="Calibri"/>
      <w:lang w:eastAsia="en-US"/>
    </w:rPr>
  </w:style>
  <w:style w:type="paragraph" w:customStyle="1" w:styleId="CM3">
    <w:name w:val="CM3"/>
    <w:basedOn w:val="a"/>
    <w:next w:val="a"/>
    <w:uiPriority w:val="99"/>
    <w:rsid w:val="00114574"/>
    <w:pPr>
      <w:autoSpaceDE w:val="0"/>
      <w:autoSpaceDN w:val="0"/>
      <w:adjustRightInd w:val="0"/>
    </w:pPr>
    <w:rPr>
      <w:rFonts w:eastAsia="Calibri"/>
      <w:lang w:eastAsia="en-US"/>
    </w:rPr>
  </w:style>
  <w:style w:type="character" w:customStyle="1" w:styleId="aff3">
    <w:name w:val="Сноска"/>
    <w:uiPriority w:val="99"/>
    <w:rsid w:val="00114574"/>
    <w:rPr>
      <w:rFonts w:ascii="Times New Roman" w:hAnsi="Times New Roman" w:cs="Times New Roman"/>
      <w:sz w:val="17"/>
      <w:szCs w:val="17"/>
      <w:shd w:val="clear" w:color="auto" w:fill="FFFFFF"/>
    </w:rPr>
  </w:style>
  <w:style w:type="paragraph" w:styleId="aff4">
    <w:name w:val="No Spacing"/>
    <w:uiPriority w:val="1"/>
    <w:qFormat/>
    <w:rsid w:val="00114574"/>
    <w:pPr>
      <w:spacing w:after="0" w:line="240" w:lineRule="auto"/>
    </w:pPr>
    <w:rPr>
      <w:rFonts w:ascii="Times New Roman" w:eastAsia="Times New Roman" w:hAnsi="Times New Roman" w:cs="Times New Roman"/>
      <w:sz w:val="24"/>
      <w:szCs w:val="24"/>
      <w:lang w:eastAsia="ru-RU"/>
    </w:rPr>
  </w:style>
  <w:style w:type="table" w:styleId="aff5">
    <w:name w:val="Table Grid"/>
    <w:basedOn w:val="a1"/>
    <w:uiPriority w:val="59"/>
    <w:rsid w:val="00114574"/>
    <w:pPr>
      <w:spacing w:after="0" w:line="240" w:lineRule="auto"/>
    </w:pPr>
    <w:rPr>
      <w:rFonts w:ascii="Calibri" w:eastAsia="Calibri" w:hAnsi="Calibri" w:cs="Times New Roman"/>
      <w:sz w:val="20"/>
      <w:szCs w:val="20"/>
      <w:lang w:val="en-US"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99956-297C-4F4A-8464-4DE22E0B3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7788</Words>
  <Characters>44396</Characters>
  <Application>Microsoft Office Word</Application>
  <DocSecurity>0</DocSecurity>
  <Lines>369</Lines>
  <Paragraphs>104</Paragraphs>
  <ScaleCrop>false</ScaleCrop>
  <Company>CtrlSoft</Company>
  <LinksUpToDate>false</LinksUpToDate>
  <CharactersWithSpaces>52080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TB. Bucur</dc:creator>
  <cp:keywords/>
  <dc:description/>
  <cp:lastModifiedBy>Tatiana TB. Bucur</cp:lastModifiedBy>
  <cp:revision>2</cp:revision>
  <dcterms:created xsi:type="dcterms:W3CDTF">2016-08-05T11:30:00Z</dcterms:created>
  <dcterms:modified xsi:type="dcterms:W3CDTF">2016-08-05T11:35:00Z</dcterms:modified>
</cp:coreProperties>
</file>